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小强机器人上的广角相机（不知道到没到鱼眼相机的地步）</w:t>
      </w:r>
    </w:p>
    <w:p>
      <w:r>
        <w:drawing>
          <wp:inline distT="0" distB="0" distL="114300" distR="114300">
            <wp:extent cx="5273675" cy="32378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"/>
        </w:rPr>
      </w:pPr>
      <w:r>
        <w:rPr>
          <w:lang w:val="en"/>
        </w:rPr>
        <w:t>采用</w:t>
      </w:r>
      <w:r>
        <w:rPr>
          <w:rFonts w:hint="default"/>
          <w:lang w:val="en"/>
        </w:rPr>
        <w:t>usb-cam包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"http://wiki.ros.org/usb_cam"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http://wiki.ros.org/usb_cam</w:t>
      </w:r>
      <w:r>
        <w:rPr>
          <w:rFonts w:hint="default"/>
          <w:lang w:val="en"/>
        </w:rPr>
        <w:fldChar w:fldCharType="end"/>
      </w:r>
    </w:p>
    <w:p>
      <w:pPr>
        <w:rPr>
          <w:rFonts w:hint="default"/>
          <w:lang w:val="en"/>
        </w:rPr>
      </w:pPr>
      <w:bookmarkStart w:id="0" w:name="_GoBack"/>
      <w:bookmarkEnd w:id="0"/>
    </w:p>
    <w:p>
      <w:pPr>
        <w:pStyle w:val="3"/>
        <w:bidi w:val="0"/>
      </w:pPr>
      <w:r>
        <w:t>普通摄像头的数据输出格式YUV与mjpeg之间联系、DCT离散余弦变换去噪跟压缩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"https://blog.csdn.net/yangdashi888/article/details/52289036"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https://blog.csdn.net/yangdashi888/article/details/52289036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B383A"/>
    <w:rsid w:val="39DB383A"/>
    <w:rsid w:val="3DB954DD"/>
    <w:rsid w:val="3FDA7364"/>
    <w:rsid w:val="7CC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2020-10-18T21:35:00Z</dcterms:created>
  <dc:creator>junlinz</dc:creator>
  <cp:lastModifiedBy>junlinz</cp:lastModifiedBy>
  <dcterms:modified xsi:type="dcterms:W3CDTF">2020-10-18T23:08:07Z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