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B6" w:rsidRPr="000D4B86" w:rsidRDefault="004049B6" w:rsidP="00BD01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86">
        <w:rPr>
          <w:rFonts w:ascii="Times New Roman" w:hAnsi="Times New Roman" w:cs="Times New Roman"/>
          <w:b/>
          <w:sz w:val="24"/>
          <w:szCs w:val="24"/>
        </w:rPr>
        <w:t>CSVContents</w:t>
      </w:r>
    </w:p>
    <w:p w:rsidR="00C83A47" w:rsidRPr="000D4B86" w:rsidRDefault="00C83A47" w:rsidP="00396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This class takes a location and stores the contents of a .</w:t>
      </w:r>
      <w:r w:rsidRPr="000D4B86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0D4B86">
        <w:rPr>
          <w:rFonts w:ascii="Times New Roman" w:hAnsi="Times New Roman" w:cs="Times New Roman"/>
          <w:sz w:val="24"/>
          <w:szCs w:val="24"/>
        </w:rPr>
        <w:t xml:space="preserve"> file in an ArrayList&lt;String[]&gt; format.</w:t>
      </w:r>
      <w:r w:rsidR="00396F2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The stored contents includes every row of the .</w:t>
      </w:r>
      <w:r w:rsidRPr="000D4B86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0D4B86">
        <w:rPr>
          <w:rFonts w:ascii="Times New Roman" w:hAnsi="Times New Roman" w:cs="Times New Roman"/>
          <w:sz w:val="24"/>
          <w:szCs w:val="24"/>
        </w:rPr>
        <w:t xml:space="preserve"> file. Note that each row gets stored</w:t>
      </w:r>
      <w:r w:rsidR="00396F26">
        <w:rPr>
          <w:rFonts w:ascii="Times New Roman" w:hAnsi="Times New Roman" w:cs="Times New Roman"/>
          <w:sz w:val="24"/>
          <w:szCs w:val="24"/>
        </w:rPr>
        <w:t xml:space="preserve"> one by </w:t>
      </w:r>
      <w:r w:rsidRPr="000D4B86">
        <w:rPr>
          <w:rFonts w:ascii="Times New Roman" w:hAnsi="Times New Roman" w:cs="Times New Roman"/>
          <w:sz w:val="24"/>
          <w:szCs w:val="24"/>
        </w:rPr>
        <w:t>one, so if an error occurs, the instance variable allRows may be only partially complete. The</w:t>
      </w:r>
      <w:r w:rsidR="00396F2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ArrayList&lt;String[]&gt; follows the data pattern: each row of the .</w:t>
      </w:r>
      <w:r w:rsidRPr="000D4B86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0D4B86">
        <w:rPr>
          <w:rFonts w:ascii="Times New Roman" w:hAnsi="Times New Roman" w:cs="Times New Roman"/>
          <w:sz w:val="24"/>
          <w:szCs w:val="24"/>
        </w:rPr>
        <w:t xml:space="preserve"> file will be split into a String[]</w:t>
      </w:r>
      <w:r w:rsidR="00396F2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 xml:space="preserve">where each cell is a separate index; the String[] is then placed in the </w:t>
      </w:r>
      <w:r w:rsidRPr="000D4B86">
        <w:rPr>
          <w:rFonts w:ascii="Times New Roman" w:hAnsi="Times New Roman" w:cs="Times New Roman"/>
          <w:sz w:val="24"/>
          <w:szCs w:val="24"/>
          <w:u w:val="single"/>
        </w:rPr>
        <w:t>ArrayList</w:t>
      </w:r>
      <w:r w:rsidRPr="000D4B86">
        <w:rPr>
          <w:rFonts w:ascii="Times New Roman" w:hAnsi="Times New Roman" w:cs="Times New Roman"/>
          <w:sz w:val="24"/>
          <w:szCs w:val="24"/>
        </w:rPr>
        <w:t>.</w:t>
      </w:r>
    </w:p>
    <w:p w:rsidR="00C83A47" w:rsidRPr="000D4B86" w:rsidRDefault="00C83A47" w:rsidP="00C8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D77" w:rsidRPr="000D4B86" w:rsidRDefault="004049B6" w:rsidP="002C3D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86">
        <w:rPr>
          <w:rFonts w:ascii="Times New Roman" w:hAnsi="Times New Roman" w:cs="Times New Roman"/>
          <w:b/>
          <w:sz w:val="24"/>
          <w:szCs w:val="24"/>
        </w:rPr>
        <w:t>DataContents</w:t>
      </w:r>
    </w:p>
    <w:p w:rsidR="009061DD" w:rsidRPr="00396F26" w:rsidRDefault="00C83A47" w:rsidP="00C83A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Takes the entire content of an ArrayList&lt;String[]&gt; and stores</w:t>
      </w:r>
      <w:r w:rsidR="00396F26">
        <w:rPr>
          <w:rFonts w:ascii="Times New Roman" w:hAnsi="Times New Roman" w:cs="Times New Roman"/>
          <w:sz w:val="24"/>
          <w:szCs w:val="24"/>
        </w:rPr>
        <w:t xml:space="preserve"> it according to an appropriate </w:t>
      </w:r>
      <w:r w:rsidRPr="000D4B86">
        <w:rPr>
          <w:rFonts w:ascii="Times New Roman" w:hAnsi="Times New Roman" w:cs="Times New Roman"/>
          <w:sz w:val="24"/>
          <w:szCs w:val="24"/>
        </w:rPr>
        <w:t>format.</w:t>
      </w:r>
      <w:r w:rsidR="00396F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The appropriate format is according to the table tha</w:t>
      </w:r>
      <w:r w:rsidR="00396F26">
        <w:rPr>
          <w:rFonts w:ascii="Times New Roman" w:hAnsi="Times New Roman" w:cs="Times New Roman"/>
          <w:sz w:val="24"/>
          <w:szCs w:val="24"/>
        </w:rPr>
        <w:t xml:space="preserve">t is being interacted with. The </w:t>
      </w:r>
      <w:r w:rsidRPr="000D4B86">
        <w:rPr>
          <w:rFonts w:ascii="Times New Roman" w:hAnsi="Times New Roman" w:cs="Times New Roman"/>
          <w:sz w:val="24"/>
          <w:szCs w:val="24"/>
        </w:rPr>
        <w:t>appropriate</w:t>
      </w:r>
      <w:r w:rsidR="00396F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format will match the column ordering of the table and will shear the first row if the first row is</w:t>
      </w:r>
      <w:r w:rsidR="00396F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comprised of a header and not actual data. Note, for</w:t>
      </w:r>
      <w:r w:rsidR="00396F26">
        <w:rPr>
          <w:rFonts w:ascii="Times New Roman" w:hAnsi="Times New Roman" w:cs="Times New Roman"/>
          <w:sz w:val="24"/>
          <w:szCs w:val="24"/>
        </w:rPr>
        <w:t xml:space="preserve"> every record that has an empty </w:t>
      </w:r>
      <w:r w:rsidRPr="000D4B86">
        <w:rPr>
          <w:rFonts w:ascii="Times New Roman" w:hAnsi="Times New Roman" w:cs="Times New Roman"/>
          <w:sz w:val="24"/>
          <w:szCs w:val="24"/>
        </w:rPr>
        <w:t>column entry, null</w:t>
      </w:r>
      <w:r w:rsidR="00396F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will be stored at that column entry's index.</w:t>
      </w:r>
    </w:p>
    <w:p w:rsidR="00C83A47" w:rsidRPr="000D4B86" w:rsidRDefault="00C83A47" w:rsidP="00C8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A47" w:rsidRPr="000019A6" w:rsidRDefault="00C83A47" w:rsidP="00C83A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19A6">
        <w:rPr>
          <w:rFonts w:ascii="Times New Roman" w:hAnsi="Times New Roman" w:cs="Times New Roman"/>
          <w:b/>
          <w:sz w:val="24"/>
          <w:szCs w:val="24"/>
        </w:rPr>
        <w:t>DataTypeFormatter</w:t>
      </w:r>
    </w:p>
    <w:p w:rsidR="00C83A47" w:rsidRPr="000D4B86" w:rsidRDefault="00C83A47" w:rsidP="00D01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Logic to convert a record into a properly formatted String[].</w:t>
      </w:r>
      <w:r w:rsidR="00D01C4C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Pro</w:t>
      </w:r>
      <w:r w:rsidR="00D01C4C">
        <w:rPr>
          <w:rFonts w:ascii="Times New Roman" w:hAnsi="Times New Roman" w:cs="Times New Roman"/>
          <w:sz w:val="24"/>
          <w:szCs w:val="24"/>
        </w:rPr>
        <w:t xml:space="preserve">perly formatted means that each </w:t>
      </w:r>
      <w:r w:rsidRPr="000D4B86">
        <w:rPr>
          <w:rFonts w:ascii="Times New Roman" w:hAnsi="Times New Roman" w:cs="Times New Roman"/>
          <w:sz w:val="24"/>
          <w:szCs w:val="24"/>
        </w:rPr>
        <w:t>value of the record will be formatted to fit its respective data type.</w:t>
      </w:r>
      <w:r w:rsidR="00D01C4C">
        <w:rPr>
          <w:rFonts w:ascii="Times New Roman" w:hAnsi="Times New Roman" w:cs="Times New Roman"/>
          <w:sz w:val="24"/>
          <w:szCs w:val="24"/>
        </w:rPr>
        <w:t xml:space="preserve"> For example, in Oracle a date </w:t>
      </w:r>
      <w:r w:rsidRPr="000D4B86">
        <w:rPr>
          <w:rFonts w:ascii="Times New Roman" w:hAnsi="Times New Roman" w:cs="Times New Roman"/>
          <w:sz w:val="24"/>
          <w:szCs w:val="24"/>
        </w:rPr>
        <w:t>value of 9999-12-31 in the record would be formatted to</w:t>
      </w:r>
      <w:r w:rsidR="00D01C4C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TO_DATE('9999-12-31', 'YYYY-MM-DD').</w:t>
      </w:r>
    </w:p>
    <w:p w:rsidR="0017015C" w:rsidRPr="000D4B86" w:rsidRDefault="0017015C" w:rsidP="00C8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15C" w:rsidRPr="00E41698" w:rsidRDefault="0017015C" w:rsidP="00C83A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1698">
        <w:rPr>
          <w:rFonts w:ascii="Times New Roman" w:hAnsi="Times New Roman" w:cs="Times New Roman"/>
          <w:b/>
          <w:sz w:val="24"/>
          <w:szCs w:val="24"/>
        </w:rPr>
        <w:t>SQLCommands</w:t>
      </w:r>
    </w:p>
    <w:p w:rsidR="0017015C" w:rsidRPr="000D4B86" w:rsidRDefault="0017015C" w:rsidP="00C83A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Formats strings for the basic SQL commands: create, select</w:t>
      </w:r>
      <w:r w:rsidR="00E41698">
        <w:rPr>
          <w:rFonts w:ascii="Times New Roman" w:hAnsi="Times New Roman" w:cs="Times New Roman"/>
          <w:sz w:val="24"/>
          <w:szCs w:val="24"/>
        </w:rPr>
        <w:t xml:space="preserve">, modify/update, and delete for </w:t>
      </w:r>
      <w:r w:rsidRPr="000D4B86">
        <w:rPr>
          <w:rFonts w:ascii="Times New Roman" w:hAnsi="Times New Roman" w:cs="Times New Roman"/>
          <w:sz w:val="24"/>
          <w:szCs w:val="24"/>
        </w:rPr>
        <w:t>record(s) in a table.</w:t>
      </w:r>
    </w:p>
    <w:p w:rsidR="009061DD" w:rsidRPr="000D4B86" w:rsidRDefault="009061DD" w:rsidP="00906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9B6" w:rsidRPr="000D4B86" w:rsidRDefault="00237000" w:rsidP="00906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86">
        <w:rPr>
          <w:rFonts w:ascii="Times New Roman" w:hAnsi="Times New Roman" w:cs="Times New Roman"/>
          <w:b/>
          <w:sz w:val="24"/>
          <w:szCs w:val="24"/>
        </w:rPr>
        <w:t>UserDataFormatter</w:t>
      </w:r>
    </w:p>
    <w:p w:rsidR="00F95C4B" w:rsidRPr="000D4B86" w:rsidRDefault="0017015C" w:rsidP="00237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This class acts as a logic container for formatting incoming user data to fit a table in a database.</w:t>
      </w:r>
    </w:p>
    <w:p w:rsidR="0017015C" w:rsidRPr="000D4B86" w:rsidRDefault="0017015C" w:rsidP="00237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000" w:rsidRPr="000D4B86" w:rsidRDefault="0026365B" w:rsidP="0023700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D4B86">
        <w:rPr>
          <w:rFonts w:ascii="Times New Roman" w:hAnsi="Times New Roman" w:cs="Times New Roman"/>
          <w:sz w:val="24"/>
          <w:szCs w:val="24"/>
          <w:u w:val="single"/>
        </w:rPr>
        <w:t>GraphicalUserInterface</w:t>
      </w:r>
    </w:p>
    <w:p w:rsidR="0097463D" w:rsidRPr="000D4B86" w:rsidRDefault="0097463D" w:rsidP="00974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displays the interface that the user will be working with.</w:t>
      </w:r>
      <w:r w:rsidR="00D0178C" w:rsidRPr="000D4B8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Will have a select document for the .</w:t>
      </w:r>
      <w:r w:rsidRPr="000D4B86">
        <w:rPr>
          <w:rFonts w:ascii="Times New Roman" w:hAnsi="Times New Roman" w:cs="Times New Roman"/>
          <w:sz w:val="24"/>
          <w:szCs w:val="24"/>
          <w:u w:val="single"/>
        </w:rPr>
        <w:t>csv</w:t>
      </w:r>
      <w:r w:rsidR="001D38A4" w:rsidRPr="000D4B8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location, a table selector</w:t>
      </w:r>
      <w:r w:rsidR="00D0178C" w:rsidRPr="000D4B8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for the table to do things with the record,</w:t>
      </w:r>
      <w:r w:rsidR="00D0178C" w:rsidRPr="000D4B8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a column selector</w:t>
      </w:r>
      <w:r w:rsidR="001D38A4" w:rsidRPr="000D4B86">
        <w:rPr>
          <w:rFonts w:ascii="Times New Roman" w:hAnsi="Times New Roman" w:cs="Times New Roman"/>
          <w:sz w:val="24"/>
          <w:szCs w:val="24"/>
        </w:rPr>
        <w:t xml:space="preserve"> that will tell </w:t>
      </w:r>
      <w:r w:rsidRPr="000D4B86">
        <w:rPr>
          <w:rFonts w:ascii="Times New Roman" w:hAnsi="Times New Roman" w:cs="Times New Roman"/>
          <w:sz w:val="24"/>
          <w:szCs w:val="24"/>
        </w:rPr>
        <w:t>which column in the .</w:t>
      </w:r>
      <w:r w:rsidRPr="000D4B86">
        <w:rPr>
          <w:rFonts w:ascii="Times New Roman" w:hAnsi="Times New Roman" w:cs="Times New Roman"/>
          <w:sz w:val="24"/>
          <w:szCs w:val="24"/>
          <w:u w:val="single"/>
        </w:rPr>
        <w:t>csv</w:t>
      </w:r>
      <w:r w:rsidRPr="000D4B86">
        <w:rPr>
          <w:rFonts w:ascii="Times New Roman" w:hAnsi="Times New Roman" w:cs="Times New Roman"/>
          <w:sz w:val="24"/>
          <w:szCs w:val="24"/>
        </w:rPr>
        <w:t xml:space="preserve"> corresponds to what data,</w:t>
      </w:r>
      <w:r w:rsidR="00D0178C" w:rsidRPr="000D4B8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a task numb</w:t>
      </w:r>
      <w:r w:rsidR="001D38A4" w:rsidRPr="000D4B86">
        <w:rPr>
          <w:rFonts w:ascii="Times New Roman" w:hAnsi="Times New Roman" w:cs="Times New Roman"/>
          <w:sz w:val="24"/>
          <w:szCs w:val="24"/>
        </w:rPr>
        <w:t xml:space="preserve">er input dialogue, whether they </w:t>
      </w:r>
      <w:r w:rsidRPr="000D4B86">
        <w:rPr>
          <w:rFonts w:ascii="Times New Roman" w:hAnsi="Times New Roman" w:cs="Times New Roman"/>
          <w:sz w:val="24"/>
          <w:szCs w:val="24"/>
        </w:rPr>
        <w:t>want to delete, update, or insert records.</w:t>
      </w:r>
    </w:p>
    <w:p w:rsidR="0026365B" w:rsidRPr="000D4B86" w:rsidRDefault="0026365B" w:rsidP="00974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51358F" w:rsidRDefault="0017015C" w:rsidP="00263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58F">
        <w:rPr>
          <w:rFonts w:ascii="Times New Roman" w:hAnsi="Times New Roman" w:cs="Times New Roman"/>
          <w:b/>
          <w:sz w:val="24"/>
          <w:szCs w:val="24"/>
        </w:rPr>
        <w:t>InsertUserRecords</w:t>
      </w:r>
    </w:p>
    <w:p w:rsidR="0017015C" w:rsidRPr="000D4B86" w:rsidRDefault="0017015C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Inserts records into a table given a String[] array of SQL queries.</w:t>
      </w:r>
    </w:p>
    <w:p w:rsidR="0017015C" w:rsidRPr="000D4B86" w:rsidRDefault="0017015C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15C" w:rsidRPr="00D510EC" w:rsidRDefault="0017015C" w:rsidP="00263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10EC">
        <w:rPr>
          <w:rFonts w:ascii="Times New Roman" w:hAnsi="Times New Roman" w:cs="Times New Roman"/>
          <w:b/>
          <w:sz w:val="24"/>
          <w:szCs w:val="24"/>
        </w:rPr>
        <w:t>SQLFormattedRecords</w:t>
      </w:r>
    </w:p>
    <w:p w:rsidR="0017015C" w:rsidRPr="000D4B86" w:rsidRDefault="0017015C" w:rsidP="00D5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Takes the entire content of a String[][] and stores it according to an appropriate SQL format.</w:t>
      </w:r>
      <w:r w:rsidR="00D510EC">
        <w:rPr>
          <w:rFonts w:ascii="Times New Roman" w:hAnsi="Times New Roman" w:cs="Times New Roman"/>
          <w:sz w:val="24"/>
          <w:szCs w:val="24"/>
        </w:rPr>
        <w:t xml:space="preserve"> The </w:t>
      </w:r>
      <w:r w:rsidRPr="000D4B86">
        <w:rPr>
          <w:rFonts w:ascii="Times New Roman" w:hAnsi="Times New Roman" w:cs="Times New Roman"/>
          <w:sz w:val="24"/>
          <w:szCs w:val="24"/>
        </w:rPr>
        <w:t>appropriate format is according to the database type being used. The appropriate SQL format</w:t>
      </w:r>
      <w:r w:rsidR="00D510EC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will match the syntax of a hypothetical insertion of the data. For example, an entered date</w:t>
      </w:r>
      <w:r w:rsidR="00D510EC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9999-12-31 may be converted to TO_DATE('9999-12-31', 'YYYY-MM-</w:t>
      </w:r>
      <w:r w:rsidR="00D510EC">
        <w:rPr>
          <w:rFonts w:ascii="Times New Roman" w:hAnsi="Times New Roman" w:cs="Times New Roman"/>
          <w:sz w:val="24"/>
          <w:szCs w:val="24"/>
        </w:rPr>
        <w:t xml:space="preserve">DD') depending on the </w:t>
      </w:r>
      <w:r w:rsidRPr="000D4B86">
        <w:rPr>
          <w:rFonts w:ascii="Times New Roman" w:hAnsi="Times New Roman" w:cs="Times New Roman"/>
          <w:sz w:val="24"/>
          <w:szCs w:val="24"/>
        </w:rPr>
        <w:t>database type.</w:t>
      </w:r>
    </w:p>
    <w:p w:rsidR="00E0758F" w:rsidRPr="000D4B86" w:rsidRDefault="00E0758F" w:rsidP="0026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0D4B86" w:rsidRDefault="000501B7" w:rsidP="00263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86">
        <w:rPr>
          <w:rFonts w:ascii="Times New Roman" w:hAnsi="Times New Roman" w:cs="Times New Roman"/>
          <w:b/>
          <w:sz w:val="24"/>
          <w:szCs w:val="24"/>
        </w:rPr>
        <w:t>TableCollection</w:t>
      </w:r>
    </w:p>
    <w:p w:rsidR="003D55B0" w:rsidRPr="000D4B86" w:rsidRDefault="00D42510" w:rsidP="007D0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Structure to contain all of the TableInformation objects in an accessed database.</w:t>
      </w:r>
      <w:r w:rsidR="007D028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A database is passed in and then all of the tables in the database are created as</w:t>
      </w:r>
      <w:r w:rsidR="007D0286">
        <w:rPr>
          <w:rFonts w:ascii="Times New Roman" w:hAnsi="Times New Roman" w:cs="Times New Roman"/>
          <w:sz w:val="24"/>
          <w:szCs w:val="24"/>
        </w:rPr>
        <w:t xml:space="preserve"> TableInformation objects. The </w:t>
      </w:r>
      <w:r w:rsidRPr="000D4B86">
        <w:rPr>
          <w:rFonts w:ascii="Times New Roman" w:hAnsi="Times New Roman" w:cs="Times New Roman"/>
          <w:sz w:val="24"/>
          <w:szCs w:val="24"/>
        </w:rPr>
        <w:lastRenderedPageBreak/>
        <w:t>TableInformation objects are then stored in an</w:t>
      </w:r>
      <w:r w:rsidR="007D0286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ArrayList&lt;TableInformation&gt;</w:t>
      </w:r>
      <w:r w:rsidR="007D0286">
        <w:rPr>
          <w:rFonts w:ascii="Times New Roman" w:hAnsi="Times New Roman" w:cs="Times New Roman"/>
          <w:sz w:val="24"/>
          <w:szCs w:val="24"/>
        </w:rPr>
        <w:t xml:space="preserve"> as an instance </w:t>
      </w:r>
      <w:r w:rsidRPr="000D4B86">
        <w:rPr>
          <w:rFonts w:ascii="Times New Roman" w:hAnsi="Times New Roman" w:cs="Times New Roman"/>
          <w:sz w:val="24"/>
          <w:szCs w:val="24"/>
        </w:rPr>
        <w:t>variable.</w:t>
      </w:r>
    </w:p>
    <w:p w:rsidR="00D42510" w:rsidRPr="000D4B86" w:rsidRDefault="00D42510" w:rsidP="00D42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1B7" w:rsidRPr="000D4B86" w:rsidRDefault="00864828" w:rsidP="000501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86">
        <w:rPr>
          <w:rFonts w:ascii="Times New Roman" w:hAnsi="Times New Roman" w:cs="Times New Roman"/>
          <w:b/>
          <w:sz w:val="24"/>
          <w:szCs w:val="24"/>
        </w:rPr>
        <w:t>TableInformation</w:t>
      </w:r>
    </w:p>
    <w:p w:rsidR="00E86F6D" w:rsidRPr="000D4B86" w:rsidRDefault="004756A7" w:rsidP="009D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Contains information on the overview of a table in a database.</w:t>
      </w:r>
      <w:r w:rsidR="009D66DE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The contained information includes an identification, the name of the table, the column</w:t>
      </w:r>
      <w:r w:rsidR="009D66DE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names and their respective data types in correct ordering with respect to the table</w:t>
      </w:r>
      <w:r w:rsidR="009D66DE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in the database. Note that the default for the TableInformation's identification</w:t>
      </w:r>
      <w:r w:rsidR="009D66DE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instance variable is the table name passed in. The TableInformation identification</w:t>
      </w:r>
      <w:r w:rsidR="009D66DE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is able to be changed but the TableInformation's table name is declared final.</w:t>
      </w:r>
    </w:p>
    <w:p w:rsidR="004756A7" w:rsidRPr="000D4B86" w:rsidRDefault="004756A7" w:rsidP="00475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828" w:rsidRPr="000D4B86" w:rsidRDefault="004B01F2" w:rsidP="00E86F6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D4B86">
        <w:rPr>
          <w:rFonts w:ascii="Times New Roman" w:hAnsi="Times New Roman" w:cs="Times New Roman"/>
          <w:sz w:val="24"/>
          <w:szCs w:val="24"/>
          <w:u w:val="single"/>
        </w:rPr>
        <w:t>UserInteractor</w:t>
      </w:r>
    </w:p>
    <w:p w:rsidR="00A317DF" w:rsidRPr="000D4B86" w:rsidRDefault="00A317DF" w:rsidP="00A3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handles the interactive parts of the GUI,</w:t>
      </w:r>
    </w:p>
    <w:p w:rsidR="00A317DF" w:rsidRPr="000D4B86" w:rsidRDefault="00A317DF" w:rsidP="00A3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such as bringing up the window for selecting the file location,</w:t>
      </w:r>
    </w:p>
    <w:p w:rsidR="00B72AB6" w:rsidRPr="000D4B86" w:rsidRDefault="00A317DF" w:rsidP="00A31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bringing up the selectors for the table to insert into, etc.</w:t>
      </w:r>
    </w:p>
    <w:p w:rsidR="00A317DF" w:rsidRPr="000D4B86" w:rsidRDefault="00A317DF" w:rsidP="00A31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1F2" w:rsidRPr="000D4B86" w:rsidRDefault="003B5885" w:rsidP="004B01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B86">
        <w:rPr>
          <w:rFonts w:ascii="Times New Roman" w:hAnsi="Times New Roman" w:cs="Times New Roman"/>
          <w:b/>
          <w:sz w:val="24"/>
          <w:szCs w:val="24"/>
        </w:rPr>
        <w:t>UserPreferences</w:t>
      </w:r>
    </w:p>
    <w:p w:rsidR="003B5885" w:rsidRPr="000D4B86" w:rsidRDefault="00F51033" w:rsidP="00146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B86">
        <w:rPr>
          <w:rFonts w:ascii="Times New Roman" w:hAnsi="Times New Roman" w:cs="Times New Roman"/>
          <w:sz w:val="24"/>
          <w:szCs w:val="24"/>
        </w:rPr>
        <w:t>Dummy object to store all of the user preferences so as to allow for easier data acquisition by other classes.</w:t>
      </w:r>
      <w:r w:rsidR="00146912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The user's selections will be stored here and then passed on to different classes that will then</w:t>
      </w:r>
      <w:r w:rsidR="00146912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call getter and setter methods. When UserPreferences object is created, it has the following</w:t>
      </w:r>
      <w:r w:rsidR="00146912">
        <w:rPr>
          <w:rFonts w:ascii="Times New Roman" w:hAnsi="Times New Roman" w:cs="Times New Roman"/>
          <w:sz w:val="24"/>
          <w:szCs w:val="24"/>
        </w:rPr>
        <w:t xml:space="preserve"> </w:t>
      </w:r>
      <w:r w:rsidRPr="000D4B86">
        <w:rPr>
          <w:rFonts w:ascii="Times New Roman" w:hAnsi="Times New Roman" w:cs="Times New Roman"/>
          <w:sz w:val="24"/>
          <w:szCs w:val="24"/>
        </w:rPr>
        <w:t>default values: headerStatus = false.</w:t>
      </w:r>
      <w:bookmarkStart w:id="0" w:name="_GoBack"/>
      <w:bookmarkEnd w:id="0"/>
    </w:p>
    <w:sectPr w:rsidR="003B5885" w:rsidRPr="000D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5F"/>
    <w:rsid w:val="000019A6"/>
    <w:rsid w:val="0003181D"/>
    <w:rsid w:val="000501B7"/>
    <w:rsid w:val="00076410"/>
    <w:rsid w:val="000D4B86"/>
    <w:rsid w:val="00102738"/>
    <w:rsid w:val="00146912"/>
    <w:rsid w:val="001648A2"/>
    <w:rsid w:val="0017015C"/>
    <w:rsid w:val="001D38A4"/>
    <w:rsid w:val="00237000"/>
    <w:rsid w:val="0026365B"/>
    <w:rsid w:val="002664CF"/>
    <w:rsid w:val="002C3D77"/>
    <w:rsid w:val="0033691D"/>
    <w:rsid w:val="00396F26"/>
    <w:rsid w:val="003B1290"/>
    <w:rsid w:val="003B5885"/>
    <w:rsid w:val="003D55B0"/>
    <w:rsid w:val="003E14C4"/>
    <w:rsid w:val="003F1107"/>
    <w:rsid w:val="004049B6"/>
    <w:rsid w:val="004561FE"/>
    <w:rsid w:val="004756A7"/>
    <w:rsid w:val="004B01F2"/>
    <w:rsid w:val="0051358F"/>
    <w:rsid w:val="00543E42"/>
    <w:rsid w:val="00555C0D"/>
    <w:rsid w:val="00577952"/>
    <w:rsid w:val="005F379A"/>
    <w:rsid w:val="007631CD"/>
    <w:rsid w:val="007B1A15"/>
    <w:rsid w:val="007C277D"/>
    <w:rsid w:val="007D0286"/>
    <w:rsid w:val="00843D4D"/>
    <w:rsid w:val="00864828"/>
    <w:rsid w:val="00885F0A"/>
    <w:rsid w:val="008948C6"/>
    <w:rsid w:val="008D1EB4"/>
    <w:rsid w:val="009061DD"/>
    <w:rsid w:val="0097463D"/>
    <w:rsid w:val="009D5041"/>
    <w:rsid w:val="009D66DE"/>
    <w:rsid w:val="00A317DF"/>
    <w:rsid w:val="00A326AA"/>
    <w:rsid w:val="00A40F03"/>
    <w:rsid w:val="00A67BA3"/>
    <w:rsid w:val="00B23A6E"/>
    <w:rsid w:val="00B72AB6"/>
    <w:rsid w:val="00BD015F"/>
    <w:rsid w:val="00C83A47"/>
    <w:rsid w:val="00D0178C"/>
    <w:rsid w:val="00D01C4C"/>
    <w:rsid w:val="00D16391"/>
    <w:rsid w:val="00D42510"/>
    <w:rsid w:val="00D510EC"/>
    <w:rsid w:val="00D81648"/>
    <w:rsid w:val="00DB0042"/>
    <w:rsid w:val="00E0758F"/>
    <w:rsid w:val="00E14E2D"/>
    <w:rsid w:val="00E41698"/>
    <w:rsid w:val="00E86F6D"/>
    <w:rsid w:val="00F51033"/>
    <w:rsid w:val="00F95C4B"/>
    <w:rsid w:val="00F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Michael</dc:creator>
  <cp:lastModifiedBy>Zhang, Michael</cp:lastModifiedBy>
  <cp:revision>68</cp:revision>
  <dcterms:created xsi:type="dcterms:W3CDTF">2018-07-26T16:48:00Z</dcterms:created>
  <dcterms:modified xsi:type="dcterms:W3CDTF">2018-07-30T19:38:00Z</dcterms:modified>
</cp:coreProperties>
</file>