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28"/>
      </w:tblGrid>
      <w:tr w:rsidR="00CB7B68" w14:paraId="387265FA" w14:textId="77777777" w:rsidTr="00CB7B68">
        <w:tc>
          <w:tcPr>
            <w:tcW w:w="5000" w:type="pct"/>
            <w:shd w:val="clear" w:color="auto" w:fill="D9D9D9"/>
          </w:tcPr>
          <w:p w14:paraId="3325804F" w14:textId="6D7C7076" w:rsidR="00CB7B68" w:rsidRDefault="00CB7B68" w:rsidP="001F797B">
            <w:pPr>
              <w:rPr>
                <w:b/>
              </w:rPr>
            </w:pPr>
            <w:r>
              <w:rPr>
                <w:b/>
              </w:rPr>
              <w:t xml:space="preserve">DESCRIZIONE E ARTICOLAZIONE DEI CONTENUTI - Unità formativa 29 – Competenze tecnico professionali – Architetture IT - I ANNO </w:t>
            </w:r>
          </w:p>
          <w:p w14:paraId="75B4E998" w14:textId="60851B7D" w:rsidR="00CB7B68" w:rsidRPr="00CB7B68" w:rsidRDefault="00CB7B68" w:rsidP="001F797B">
            <w:pPr>
              <w:rPr>
                <w:b/>
              </w:rPr>
            </w:pPr>
            <w:r>
              <w:rPr>
                <w:b/>
              </w:rPr>
              <w:t xml:space="preserve">Durata </w:t>
            </w:r>
            <w:proofErr w:type="gramStart"/>
            <w:r>
              <w:rPr>
                <w:b/>
              </w:rPr>
              <w:t>30  ore</w:t>
            </w:r>
            <w:proofErr w:type="gramEnd"/>
          </w:p>
        </w:tc>
      </w:tr>
      <w:tr w:rsidR="00CB7B68" w14:paraId="5414303C" w14:textId="77777777" w:rsidTr="00CB7B68">
        <w:tc>
          <w:tcPr>
            <w:tcW w:w="5000" w:type="pct"/>
          </w:tcPr>
          <w:p w14:paraId="17BF081B" w14:textId="77777777" w:rsidR="00CB7B68" w:rsidRDefault="00CB7B68" w:rsidP="001F797B">
            <w:r>
              <w:t>L’unità formativa presenta i principali modelli architetturali delle moderne soluzioni IT.</w:t>
            </w:r>
          </w:p>
          <w:p w14:paraId="16A6B6F2" w14:textId="77777777" w:rsidR="00CB7B68" w:rsidRDefault="00CB7B68" w:rsidP="001F797B">
            <w:r>
              <w:t xml:space="preserve">Introduce l’architettura Tree-Tier e ne analizza gli elementi che la compongono presentandone le principali soluzioni di mercato nei differenti </w:t>
            </w:r>
            <w:proofErr w:type="spellStart"/>
            <w:r>
              <w:t>layer</w:t>
            </w:r>
            <w:proofErr w:type="spellEnd"/>
            <w:r>
              <w:t>.</w:t>
            </w:r>
          </w:p>
          <w:p w14:paraId="14C5322A" w14:textId="77777777" w:rsidR="00CB7B68" w:rsidRDefault="00CB7B68" w:rsidP="001F797B">
            <w:r>
              <w:t>Il corso introduce anche le architetture per il calcolo parallelo (es. Big Data) e i database distribuiti.</w:t>
            </w:r>
          </w:p>
          <w:p w14:paraId="6C223D56" w14:textId="77777777" w:rsidR="00CB7B68" w:rsidRDefault="00CB7B68" w:rsidP="001F797B">
            <w:pPr>
              <w:rPr>
                <w:b/>
              </w:rPr>
            </w:pPr>
          </w:p>
          <w:p w14:paraId="78980267" w14:textId="77777777" w:rsidR="00CB7B68" w:rsidRDefault="00CB7B68" w:rsidP="001F797B">
            <w:pPr>
              <w:rPr>
                <w:b/>
              </w:rPr>
            </w:pPr>
            <w:proofErr w:type="spellStart"/>
            <w:r>
              <w:rPr>
                <w:b/>
              </w:rPr>
              <w:t>Macrocompetenze</w:t>
            </w:r>
            <w:proofErr w:type="spellEnd"/>
            <w:r>
              <w:rPr>
                <w:b/>
              </w:rPr>
              <w:t xml:space="preserve"> di riferimento:</w:t>
            </w:r>
          </w:p>
          <w:p w14:paraId="7AA1147D" w14:textId="77777777" w:rsidR="00CB7B68" w:rsidRDefault="00CB7B68" w:rsidP="001F797B">
            <w:r>
              <w:t>Garantire la sicurezza e l’affidabilità del servizio nel rispetto delle normative di settore</w:t>
            </w:r>
          </w:p>
          <w:p w14:paraId="109BEEFB" w14:textId="77777777" w:rsidR="00CB7B68" w:rsidRDefault="00CB7B68" w:rsidP="001F797B">
            <w:r>
              <w:t>Misurare, valutare e migliorare il livello del servizio erogato</w:t>
            </w:r>
          </w:p>
          <w:p w14:paraId="492BD87E" w14:textId="77777777" w:rsidR="00CB7B68" w:rsidRDefault="00CB7B68" w:rsidP="001F797B">
            <w:pPr>
              <w:rPr>
                <w:b/>
              </w:rPr>
            </w:pPr>
          </w:p>
          <w:p w14:paraId="321D344A" w14:textId="77777777" w:rsidR="00CB7B68" w:rsidRDefault="00CB7B68" w:rsidP="001F797B">
            <w:pPr>
              <w:rPr>
                <w:b/>
              </w:rPr>
            </w:pPr>
            <w:r>
              <w:rPr>
                <w:b/>
              </w:rPr>
              <w:t>CONTENUTI:</w:t>
            </w:r>
          </w:p>
          <w:p w14:paraId="256BBE8C" w14:textId="77777777" w:rsidR="00CB7B68" w:rsidRDefault="00CB7B68" w:rsidP="001F797B">
            <w:r>
              <w:t xml:space="preserve">Introduzione ai modelli architetturali </w:t>
            </w:r>
            <w:proofErr w:type="spellStart"/>
            <w:r>
              <w:t>tree-tiers</w:t>
            </w:r>
            <w:proofErr w:type="spellEnd"/>
            <w:r>
              <w:t xml:space="preserve"> e analisi dei diversi </w:t>
            </w:r>
            <w:proofErr w:type="spellStart"/>
            <w:r>
              <w:t>layer</w:t>
            </w:r>
            <w:proofErr w:type="spellEnd"/>
            <w:r>
              <w:t xml:space="preserve"> e framework applicativi:</w:t>
            </w:r>
          </w:p>
          <w:p w14:paraId="3179B529" w14:textId="77777777" w:rsidR="00CB7B68" w:rsidRPr="006548A8" w:rsidRDefault="00CB7B68" w:rsidP="001F797B">
            <w:pPr>
              <w:rPr>
                <w:lang w:val="fr-FR"/>
              </w:rPr>
            </w:pPr>
            <w:r w:rsidRPr="006548A8">
              <w:rPr>
                <w:lang w:val="fr-FR"/>
              </w:rPr>
              <w:t>•</w:t>
            </w:r>
            <w:r w:rsidRPr="006548A8">
              <w:rPr>
                <w:lang w:val="fr-FR"/>
              </w:rPr>
              <w:tab/>
            </w:r>
            <w:proofErr w:type="spellStart"/>
            <w:r w:rsidRPr="006548A8">
              <w:rPr>
                <w:lang w:val="fr-FR"/>
              </w:rPr>
              <w:t>Presentation</w:t>
            </w:r>
            <w:proofErr w:type="spellEnd"/>
            <w:r w:rsidRPr="006548A8">
              <w:rPr>
                <w:lang w:val="fr-FR"/>
              </w:rPr>
              <w:t xml:space="preserve"> Tier</w:t>
            </w:r>
          </w:p>
          <w:p w14:paraId="2527B77E" w14:textId="77777777" w:rsidR="00CB7B68" w:rsidRPr="006548A8" w:rsidRDefault="00CB7B68" w:rsidP="001F797B">
            <w:pPr>
              <w:rPr>
                <w:lang w:val="fr-FR"/>
              </w:rPr>
            </w:pPr>
            <w:r w:rsidRPr="006548A8">
              <w:rPr>
                <w:lang w:val="fr-FR"/>
              </w:rPr>
              <w:t>•</w:t>
            </w:r>
            <w:r w:rsidRPr="006548A8">
              <w:rPr>
                <w:lang w:val="fr-FR"/>
              </w:rPr>
              <w:tab/>
              <w:t>Application Tier</w:t>
            </w:r>
          </w:p>
          <w:p w14:paraId="7FB72F31" w14:textId="77777777" w:rsidR="00CB7B68" w:rsidRPr="006548A8" w:rsidRDefault="00CB7B68" w:rsidP="001F797B">
            <w:pPr>
              <w:rPr>
                <w:lang w:val="fr-FR"/>
              </w:rPr>
            </w:pPr>
            <w:r w:rsidRPr="006548A8">
              <w:rPr>
                <w:lang w:val="fr-FR"/>
              </w:rPr>
              <w:t>•</w:t>
            </w:r>
            <w:r w:rsidRPr="006548A8">
              <w:rPr>
                <w:lang w:val="fr-FR"/>
              </w:rPr>
              <w:tab/>
              <w:t>Data Tier</w:t>
            </w:r>
          </w:p>
          <w:p w14:paraId="319A6383" w14:textId="77777777" w:rsidR="00CB7B68" w:rsidRDefault="00CB7B68" w:rsidP="001F797B">
            <w:r>
              <w:t>Introduzione ai web-services ed al modello basato sui servizi.</w:t>
            </w:r>
          </w:p>
          <w:p w14:paraId="0AE8640C" w14:textId="77777777" w:rsidR="00CB7B68" w:rsidRDefault="00CB7B68" w:rsidP="001F797B">
            <w:r>
              <w:t xml:space="preserve">Introduzione ai modelli architetturali distribuiti e presentazione dell’ecosistema </w:t>
            </w:r>
            <w:proofErr w:type="spellStart"/>
            <w:r>
              <w:t>Hadoop</w:t>
            </w:r>
            <w:proofErr w:type="spellEnd"/>
            <w:r>
              <w:t>.</w:t>
            </w:r>
          </w:p>
          <w:p w14:paraId="1052D077" w14:textId="77777777" w:rsidR="00CB7B68" w:rsidRDefault="00CB7B68" w:rsidP="001F797B">
            <w:r>
              <w:t xml:space="preserve">Introduzione alle diverse architetture dei database (SQL e </w:t>
            </w:r>
            <w:proofErr w:type="spellStart"/>
            <w:r>
              <w:t>NoSQL</w:t>
            </w:r>
            <w:proofErr w:type="spellEnd"/>
            <w:r>
              <w:t>).</w:t>
            </w:r>
          </w:p>
        </w:tc>
      </w:tr>
    </w:tbl>
    <w:p w14:paraId="3B411558" w14:textId="77777777" w:rsidR="002A684F" w:rsidRDefault="002A684F"/>
    <w:sectPr w:rsidR="002A68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68"/>
    <w:rsid w:val="002A684F"/>
    <w:rsid w:val="00833994"/>
    <w:rsid w:val="00CB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D5B73"/>
  <w15:chartTrackingRefBased/>
  <w15:docId w15:val="{797948EE-002B-4C1A-9E69-0F7DFC63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B7B6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B7B68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B7B68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7B68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7B68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7B68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7B68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7B68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7B68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7B68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B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B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7B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7B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7B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7B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7B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7B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7B68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B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7B68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7B68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7B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7B68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B7B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7B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7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Ascione</dc:creator>
  <cp:keywords/>
  <dc:description/>
  <cp:lastModifiedBy>Bruno Ascione</cp:lastModifiedBy>
  <cp:revision>1</cp:revision>
  <dcterms:created xsi:type="dcterms:W3CDTF">2026-01-30T08:37:00Z</dcterms:created>
  <dcterms:modified xsi:type="dcterms:W3CDTF">2026-01-30T08:38:00Z</dcterms:modified>
</cp:coreProperties>
</file>