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8CD9" w14:textId="7D4B2293" w:rsidR="00A34C56" w:rsidRPr="00A065AD" w:rsidRDefault="00A065AD" w:rsidP="00A065AD">
      <w:pPr>
        <w:pStyle w:val="a6"/>
        <w:jc w:val="center"/>
        <w:rPr>
          <w:sz w:val="48"/>
          <w:szCs w:val="48"/>
          <w:lang w:val="en-US"/>
        </w:rPr>
      </w:pPr>
      <w:r w:rsidRPr="00A065AD">
        <w:rPr>
          <w:sz w:val="48"/>
          <w:szCs w:val="48"/>
          <w:lang w:val="en-US"/>
        </w:rPr>
        <w:t>Numerical Methods</w:t>
      </w:r>
    </w:p>
    <w:p w14:paraId="5D58E793" w14:textId="37138526" w:rsidR="00A065AD" w:rsidRDefault="00A065AD" w:rsidP="00A065AD">
      <w:pPr>
        <w:pStyle w:val="a7"/>
        <w:jc w:val="center"/>
        <w:rPr>
          <w:sz w:val="24"/>
          <w:szCs w:val="24"/>
          <w:lang w:val="en-US"/>
        </w:rPr>
      </w:pPr>
      <w:r w:rsidRPr="00A065AD">
        <w:rPr>
          <w:sz w:val="24"/>
          <w:szCs w:val="24"/>
          <w:lang w:val="en-US"/>
        </w:rPr>
        <w:t>Set 6: Numerical Integration</w:t>
      </w:r>
    </w:p>
    <w:p w14:paraId="67228EA7" w14:textId="0A1F3C9A" w:rsidR="00A065AD" w:rsidRDefault="00A065AD" w:rsidP="00A065AD">
      <w:pPr>
        <w:rPr>
          <w:lang w:val="en-US"/>
        </w:rPr>
      </w:pPr>
    </w:p>
    <w:p w14:paraId="0F8644BC" w14:textId="046553F7" w:rsidR="00A065AD" w:rsidRPr="00D6452A" w:rsidRDefault="00A065AD" w:rsidP="00D6452A">
      <w:pPr>
        <w:jc w:val="right"/>
        <w:rPr>
          <w:b/>
          <w:bCs/>
          <w:sz w:val="24"/>
          <w:szCs w:val="24"/>
          <w:lang w:val="en-US"/>
        </w:rPr>
      </w:pPr>
      <w:r w:rsidRPr="00D6452A">
        <w:rPr>
          <w:b/>
          <w:bCs/>
          <w:sz w:val="24"/>
          <w:szCs w:val="24"/>
          <w:lang w:val="en-US"/>
        </w:rPr>
        <w:t>Marios-Gavriil Petrakis</w:t>
      </w:r>
    </w:p>
    <w:p w14:paraId="0B90CF86" w14:textId="77777777" w:rsidR="00A065AD" w:rsidRDefault="00A065AD" w:rsidP="00A065AD">
      <w:pPr>
        <w:rPr>
          <w:lang w:val="en-US"/>
        </w:rPr>
      </w:pPr>
    </w:p>
    <w:p w14:paraId="44E0004B" w14:textId="0892EB3C" w:rsidR="00A065AD" w:rsidRPr="00A065AD" w:rsidRDefault="00A065AD" w:rsidP="00A065AD">
      <w:pPr>
        <w:pStyle w:val="1"/>
        <w:rPr>
          <w:color w:val="D54773" w:themeColor="accent6"/>
          <w:u w:val="single"/>
          <w:lang w:val="en-US"/>
        </w:rPr>
      </w:pPr>
      <w:r w:rsidRPr="00A065AD">
        <w:rPr>
          <w:color w:val="D54773" w:themeColor="accent6"/>
          <w:u w:val="single"/>
          <w:lang w:val="en-US"/>
        </w:rPr>
        <w:t>Problem 1</w:t>
      </w:r>
    </w:p>
    <w:p w14:paraId="35009D9B" w14:textId="077E617D" w:rsidR="00A065AD" w:rsidRDefault="00A065AD" w:rsidP="00A065AD">
      <w:pPr>
        <w:rPr>
          <w:lang w:val="en-US"/>
        </w:rPr>
      </w:pPr>
    </w:p>
    <w:p w14:paraId="2DF5FE73" w14:textId="100E6743" w:rsidR="00A065AD" w:rsidRDefault="00A065AD" w:rsidP="00A065AD">
      <w:pPr>
        <w:rPr>
          <w:lang w:val="en-US"/>
        </w:rPr>
      </w:pPr>
      <w:r>
        <w:rPr>
          <w:lang w:val="en-US"/>
        </w:rPr>
        <w:t>Combining Simpson’s 1/3 rule with the Romberg method.</w:t>
      </w:r>
    </w:p>
    <w:p w14:paraId="5F6C28B9" w14:textId="77777777" w:rsidR="00AC6643" w:rsidRDefault="00AC6643" w:rsidP="00A065AD">
      <w:pPr>
        <w:rPr>
          <w:lang w:val="en-US"/>
        </w:rPr>
      </w:pPr>
    </w:p>
    <w:p w14:paraId="7508F74D" w14:textId="0A5D1F98" w:rsidR="00AC6643" w:rsidRPr="00AF0088" w:rsidRDefault="00AC6643" w:rsidP="00A065AD">
      <w:pPr>
        <w:rPr>
          <w:rStyle w:val="ad"/>
          <w:i w:val="0"/>
          <w:iCs w:val="0"/>
          <w:color w:val="4EA6DC" w:themeColor="accent3"/>
          <w:sz w:val="28"/>
          <w:szCs w:val="28"/>
          <w:u w:val="single"/>
          <w:lang w:val="en-US"/>
        </w:rPr>
      </w:pPr>
      <w:r w:rsidRPr="00AF0088">
        <w:rPr>
          <w:rStyle w:val="ad"/>
          <w:i w:val="0"/>
          <w:iCs w:val="0"/>
          <w:color w:val="4EA6DC" w:themeColor="accent3"/>
          <w:sz w:val="28"/>
          <w:szCs w:val="28"/>
          <w:u w:val="single"/>
          <w:lang w:val="en-US"/>
        </w:rPr>
        <w:t>Proving Simpson’s 1/3 rule:</w:t>
      </w:r>
    </w:p>
    <w:p w14:paraId="3D92EC72" w14:textId="3CD024C6" w:rsidR="00AF0088" w:rsidRDefault="00AF0088" w:rsidP="00AF0088">
      <w:pPr>
        <w:rPr>
          <w:rStyle w:val="ad"/>
          <w:i w:val="0"/>
          <w:iCs w:val="0"/>
          <w:lang w:val="en-US"/>
        </w:rPr>
      </w:pPr>
    </w:p>
    <w:p w14:paraId="02B3655C" w14:textId="1B334402" w:rsidR="00430B25" w:rsidRDefault="00430B25" w:rsidP="00AF0088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i w:val="0"/>
          <w:iCs w:val="0"/>
          <w:lang w:val="en-US"/>
        </w:rPr>
        <w:t xml:space="preserve">If we have equidistant points from </w:t>
      </w:r>
      <m:oMath>
        <m:sSub>
          <m:sSubPr>
            <m:ctrlPr>
              <w:rPr>
                <w:rStyle w:val="ad"/>
                <w:rFonts w:ascii="XITS Math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hAnsi="XITS Math" w:cs="XITS Math"/>
                <w:lang w:val="en-US"/>
              </w:rPr>
              <m:t>0</m:t>
            </m:r>
          </m:sub>
        </m:sSub>
      </m:oMath>
      <w:r>
        <w:rPr>
          <w:rStyle w:val="ad"/>
          <w:rFonts w:eastAsiaTheme="minorEastAsia"/>
          <w:i w:val="0"/>
          <w:iCs w:val="0"/>
          <w:lang w:val="en-US"/>
        </w:rPr>
        <w:t xml:space="preserve"> to </w:t>
      </w:r>
      <m:oMath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n</m:t>
            </m:r>
          </m:sub>
        </m:sSub>
      </m:oMath>
      <w:r>
        <w:rPr>
          <w:rStyle w:val="ad"/>
          <w:rFonts w:eastAsiaTheme="minorEastAsia"/>
          <w:i w:val="0"/>
          <w:iCs w:val="0"/>
          <w:lang w:val="en-US"/>
        </w:rPr>
        <w:t xml:space="preserve">, with step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h=</m:t>
        </m:r>
        <m:f>
          <m:fPr>
            <m:ctrlPr>
              <w:rPr>
                <w:rStyle w:val="ad"/>
                <w:rFonts w:ascii="Cambria Math" w:eastAsiaTheme="minorEastAsia" w:hAnsi="Cambria Math" w:cs="Cambria Math"/>
                <w:i w:val="0"/>
                <w:iCs w:val="0"/>
                <w:lang w:val="en-US"/>
              </w:rPr>
            </m:ctrlPr>
          </m:fPr>
          <m:num>
            <m:sSub>
              <m:sSubPr>
                <m:ctrlPr>
                  <w:rPr>
                    <w:rStyle w:val="ad"/>
                    <w:rFonts w:ascii="XITS Math" w:eastAsiaTheme="minorEastAsia" w:hAnsi="XITS Math" w:cs="XITS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-</m:t>
            </m:r>
            <m:sSub>
              <m:sSubPr>
                <m:ctrlPr>
                  <w:rPr>
                    <w:rStyle w:val="ad"/>
                    <w:rFonts w:ascii="XITS Math" w:eastAsiaTheme="minorEastAsia" w:hAnsi="XITS Math" w:cs="XITS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0</m:t>
                </m:r>
              </m:sub>
            </m:sSub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n</m:t>
            </m: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den>
        </m:f>
      </m:oMath>
      <w:r>
        <w:rPr>
          <w:rStyle w:val="ad"/>
          <w:rFonts w:eastAsiaTheme="minorEastAsia"/>
          <w:i w:val="0"/>
          <w:iCs w:val="0"/>
          <w:lang w:val="en-US"/>
        </w:rPr>
        <w:t xml:space="preserve"> and values of a function </w:t>
      </w:r>
      <m:oMath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i</m:t>
            </m:r>
          </m:sub>
        </m:sSub>
      </m:oMath>
      <w:r>
        <w:rPr>
          <w:rStyle w:val="ad"/>
          <w:rFonts w:eastAsiaTheme="minorEastAsia"/>
          <w:i w:val="0"/>
          <w:iCs w:val="0"/>
          <w:lang w:val="en-US"/>
        </w:rPr>
        <w:t xml:space="preserve"> at each point </w:t>
      </w:r>
      <m:oMath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i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=i⋅h+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0</m:t>
            </m:r>
          </m:sub>
        </m:sSub>
      </m:oMath>
      <w:r>
        <w:rPr>
          <w:rStyle w:val="ad"/>
          <w:rFonts w:eastAsiaTheme="minorEastAsia"/>
          <w:i w:val="0"/>
          <w:iCs w:val="0"/>
          <w:lang w:val="en-US"/>
        </w:rPr>
        <w:t>, then we interpolate each interval of 3 consecutive points</w:t>
      </w:r>
      <w:r w:rsidR="002D0CF0">
        <w:rPr>
          <w:rStyle w:val="ad"/>
          <w:rFonts w:eastAsiaTheme="minorEastAsia"/>
          <w:i w:val="0"/>
          <w:iCs w:val="0"/>
          <w:lang w:val="en-US"/>
        </w:rPr>
        <w:t xml:space="preserve"> (in </w:t>
      </w:r>
      <w:r w:rsidR="002D0CF0" w:rsidRPr="002D0CF0">
        <w:rPr>
          <w:rStyle w:val="ad"/>
          <w:rFonts w:eastAsiaTheme="minorEastAsia"/>
          <w:i w:val="0"/>
          <w:iCs w:val="0"/>
          <w:u w:val="single"/>
          <w:lang w:val="en-US"/>
        </w:rPr>
        <w:t>non-overlapping</w:t>
      </w:r>
      <w:r w:rsidR="002D0CF0">
        <w:rPr>
          <w:rStyle w:val="ad"/>
          <w:rFonts w:eastAsiaTheme="minorEastAsia"/>
          <w:i w:val="0"/>
          <w:iCs w:val="0"/>
          <w:lang w:val="en-US"/>
        </w:rPr>
        <w:t xml:space="preserve"> intervals) with a forward-differences parabola, so with a Newton polynomial of 2</w:t>
      </w:r>
      <w:r w:rsidR="002D0CF0" w:rsidRPr="002D0CF0">
        <w:rPr>
          <w:rStyle w:val="ad"/>
          <w:rFonts w:eastAsiaTheme="minorEastAsia"/>
          <w:i w:val="0"/>
          <w:iCs w:val="0"/>
          <w:vertAlign w:val="superscript"/>
          <w:lang w:val="en-US"/>
        </w:rPr>
        <w:t>nd</w:t>
      </w:r>
      <w:r w:rsidR="002D0CF0">
        <w:rPr>
          <w:rStyle w:val="ad"/>
          <w:rFonts w:eastAsiaTheme="minorEastAsia"/>
          <w:i w:val="0"/>
          <w:iCs w:val="0"/>
          <w:lang w:val="en-US"/>
        </w:rPr>
        <w:t xml:space="preserve"> order:</w:t>
      </w:r>
    </w:p>
    <w:p w14:paraId="4D05A347" w14:textId="457C0018" w:rsidR="002D0CF0" w:rsidRPr="004413CA" w:rsidRDefault="00290F7A" w:rsidP="00AF0088">
      <w:pPr>
        <w:rPr>
          <w:rStyle w:val="ad"/>
          <w:rFonts w:eastAsiaTheme="minorEastAsia"/>
          <w:i w:val="0"/>
          <w:iCs w:val="0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sup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nor/>
                </m:r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  <m:t xml:space="preserve"> d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x</m:t>
              </m:r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n</m:t>
              </m:r>
              <m:r>
                <m:rPr>
                  <m:lit/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/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2-1</m:t>
              </m:r>
            </m:sup>
            <m:e>
              <m:nary>
                <m:nary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2i+2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nor/>
                    </m:r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  <m:t xml:space="preserve"> d</m:t>
                  </m:r>
                  <m: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</m:nary>
            </m:e>
          </m:nary>
        </m:oMath>
      </m:oMathPara>
    </w:p>
    <w:p w14:paraId="233360CB" w14:textId="40AFCFA2" w:rsidR="002D0CF0" w:rsidRPr="00A15F96" w:rsidRDefault="00AE0ADE" w:rsidP="00A15F96">
      <w:pPr>
        <w:pStyle w:val="a9"/>
        <w:numPr>
          <w:ilvl w:val="0"/>
          <w:numId w:val="1"/>
        </w:num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>In order not to have problems at the boundaries or with overlapping intervals, it’s best to have a</w:t>
      </w:r>
      <w:r w:rsidR="0003292C">
        <w:rPr>
          <w:rStyle w:val="ad"/>
          <w:rFonts w:eastAsiaTheme="minorEastAsia"/>
          <w:i w:val="0"/>
          <w:iCs w:val="0"/>
          <w:lang w:val="en-US"/>
        </w:rPr>
        <w:t>n even</w:t>
      </w:r>
      <w:r>
        <w:rPr>
          <w:rStyle w:val="ad"/>
          <w:rFonts w:eastAsiaTheme="minorEastAsia"/>
          <w:i w:val="0"/>
          <w:iCs w:val="0"/>
          <w:lang w:val="en-US"/>
        </w:rPr>
        <w:t xml:space="preserve"> number of points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n=2m</m:t>
        </m:r>
      </m:oMath>
      <w:r w:rsidR="00DC16D6" w:rsidRPr="00A15F96">
        <w:rPr>
          <w:rStyle w:val="ad"/>
          <w:rFonts w:eastAsiaTheme="minorEastAsia"/>
          <w:i w:val="0"/>
          <w:iCs w:val="0"/>
          <w:lang w:val="en-US"/>
        </w:rPr>
        <w:t xml:space="preserve"> (with convention of starting at </w:t>
      </w:r>
      <m:oMath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0</m:t>
            </m:r>
          </m:sub>
        </m:sSub>
      </m:oMath>
      <w:r w:rsidR="00DD0F7B">
        <w:rPr>
          <w:rStyle w:val="ad"/>
          <w:rFonts w:eastAsiaTheme="minorEastAsia"/>
          <w:i w:val="0"/>
          <w:iCs w:val="0"/>
          <w:lang w:val="en-US"/>
        </w:rPr>
        <w:t>)</w:t>
      </w:r>
      <w:r w:rsidRPr="00A15F96">
        <w:rPr>
          <w:rStyle w:val="ad"/>
          <w:rFonts w:eastAsiaTheme="minorEastAsia"/>
          <w:i w:val="0"/>
          <w:iCs w:val="0"/>
          <w:lang w:val="en-US"/>
        </w:rPr>
        <w:t>, unless of course we have a really small step h or equivalently a really large number of points and we can ignore some non-irregular interval of 1 step.</w:t>
      </w:r>
    </w:p>
    <w:p w14:paraId="0EA17CE5" w14:textId="13A59A53" w:rsidR="004413CA" w:rsidRPr="004413CA" w:rsidRDefault="004413CA" w:rsidP="00AF0088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i w:val="0"/>
          <w:iCs w:val="0"/>
          <w:lang w:val="en-US"/>
        </w:rPr>
        <w:t xml:space="preserve">Let’s say we have the interval </w:t>
      </w:r>
      <m:oMath>
        <m:d>
          <m:dPr>
            <m:begChr m:val="["/>
            <m:endChr m:val="]"/>
            <m:ctrlPr>
              <w:rPr>
                <w:rStyle w:val="ad"/>
                <w:rFonts w:ascii="XITS Math" w:hAnsi="XITS Math" w:cs="XITS Math"/>
                <w:i w:val="0"/>
                <w:iCs w:val="0"/>
                <w:lang w:val="en-US"/>
              </w:rPr>
            </m:ctrlPr>
          </m:dPr>
          <m:e>
            <m:sSub>
              <m:sSubPr>
                <m:ctrlPr>
                  <w:rPr>
                    <w:rStyle w:val="ad"/>
                    <w:rFonts w:ascii="XITS Math" w:hAnsi="XITS Math" w:cs="XITS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2i</m:t>
                </m:r>
              </m:sub>
            </m:sSub>
            <m:r>
              <m:rPr>
                <m:sty m:val="p"/>
              </m:rPr>
              <w:rPr>
                <w:rStyle w:val="ad"/>
                <w:rFonts w:ascii="XITS Math" w:hAnsi="XITS Math" w:cs="XITS Math"/>
                <w:lang w:val="en-US"/>
              </w:rPr>
              <m:t>,</m:t>
            </m:r>
            <m:sSub>
              <m:sSubPr>
                <m:ctrlPr>
                  <w:rPr>
                    <w:rStyle w:val="ad"/>
                    <w:rFonts w:ascii="XITS Math" w:hAnsi="XITS Math" w:cs="XITS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2i+2</m:t>
                </m:r>
              </m:sub>
            </m:sSub>
          </m:e>
        </m:d>
      </m:oMath>
      <w:r>
        <w:rPr>
          <w:rStyle w:val="ad"/>
          <w:rFonts w:eastAsiaTheme="minorEastAsia"/>
          <w:i w:val="0"/>
          <w:iCs w:val="0"/>
          <w:lang w:val="en-US"/>
        </w:rPr>
        <w:t xml:space="preserve">, then we find the polynomial </w:t>
      </w:r>
      <m:oMath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2</m:t>
            </m:r>
          </m:sub>
        </m:sSub>
        <m:d>
          <m:d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d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s</m:t>
            </m:r>
          </m:e>
        </m:d>
      </m:oMath>
      <w:r>
        <w:rPr>
          <w:rStyle w:val="ad"/>
          <w:rFonts w:eastAsiaTheme="minorEastAsia"/>
          <w:i w:val="0"/>
          <w:iCs w:val="0"/>
          <w:lang w:val="en-US"/>
        </w:rPr>
        <w:t xml:space="preserve"> as:</w:t>
      </w:r>
    </w:p>
    <w:tbl>
      <w:tblPr>
        <w:tblStyle w:val="3-4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873"/>
        <w:gridCol w:w="1401"/>
        <w:gridCol w:w="2295"/>
      </w:tblGrid>
      <w:tr w:rsidR="005501E0" w14:paraId="75637727" w14:textId="77777777" w:rsidTr="005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3" w:type="dxa"/>
            <w:vAlign w:val="center"/>
          </w:tcPr>
          <w:p w14:paraId="0DCAFB80" w14:textId="390CB092" w:rsidR="005501E0" w:rsidRDefault="005501E0" w:rsidP="005501E0">
            <w:pPr>
              <w:jc w:val="center"/>
              <w:rPr>
                <w:rStyle w:val="ad"/>
                <w:rFonts w:eastAsiaTheme="minorEastAsia"/>
                <w:i/>
                <w:iCs/>
                <w:lang w:val="en-US"/>
              </w:rPr>
            </w:pPr>
            <w:r>
              <w:rPr>
                <w:rStyle w:val="ad"/>
                <w:rFonts w:eastAsiaTheme="minorEastAsia"/>
                <w:i/>
                <w:iCs/>
                <w:lang w:val="en-US"/>
              </w:rPr>
              <w:t>x</w:t>
            </w:r>
          </w:p>
        </w:tc>
        <w:tc>
          <w:tcPr>
            <w:tcW w:w="873" w:type="dxa"/>
            <w:vAlign w:val="center"/>
          </w:tcPr>
          <w:p w14:paraId="3F1F0D88" w14:textId="36DEA329" w:rsidR="005501E0" w:rsidRDefault="005501E0" w:rsidP="00550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ad"/>
                <w:rFonts w:eastAsiaTheme="minorEastAsia"/>
                <w:i w:val="0"/>
                <w:iCs w:val="0"/>
                <w:lang w:val="en-US"/>
              </w:rPr>
              <w:t>y</w:t>
            </w:r>
          </w:p>
        </w:tc>
        <w:tc>
          <w:tcPr>
            <w:tcW w:w="1401" w:type="dxa"/>
            <w:vAlign w:val="center"/>
          </w:tcPr>
          <w:p w14:paraId="2556DE71" w14:textId="3CC7B062" w:rsidR="005501E0" w:rsidRPr="005501E0" w:rsidRDefault="005501E0" w:rsidP="00550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ad"/>
                <w:rFonts w:eastAsiaTheme="minorEastAsia"/>
                <w:i w:val="0"/>
                <w:iCs w:val="0"/>
              </w:rPr>
              <w:t>Δ</w:t>
            </w:r>
            <w:r>
              <w:rPr>
                <w:rStyle w:val="ad"/>
                <w:rFonts w:eastAsiaTheme="minorEastAsia"/>
                <w:i w:val="0"/>
                <w:iCs w:val="0"/>
                <w:lang w:val="en-US"/>
              </w:rPr>
              <w:t>y</w:t>
            </w:r>
          </w:p>
        </w:tc>
        <w:tc>
          <w:tcPr>
            <w:tcW w:w="2295" w:type="dxa"/>
            <w:vAlign w:val="center"/>
          </w:tcPr>
          <w:p w14:paraId="10A06C32" w14:textId="3B7615FC" w:rsidR="005501E0" w:rsidRPr="005501E0" w:rsidRDefault="005501E0" w:rsidP="00550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w:r>
              <w:rPr>
                <w:rStyle w:val="ad"/>
                <w:rFonts w:eastAsiaTheme="minorEastAsia"/>
                <w:i w:val="0"/>
                <w:iCs w:val="0"/>
              </w:rPr>
              <w:t>Δ</w:t>
            </w:r>
            <w:r>
              <w:rPr>
                <w:rStyle w:val="ad"/>
                <w:rFonts w:eastAsiaTheme="minorEastAsia"/>
                <w:i w:val="0"/>
                <w:iCs w:val="0"/>
                <w:vertAlign w:val="superscript"/>
              </w:rPr>
              <w:t>2</w:t>
            </w:r>
            <w:r>
              <w:rPr>
                <w:rStyle w:val="ad"/>
                <w:rFonts w:eastAsiaTheme="minorEastAsia"/>
                <w:i w:val="0"/>
                <w:iCs w:val="0"/>
                <w:lang w:val="en-US"/>
              </w:rPr>
              <w:t>y</w:t>
            </w:r>
          </w:p>
        </w:tc>
      </w:tr>
      <w:tr w:rsidR="005501E0" w14:paraId="266C673B" w14:textId="77777777" w:rsidTr="0055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03DF0DD4" w14:textId="74E8DD1C" w:rsidR="005501E0" w:rsidRPr="005501E0" w:rsidRDefault="00290F7A" w:rsidP="005501E0">
            <w:pPr>
              <w:jc w:val="center"/>
              <w:rPr>
                <w:rStyle w:val="ad"/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14:paraId="1F223ED5" w14:textId="05588205" w:rsidR="005501E0" w:rsidRPr="005501E0" w:rsidRDefault="00290F7A" w:rsidP="0055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7FD1296C" w14:textId="016E55EE" w:rsidR="005501E0" w:rsidRPr="005501E0" w:rsidRDefault="00290F7A" w:rsidP="0055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2i+1</m:t>
                    </m:r>
                  </m:sub>
                </m:sSub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-</m:t>
                </m:r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95" w:type="dxa"/>
            <w:vAlign w:val="center"/>
          </w:tcPr>
          <w:p w14:paraId="162F0F58" w14:textId="0F3DEB92" w:rsidR="005501E0" w:rsidRDefault="00290F7A" w:rsidP="0055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2i+1</m:t>
                    </m:r>
                  </m:sub>
                </m:sSub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+</m:t>
                </m:r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</m:t>
                    </m:r>
                  </m:sub>
                </m:sSub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-2</m:t>
                </m:r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2i+1</m:t>
                    </m:r>
                  </m:sub>
                </m:sSub>
              </m:oMath>
            </m:oMathPara>
          </w:p>
        </w:tc>
      </w:tr>
      <w:tr w:rsidR="005501E0" w14:paraId="0C1A3F97" w14:textId="77777777" w:rsidTr="005501E0">
        <w:trPr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27C1081E" w14:textId="43F17679" w:rsidR="005501E0" w:rsidRPr="005501E0" w:rsidRDefault="00290F7A" w:rsidP="005501E0">
            <w:pPr>
              <w:jc w:val="center"/>
              <w:rPr>
                <w:rStyle w:val="ad"/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2i+1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14:paraId="33613DE4" w14:textId="4606BDED" w:rsidR="005501E0" w:rsidRPr="005501E0" w:rsidRDefault="00290F7A" w:rsidP="0055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2i+1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3490293F" w14:textId="3B28B81A" w:rsidR="005501E0" w:rsidRDefault="00290F7A" w:rsidP="00550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2i+2</m:t>
                    </m:r>
                  </m:sub>
                </m:sSub>
                <m:r>
                  <m:rPr>
                    <m:sty m:val="p"/>
                  </m:rPr>
                  <w:rPr>
                    <w:rStyle w:val="ad"/>
                    <w:rFonts w:ascii="XITS Math" w:eastAsiaTheme="minorEastAsia" w:hAnsi="XITS Math" w:cs="XITS Math"/>
                    <w:lang w:val="en-US"/>
                  </w:rPr>
                  <m:t>-</m:t>
                </m:r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2i+1</m:t>
                    </m:r>
                  </m:sub>
                </m:sSub>
              </m:oMath>
            </m:oMathPara>
          </w:p>
        </w:tc>
        <w:tc>
          <w:tcPr>
            <w:tcW w:w="2295" w:type="dxa"/>
            <w:vAlign w:val="center"/>
          </w:tcPr>
          <w:p w14:paraId="198B326D" w14:textId="77777777" w:rsidR="005501E0" w:rsidRDefault="005501E0" w:rsidP="00550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</w:p>
        </w:tc>
      </w:tr>
      <w:tr w:rsidR="005501E0" w14:paraId="13BED6F9" w14:textId="77777777" w:rsidTr="0055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66063BFA" w14:textId="759A4620" w:rsidR="005501E0" w:rsidRPr="005501E0" w:rsidRDefault="00290F7A" w:rsidP="005501E0">
            <w:pPr>
              <w:jc w:val="center"/>
              <w:rPr>
                <w:rStyle w:val="ad"/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2i+2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14:paraId="1837C189" w14:textId="389AEB4A" w:rsidR="005501E0" w:rsidRPr="005501E0" w:rsidRDefault="00290F7A" w:rsidP="0055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d"/>
                        <w:rFonts w:ascii="XITS Math" w:eastAsiaTheme="minorEastAsia" w:hAnsi="XITS Math" w:cs="XITS Math"/>
                        <w:i w:val="0"/>
                        <w:iCs w:val="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XITS Math" w:eastAsiaTheme="minorEastAsia" w:hAnsi="XITS Math" w:cs="XITS Math"/>
                        <w:lang w:val="en-US"/>
                      </w:rPr>
                      <m:t>2i+2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E0864D6" w14:textId="77777777" w:rsidR="005501E0" w:rsidRDefault="005501E0" w:rsidP="0055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</w:p>
        </w:tc>
        <w:tc>
          <w:tcPr>
            <w:tcW w:w="2295" w:type="dxa"/>
            <w:vAlign w:val="center"/>
          </w:tcPr>
          <w:p w14:paraId="131124D6" w14:textId="77777777" w:rsidR="005501E0" w:rsidRDefault="005501E0" w:rsidP="0055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eastAsiaTheme="minorEastAsia"/>
                <w:i w:val="0"/>
                <w:iCs w:val="0"/>
                <w:lang w:val="en-US"/>
              </w:rPr>
            </w:pPr>
          </w:p>
        </w:tc>
      </w:tr>
    </w:tbl>
    <w:p w14:paraId="3BF11F15" w14:textId="77777777" w:rsidR="004413CA" w:rsidRPr="004413CA" w:rsidRDefault="004413C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0B667159" w14:textId="3935D937" w:rsidR="004413CA" w:rsidRPr="004413CA" w:rsidRDefault="00290F7A" w:rsidP="00AF0088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2</m:t>
              </m:r>
            </m:sub>
          </m:sSub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de-DE"/>
            </w:rPr>
            <m:t>=</m:t>
          </m:r>
          <m:nary>
            <m:naryPr>
              <m:chr m:val="∑"/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=0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2</m:t>
              </m:r>
            </m:sup>
            <m:e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d"/>
                          <w:rFonts w:ascii="XITS Math" w:hAnsi="XITS Math" w:cs="XITS Math"/>
                          <w:sz w:val="24"/>
                          <w:szCs w:val="24"/>
                          <w:lang w:val="de-DE"/>
                        </w:rPr>
                        <m:t>s</m:t>
                      </m:r>
                    </m:num>
                    <m:den>
                      <m:r>
                        <w:rPr>
                          <w:rStyle w:val="ad"/>
                          <w:rFonts w:ascii="XITS Math" w:hAnsi="XITS Math" w:cs="XITS Math"/>
                          <w:sz w:val="24"/>
                          <w:szCs w:val="24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de-DE"/>
            </w:rPr>
            <m:t>=</m:t>
          </m:r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2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de-DE"/>
            </w:rPr>
            <m:t>+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-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de-DE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1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2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-1</m:t>
              </m:r>
            </m:e>
          </m:d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+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de-DE"/>
                </w:rPr>
                <m:t>-2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de-DE"/>
                    </w:rPr>
                    <m:t>+1</m:t>
                  </m:r>
                </m:sub>
              </m:sSub>
            </m:e>
          </m:d>
        </m:oMath>
      </m:oMathPara>
    </w:p>
    <w:p w14:paraId="30173302" w14:textId="4EC20032" w:rsidR="004413CA" w:rsidRDefault="004413CA" w:rsidP="00AF0088">
      <w:pPr>
        <w:rPr>
          <w:rStyle w:val="ad"/>
          <w:rFonts w:eastAsiaTheme="minorEastAsia"/>
          <w:i w:val="0"/>
          <w:iCs w:val="0"/>
          <w:lang w:val="de-DE"/>
        </w:rPr>
      </w:pPr>
    </w:p>
    <w:p w14:paraId="687ECF87" w14:textId="197CBC52" w:rsidR="000229BF" w:rsidRDefault="00737AE5" w:rsidP="00AF0088">
      <w:pPr>
        <w:rPr>
          <w:rStyle w:val="ad"/>
          <w:rFonts w:eastAsiaTheme="minorEastAsia"/>
          <w:i w:val="0"/>
          <w:iCs w:val="0"/>
          <w:lang w:val="en-US"/>
        </w:rPr>
      </w:pPr>
      <w:r w:rsidRPr="004A0CCE">
        <w:rPr>
          <w:rStyle w:val="ad"/>
          <w:rFonts w:eastAsiaTheme="minorEastAsia"/>
          <w:i w:val="0"/>
          <w:iCs w:val="0"/>
          <w:lang w:val="en-US"/>
        </w:rPr>
        <w:t xml:space="preserve">Then, to integrate </w:t>
      </w:r>
      <w:r w:rsidR="004A0CCE" w:rsidRPr="004A0CCE">
        <w:rPr>
          <w:rStyle w:val="ad"/>
          <w:rFonts w:eastAsiaTheme="minorEastAsia"/>
          <w:i w:val="0"/>
          <w:iCs w:val="0"/>
          <w:lang w:val="en-US"/>
        </w:rPr>
        <w:t>, we c</w:t>
      </w:r>
      <w:r w:rsidR="004A0CCE">
        <w:rPr>
          <w:rStyle w:val="ad"/>
          <w:rFonts w:eastAsiaTheme="minorEastAsia"/>
          <w:i w:val="0"/>
          <w:iCs w:val="0"/>
          <w:lang w:val="en-US"/>
        </w:rPr>
        <w:t>an simply substitute x with s, dx = h ds and calculating the integrals:</w:t>
      </w:r>
    </w:p>
    <w:p w14:paraId="1DC4AF56" w14:textId="72A77122" w:rsidR="004A0CCE" w:rsidRPr="00177652" w:rsidRDefault="00921A35" w:rsidP="00AF0088">
      <w:pPr>
        <w:rPr>
          <w:rStyle w:val="ad"/>
          <w:rFonts w:eastAsiaTheme="minorEastAsia"/>
          <w:i w:val="0"/>
          <w:iCs w:val="0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</m:t>
              </m:r>
            </m:sup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 xml:space="preserve">s </m:t>
              </m:r>
              <m:r>
                <m:rPr>
                  <m:nor/>
                </m:r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s</m:t>
              </m:r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ad"/>
                          <w:rFonts w:ascii="Cambria Math" w:eastAsiaTheme="minorEastAsia" w:hAnsi="Cambria Math" w:cs="Cambria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d"/>
                              <w:rFonts w:ascii="XITS Math" w:eastAsiaTheme="minorEastAsia" w:hAnsi="XITS Math" w:cs="XITS Math"/>
                              <w:i w:val="0"/>
                              <w:iCs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=2</m:t>
          </m:r>
        </m:oMath>
      </m:oMathPara>
    </w:p>
    <w:p w14:paraId="6DE97A75" w14:textId="72B15E98" w:rsidR="004A0CCE" w:rsidRPr="00177652" w:rsidRDefault="004A0CCE" w:rsidP="004A0CCE">
      <w:pPr>
        <w:rPr>
          <w:rStyle w:val="ad"/>
          <w:rFonts w:eastAsiaTheme="minorEastAsia"/>
          <w:i w:val="0"/>
          <w:iCs w:val="0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Style w:val="ad"/>
                      <w:rFonts w:ascii="Cambria Math" w:eastAsiaTheme="minorEastAsia" w:hAnsi="Cambria Math" w:cs="Cambria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s-1</m:t>
                      </m:r>
                    </m:e>
                  </m:d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>
                  <m:nor/>
                </m:r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s</m:t>
              </m:r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ad"/>
                          <w:rFonts w:ascii="Cambria Math" w:eastAsiaTheme="minorEastAsia" w:hAnsi="Cambria Math" w:cs="Cambria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d"/>
                              <w:rFonts w:ascii="XITS Math" w:eastAsiaTheme="minorEastAsia" w:hAnsi="XITS Math" w:cs="XITS Math"/>
                              <w:i w:val="0"/>
                              <w:iCs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6</m:t>
                      </m: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ad"/>
                          <w:rFonts w:ascii="Cambria Math" w:eastAsiaTheme="minorEastAsia" w:hAnsi="Cambria Math" w:cs="Cambria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d"/>
                              <w:rFonts w:ascii="XITS Math" w:eastAsiaTheme="minorEastAsia" w:hAnsi="XITS Math" w:cs="XITS Math"/>
                              <w:i w:val="0"/>
                              <w:iCs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4</m:t>
                      </m: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8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6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-1=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1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3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691B4CF" w14:textId="77777777" w:rsidR="003F0D9D" w:rsidRPr="00177652" w:rsidRDefault="003F0D9D" w:rsidP="004A0CCE">
      <w:pPr>
        <w:rPr>
          <w:rStyle w:val="ad"/>
          <w:rFonts w:eastAsiaTheme="minorEastAsia"/>
          <w:i w:val="0"/>
          <w:iCs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⇒</m:t>
          </m:r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x2i</m:t>
              </m:r>
            </m:sub>
            <m:sup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2i+2</m:t>
                  </m:r>
                </m:sub>
              </m:sSub>
            </m:sup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nary>
          <m:r>
            <m:rPr>
              <m:nor/>
            </m:rPr>
            <w:rPr>
              <w:rStyle w:val="ad"/>
              <w:rFonts w:ascii="XITS Math" w:eastAsiaTheme="minorEastAsia" w:hAnsi="XITS Math" w:cs="XITS Math"/>
              <w:i w:val="0"/>
              <w:iCs w:val="0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x=h</m:t>
          </m:r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s</m:t>
              </m:r>
            </m:e>
          </m:nary>
          <m:r>
            <m:rPr>
              <m:nor/>
            </m:rPr>
            <w:rPr>
              <w:rStyle w:val="ad"/>
              <w:rFonts w:ascii="XITS Math" w:eastAsiaTheme="minorEastAsia" w:hAnsi="XITS Math" w:cs="XITS Math"/>
              <w:i w:val="0"/>
              <w:iCs w:val="0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s=</m:t>
          </m:r>
        </m:oMath>
      </m:oMathPara>
    </w:p>
    <w:p w14:paraId="0D1F6418" w14:textId="523F634D" w:rsidR="004A0CCE" w:rsidRPr="00177652" w:rsidRDefault="003F0D9D" w:rsidP="004A0CCE">
      <w:pPr>
        <w:rPr>
          <w:rStyle w:val="ad"/>
          <w:rFonts w:eastAsiaTheme="minorEastAsia"/>
          <w:i w:val="0"/>
          <w:iCs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2i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+2</m:t>
              </m:r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2i+1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ad"/>
                      <w:rFonts w:ascii="Cambria Math" w:eastAsiaTheme="minorEastAsia" w:hAnsi="Cambria Math" w:cs="Cambria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2i+2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sz w:val="24"/>
                          <w:szCs w:val="24"/>
                          <w:lang w:val="en-US"/>
                        </w:rPr>
                        <m:t>2i+1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b/>
                  <w:bCs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1</m:t>
              </m:r>
              <m:ctrlPr>
                <w:rPr>
                  <w:rStyle w:val="ad"/>
                  <w:rFonts w:ascii="XITS Math" w:eastAsiaTheme="minorEastAsia" w:hAnsi="XITS Math" w:cs="XITS Math"/>
                  <w:b/>
                  <w:bCs/>
                  <w:i w:val="0"/>
                  <w:iCs w:val="0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3</m:t>
              </m:r>
              <m:ctrlPr>
                <w:rPr>
                  <w:rStyle w:val="ad"/>
                  <w:rFonts w:ascii="XITS Math" w:eastAsiaTheme="minorEastAsia" w:hAnsi="XITS Math" w:cs="XITS Math"/>
                  <w:b/>
                  <w:bCs/>
                  <w:i w:val="0"/>
                  <w:iCs w:val="0"/>
                  <w:sz w:val="24"/>
                  <w:szCs w:val="24"/>
                  <w:lang w:val="en-US"/>
                </w:rPr>
              </m:ctrlPr>
            </m:den>
          </m:f>
          <m:r>
            <m:rPr>
              <m:sty m:val="b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Style w:val="ad"/>
                  <w:rFonts w:ascii="XITS Math" w:eastAsiaTheme="minorEastAsia" w:hAnsi="XITS Math" w:cs="XITS Math"/>
                  <w:b/>
                  <w:bCs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2i+2</m:t>
                  </m:r>
                </m:sub>
              </m:sSub>
              <m:r>
                <m:rPr>
                  <m:sty m:val="b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2i</m:t>
                  </m:r>
                </m:sub>
              </m:sSub>
              <m:r>
                <m:rPr>
                  <m:sty m:val="b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+4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2i+1</m:t>
                  </m:r>
                </m:sub>
              </m:sSub>
            </m:e>
          </m:d>
        </m:oMath>
      </m:oMathPara>
    </w:p>
    <w:p w14:paraId="1C8F00B8" w14:textId="0898734E" w:rsidR="003F0D9D" w:rsidRDefault="00AB360D" w:rsidP="004A0CCE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>and due to the “coincidence”, the error is known to be:</w:t>
      </w:r>
    </w:p>
    <w:p w14:paraId="29B551DC" w14:textId="1EEA7D5D" w:rsidR="00AB360D" w:rsidRPr="00AB360D" w:rsidRDefault="00AB360D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gl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=-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</w:rPr>
                <m:t>Δ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x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180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sSup>
            <m:s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</w:rPr>
                <m:t>ξ</m:t>
              </m:r>
            </m:e>
          </m:d>
        </m:oMath>
      </m:oMathPara>
    </w:p>
    <w:p w14:paraId="3B8E9825" w14:textId="57ABAA72" w:rsidR="00AB360D" w:rsidRDefault="00AB360D" w:rsidP="004A0CCE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 xml:space="preserve">for the whole interval </w:t>
      </w:r>
      <w:r>
        <w:rPr>
          <w:rStyle w:val="ad"/>
          <w:rFonts w:eastAsiaTheme="minorEastAsia"/>
          <w:i w:val="0"/>
          <w:iCs w:val="0"/>
        </w:rPr>
        <w:t>Δ</w:t>
      </w:r>
      <w:r>
        <w:rPr>
          <w:rStyle w:val="ad"/>
          <w:rFonts w:eastAsiaTheme="minorEastAsia"/>
          <w:i w:val="0"/>
          <w:iCs w:val="0"/>
          <w:lang w:val="en-US"/>
        </w:rPr>
        <w:t>x = b- a,</w:t>
      </w:r>
      <w:r w:rsidR="008435F4">
        <w:rPr>
          <w:rStyle w:val="ad"/>
          <w:rFonts w:eastAsiaTheme="minorEastAsia"/>
          <w:i w:val="0"/>
          <w:iCs w:val="0"/>
          <w:lang w:val="en-US"/>
        </w:rPr>
        <w:t xml:space="preserve"> after the summation,</w:t>
      </w:r>
      <w:r>
        <w:rPr>
          <w:rStyle w:val="ad"/>
          <w:rFonts w:eastAsiaTheme="minorEastAsia"/>
          <w:i w:val="0"/>
          <w:iCs w:val="0"/>
          <w:lang w:val="en-US"/>
        </w:rPr>
        <w:t xml:space="preserve"> or just for a single interval </w:t>
      </w:r>
      <m:oMath>
        <m:d>
          <m:dPr>
            <m:begChr m:val="["/>
            <m:endChr m:val="]"/>
            <m:ctrlPr>
              <w:rPr>
                <w:rStyle w:val="ad"/>
                <w:rFonts w:ascii="XITS Math" w:hAnsi="XITS Math" w:cs="XITS Math"/>
                <w:i w:val="0"/>
                <w:iCs w:val="0"/>
                <w:lang w:val="en-US"/>
              </w:rPr>
            </m:ctrlPr>
          </m:dPr>
          <m:e>
            <m:sSub>
              <m:sSubPr>
                <m:ctrlPr>
                  <w:rPr>
                    <w:rStyle w:val="ad"/>
                    <w:rFonts w:ascii="XITS Math" w:hAnsi="XITS Math" w:cs="XITS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2i</m:t>
                </m:r>
              </m:sub>
            </m:sSub>
            <m:r>
              <m:rPr>
                <m:sty m:val="p"/>
              </m:rPr>
              <w:rPr>
                <w:rStyle w:val="ad"/>
                <w:rFonts w:ascii="XITS Math" w:hAnsi="XITS Math" w:cs="XITS Math"/>
                <w:lang w:val="en-US"/>
              </w:rPr>
              <m:t>,</m:t>
            </m:r>
            <m:sSub>
              <m:sSubPr>
                <m:ctrlPr>
                  <w:rPr>
                    <w:rStyle w:val="ad"/>
                    <w:rFonts w:ascii="XITS Math" w:hAnsi="XITS Math" w:cs="XITS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XITS Math" w:hAnsi="XITS Math" w:cs="XITS Math"/>
                    <w:lang w:val="en-US"/>
                  </w:rPr>
                  <m:t>2i+2</m:t>
                </m:r>
              </m:sub>
            </m:sSub>
          </m:e>
        </m:d>
      </m:oMath>
      <w:r>
        <w:rPr>
          <w:rStyle w:val="ad"/>
          <w:rFonts w:eastAsiaTheme="minorEastAsia"/>
          <w:i w:val="0"/>
          <w:iCs w:val="0"/>
          <w:lang w:val="en-US"/>
        </w:rPr>
        <w:t>:</w:t>
      </w:r>
    </w:p>
    <w:p w14:paraId="4F44D614" w14:textId="4F78A6A3" w:rsidR="008435F4" w:rsidRPr="008435F4" w:rsidRDefault="008435F4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sz w:val="24"/>
              <w:szCs w:val="24"/>
              <w:lang w:val="en-US"/>
            </w:rPr>
            <m:t>E=-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1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90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5</m:t>
              </m:r>
            </m:sup>
          </m:sSup>
          <m:sSup>
            <m:s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</w:rPr>
                    <m:t>ξ</m:t>
                  </m: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052D4748" w14:textId="77777777" w:rsidR="00AB360D" w:rsidRPr="00AB360D" w:rsidRDefault="00AB360D" w:rsidP="004A0CCE">
      <w:pPr>
        <w:rPr>
          <w:rStyle w:val="ad"/>
          <w:rFonts w:eastAsiaTheme="minorEastAsia"/>
          <w:i w:val="0"/>
          <w:iCs w:val="0"/>
          <w:lang w:val="en-US"/>
        </w:rPr>
      </w:pPr>
    </w:p>
    <w:p w14:paraId="620D8B7F" w14:textId="4F8C4F7D" w:rsidR="004B37F9" w:rsidRPr="00AF0088" w:rsidRDefault="004B37F9" w:rsidP="004B37F9">
      <w:pPr>
        <w:rPr>
          <w:rStyle w:val="ad"/>
          <w:i w:val="0"/>
          <w:iCs w:val="0"/>
          <w:color w:val="4EA6DC" w:themeColor="accent3"/>
          <w:sz w:val="28"/>
          <w:szCs w:val="28"/>
          <w:u w:val="single"/>
          <w:lang w:val="en-US"/>
        </w:rPr>
      </w:pPr>
      <w:r>
        <w:rPr>
          <w:rStyle w:val="ad"/>
          <w:i w:val="0"/>
          <w:iCs w:val="0"/>
          <w:color w:val="4EA6DC" w:themeColor="accent3"/>
          <w:sz w:val="28"/>
          <w:szCs w:val="28"/>
          <w:u w:val="single"/>
          <w:lang w:val="en-US"/>
        </w:rPr>
        <w:t>Applying Romberg’s method</w:t>
      </w:r>
      <w:r w:rsidRPr="00AF0088">
        <w:rPr>
          <w:rStyle w:val="ad"/>
          <w:i w:val="0"/>
          <w:iCs w:val="0"/>
          <w:color w:val="4EA6DC" w:themeColor="accent3"/>
          <w:sz w:val="28"/>
          <w:szCs w:val="28"/>
          <w:u w:val="single"/>
          <w:lang w:val="en-US"/>
        </w:rPr>
        <w:t>:</w:t>
      </w:r>
    </w:p>
    <w:p w14:paraId="377B033B" w14:textId="77777777" w:rsidR="003F0D9D" w:rsidRDefault="003F0D9D" w:rsidP="004A0CCE">
      <w:pPr>
        <w:rPr>
          <w:rStyle w:val="ad"/>
          <w:rFonts w:eastAsiaTheme="minorEastAsia"/>
          <w:i w:val="0"/>
          <w:iCs w:val="0"/>
          <w:lang w:val="en-US"/>
        </w:rPr>
      </w:pPr>
    </w:p>
    <w:p w14:paraId="4C1CB4D5" w14:textId="519380BE" w:rsidR="002541B4" w:rsidRPr="002541B4" w:rsidRDefault="002541B4" w:rsidP="004A0CCE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ab/>
        <w:t xml:space="preserve">For a half-step optimization we need in total 5 points, </w:t>
      </w:r>
      <m:oMath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0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,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1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,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2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,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3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,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4</m:t>
            </m:r>
          </m:sub>
        </m:sSub>
      </m:oMath>
    </w:p>
    <w:p w14:paraId="41ADB86B" w14:textId="2B6DB196" w:rsidR="002541B4" w:rsidRDefault="002541B4" w:rsidP="004A0CCE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 xml:space="preserve">For a full step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h=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2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-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0</m:t>
            </m:r>
          </m:sub>
        </m:sSub>
      </m:oMath>
      <w:r>
        <w:rPr>
          <w:rStyle w:val="ad"/>
          <w:rFonts w:eastAsiaTheme="minorEastAsia"/>
          <w:i w:val="0"/>
          <w:iCs w:val="0"/>
          <w:lang w:val="en-US"/>
        </w:rPr>
        <w:t xml:space="preserve"> we have the numerical result:</w:t>
      </w:r>
    </w:p>
    <w:p w14:paraId="5925AC32" w14:textId="31362B84" w:rsidR="002541B4" w:rsidRPr="002541B4" w:rsidRDefault="002541B4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h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3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64A0D622" w14:textId="12857339" w:rsidR="002541B4" w:rsidRDefault="002541B4" w:rsidP="004A0CCE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 xml:space="preserve">And for a half step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h</m:t>
        </m:r>
        <m:r>
          <m:rPr>
            <m:lit/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/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2=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1</m:t>
            </m:r>
          </m:sub>
        </m:sSub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-</m:t>
        </m:r>
        <m:sSub>
          <m:sSub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0</m:t>
            </m:r>
          </m:sub>
        </m:sSub>
      </m:oMath>
      <w:r>
        <w:rPr>
          <w:rStyle w:val="ad"/>
          <w:rFonts w:eastAsiaTheme="minorEastAsia"/>
          <w:i w:val="0"/>
          <w:iCs w:val="0"/>
          <w:lang w:val="en-US"/>
        </w:rPr>
        <w:t>:</w:t>
      </w:r>
    </w:p>
    <w:p w14:paraId="76B64D5B" w14:textId="7A8358A1" w:rsidR="002541B4" w:rsidRPr="000852F3" w:rsidRDefault="002541B4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h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6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+2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534A412" w14:textId="1DE02BF8" w:rsidR="000852F3" w:rsidRPr="000852F3" w:rsidRDefault="000852F3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⇒</m:t>
          </m:r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-</m:t>
          </m:r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h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6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-6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DF0EECD" w14:textId="7066CE61" w:rsidR="002541B4" w:rsidRDefault="002B4F18" w:rsidP="002B4F18">
      <w:pPr>
        <w:ind w:firstLine="720"/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 xml:space="preserve">Since the global error in Simpson’s 1/3 method is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~</m:t>
        </m:r>
        <m:sSup>
          <m:sSupPr>
            <m:ctrlPr>
              <w:rPr>
                <w:rStyle w:val="ad"/>
                <w:rFonts w:ascii="XITS Math" w:eastAsiaTheme="minorEastAsia" w:hAnsi="XITS Math" w:cs="XITS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Style w:val="ad"/>
                <w:rFonts w:ascii="XITS Math" w:eastAsiaTheme="minorEastAsia" w:hAnsi="XITS Math" w:cs="XITS Math"/>
                <w:lang w:val="en-US"/>
              </w:rPr>
              <m:t>4</m:t>
            </m:r>
          </m:sup>
        </m:sSup>
      </m:oMath>
      <w:r>
        <w:rPr>
          <w:rStyle w:val="ad"/>
          <w:rFonts w:eastAsiaTheme="minorEastAsia"/>
          <w:i w:val="0"/>
          <w:iCs w:val="0"/>
          <w:lang w:val="en-US"/>
        </w:rPr>
        <w:t>, we apply Romberg’s method with n=4:</w:t>
      </w:r>
    </w:p>
    <w:p w14:paraId="07AE73D1" w14:textId="247409D5" w:rsidR="002B4F18" w:rsidRPr="002B4F18" w:rsidRDefault="002B4F18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A=</m:t>
          </m:r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sSup>
                <m:sSup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-1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sSub>
            <m:sSub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15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</m:oMath>
      </m:oMathPara>
    </w:p>
    <w:p w14:paraId="1C108A60" w14:textId="1835CB05" w:rsidR="002B4F18" w:rsidRPr="008E6FB5" w:rsidRDefault="008E6FB5" w:rsidP="004A0CCE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⇒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A=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h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90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-y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-6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+15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+60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+30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+60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+15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h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90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d>
            <m:d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+64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+24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+64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+14</m:t>
              </m:r>
              <m:sSub>
                <m:sSub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Fonts w:ascii="XITS Math" w:hAnsi="XITS Math"/>
                </w:rPr>
              </m:ctrlPr>
            </m:fPr>
            <m:num>
              <m:r>
                <m:rPr>
                  <m:sty m:val="b"/>
                </m:rPr>
                <w:rPr>
                  <w:rFonts w:ascii="XITS Math" w:hAnsi="XITS Math"/>
                </w:rPr>
                <m:t>h</m:t>
              </m:r>
            </m:num>
            <m:den>
              <m:r>
                <m:rPr>
                  <m:sty m:val="b"/>
                </m:rPr>
                <w:rPr>
                  <w:rFonts w:ascii="XITS Math" w:hAnsi="XITS Math"/>
                </w:rPr>
                <m:t>45</m:t>
              </m:r>
            </m:den>
          </m:f>
          <m:d>
            <m:dPr>
              <m:ctrlPr>
                <w:rPr>
                  <w:rFonts w:ascii="XITS Math" w:hAnsi="XITS Math"/>
                </w:rPr>
              </m:ctrlPr>
            </m:dPr>
            <m:e>
              <m:r>
                <m:rPr>
                  <m:sty m:val="b"/>
                </m:rPr>
                <w:rPr>
                  <w:rFonts w:ascii="XITS Math" w:hAnsi="XITS Math"/>
                </w:rPr>
                <m:t>7</m:t>
              </m:r>
              <m:sSub>
                <m:sSubPr>
                  <m:ctrlPr>
                    <w:rPr>
                      <w:rFonts w:ascii="XITS Math" w:hAnsi="XITS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XITS Math" w:hAnsi="XITS Math"/>
                </w:rPr>
                <m:t>+32</m:t>
              </m:r>
              <m:sSub>
                <m:sSubPr>
                  <m:ctrlPr>
                    <w:rPr>
                      <w:rFonts w:ascii="XITS Math" w:hAnsi="XITS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XITS Math" w:hAnsi="XITS Math"/>
                </w:rPr>
                <m:t>+12</m:t>
              </m:r>
              <m:sSub>
                <m:sSubPr>
                  <m:ctrlPr>
                    <w:rPr>
                      <w:rFonts w:ascii="XITS Math" w:hAnsi="XITS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XITS Math" w:hAnsi="XITS Math"/>
                </w:rPr>
                <m:t>+32</m:t>
              </m:r>
              <m:sSub>
                <m:sSubPr>
                  <m:ctrlPr>
                    <w:rPr>
                      <w:rFonts w:ascii="XITS Math" w:hAnsi="XITS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XITS Math" w:hAnsi="XITS Math"/>
                </w:rPr>
                <m:t>+7</m:t>
              </m:r>
              <m:sSub>
                <m:sSubPr>
                  <m:ctrlPr>
                    <w:rPr>
                      <w:rFonts w:ascii="XITS Math" w:hAnsi="XITS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XITS Math" w:hAnsi="XITS Math"/>
                    </w:rPr>
                    <m:t>4</m:t>
                  </m:r>
                </m:sub>
              </m:sSub>
            </m:e>
          </m:d>
        </m:oMath>
      </m:oMathPara>
    </w:p>
    <w:p w14:paraId="3BACB7C1" w14:textId="0655F17D" w:rsidR="008E6FB5" w:rsidRPr="008E6FB5" w:rsidRDefault="008E6FB5" w:rsidP="004A0CCE">
      <w:pPr>
        <w:rPr>
          <w:rStyle w:val="ad"/>
          <w:rFonts w:eastAsiaTheme="minorEastAsia"/>
          <w:i w:val="0"/>
          <w:iCs w:val="0"/>
          <w:lang w:val="en-US"/>
        </w:rPr>
      </w:pPr>
    </w:p>
    <w:p w14:paraId="52188057" w14:textId="68A62630" w:rsidR="009C6286" w:rsidRPr="00A065AD" w:rsidRDefault="009C6286" w:rsidP="009C6286">
      <w:pPr>
        <w:pStyle w:val="1"/>
        <w:rPr>
          <w:color w:val="D54773" w:themeColor="accent6"/>
          <w:u w:val="single"/>
          <w:lang w:val="en-US"/>
        </w:rPr>
      </w:pPr>
      <w:r w:rsidRPr="00A065AD">
        <w:rPr>
          <w:color w:val="D54773" w:themeColor="accent6"/>
          <w:u w:val="single"/>
          <w:lang w:val="en-US"/>
        </w:rPr>
        <w:lastRenderedPageBreak/>
        <w:t xml:space="preserve">Problem </w:t>
      </w:r>
      <w:r>
        <w:rPr>
          <w:color w:val="D54773" w:themeColor="accent6"/>
          <w:u w:val="single"/>
          <w:lang w:val="en-US"/>
        </w:rPr>
        <w:t>2</w:t>
      </w:r>
    </w:p>
    <w:p w14:paraId="7F562C2C" w14:textId="77777777" w:rsidR="002B4F18" w:rsidRPr="002B4F18" w:rsidRDefault="002B4F18" w:rsidP="004A0CCE">
      <w:pPr>
        <w:rPr>
          <w:rStyle w:val="ad"/>
          <w:rFonts w:eastAsiaTheme="minorEastAsia"/>
          <w:i w:val="0"/>
          <w:iCs w:val="0"/>
          <w:lang w:val="en-US"/>
        </w:rPr>
      </w:pPr>
    </w:p>
    <w:p w14:paraId="098ABF88" w14:textId="10B2AE39" w:rsidR="004A0CCE" w:rsidRDefault="009C6286" w:rsidP="00AF0088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>For the Gauss-Legendre we can do the following rescaling for random limits of integration:</w:t>
      </w:r>
    </w:p>
    <w:p w14:paraId="72F0B309" w14:textId="680A8303" w:rsidR="009C6286" w:rsidRPr="009C6286" w:rsidRDefault="009C6286" w:rsidP="00AF0088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b</m:t>
              </m:r>
            </m:sup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f</m:t>
              </m:r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x</m:t>
                  </m:r>
                </m:e>
              </m:d>
            </m:e>
          </m:nary>
          <m:r>
            <m:rPr>
              <m:nor/>
            </m:rPr>
            <w:rPr>
              <w:rStyle w:val="ad"/>
              <w:rFonts w:ascii="XITS Math" w:eastAsiaTheme="minorEastAsia" w:hAnsi="XITS Math" w:cs="XITS Math"/>
              <w:i w:val="0"/>
              <w:iCs w:val="0"/>
              <w:lang w:val="en-US"/>
            </w:rPr>
            <m:t>d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x=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λ</m:t>
          </m:r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-1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f</m:t>
              </m:r>
              <m:d>
                <m:d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μ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z</m:t>
                  </m:r>
                </m:e>
              </m:d>
            </m:e>
          </m:nary>
          <m:r>
            <m:rPr>
              <m:nor/>
            </m:rPr>
            <w:rPr>
              <w:rStyle w:val="ad"/>
              <w:rFonts w:ascii="XITS Math" w:eastAsiaTheme="minorEastAsia" w:hAnsi="XITS Math" w:cs="XITS Math"/>
              <w:i w:val="0"/>
              <w:iCs w:val="0"/>
              <w:lang w:val="en-US"/>
            </w:rPr>
            <m:t>d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z</m:t>
          </m:r>
        </m:oMath>
      </m:oMathPara>
    </w:p>
    <w:p w14:paraId="13C98A1A" w14:textId="284F854C" w:rsidR="002E15FA" w:rsidRDefault="002E15FA" w:rsidP="00AF0088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 xml:space="preserve">Where we want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 xml:space="preserve">a = 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μ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 xml:space="preserve">- 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λ</m:t>
        </m:r>
      </m:oMath>
      <w:r>
        <w:rPr>
          <w:rStyle w:val="ad"/>
          <w:rFonts w:eastAsiaTheme="minorEastAsia"/>
          <w:i w:val="0"/>
          <w:iCs w:val="0"/>
          <w:lang w:val="en-US"/>
        </w:rPr>
        <w:t xml:space="preserve"> and </w:t>
      </w:r>
      <m:oMath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b=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μ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 xml:space="preserve">+ </m:t>
        </m:r>
        <m:r>
          <m:rPr>
            <m:sty m:val="p"/>
          </m:rPr>
          <w:rPr>
            <w:rStyle w:val="ad"/>
            <w:rFonts w:ascii="XITS Math" w:eastAsiaTheme="minorEastAsia" w:hAnsi="XITS Math" w:cs="XITS Math"/>
            <w:lang w:val="en-US"/>
          </w:rPr>
          <m:t>λ</m:t>
        </m:r>
      </m:oMath>
      <w:r>
        <w:rPr>
          <w:rStyle w:val="ad"/>
          <w:rFonts w:eastAsiaTheme="minorEastAsia"/>
          <w:i w:val="0"/>
          <w:iCs w:val="0"/>
          <w:lang w:val="en-US"/>
        </w:rPr>
        <w:t>:</w:t>
      </w:r>
    </w:p>
    <w:p w14:paraId="2286845B" w14:textId="1C553090" w:rsidR="002E15FA" w:rsidRPr="002E15FA" w:rsidRDefault="002E15FA" w:rsidP="00AF0088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μ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a+b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</m:oMath>
      </m:oMathPara>
    </w:p>
    <w:p w14:paraId="230F6D49" w14:textId="3C71D61F" w:rsidR="002E15FA" w:rsidRPr="002E15FA" w:rsidRDefault="002E15FA" w:rsidP="00AF0088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λ</m:t>
          </m:r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b-a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</m:oMath>
      </m:oMathPara>
    </w:p>
    <w:p w14:paraId="39E3AE5A" w14:textId="77777777" w:rsidR="002E15FA" w:rsidRPr="002E15FA" w:rsidRDefault="002E15F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33F6562B" w14:textId="1F7B4473" w:rsidR="00BD511A" w:rsidRPr="00A065AD" w:rsidRDefault="00BD511A" w:rsidP="00BD511A">
      <w:pPr>
        <w:pStyle w:val="1"/>
        <w:rPr>
          <w:color w:val="D54773" w:themeColor="accent6"/>
          <w:u w:val="single"/>
          <w:lang w:val="en-US"/>
        </w:rPr>
      </w:pPr>
      <w:r w:rsidRPr="00A065AD">
        <w:rPr>
          <w:color w:val="D54773" w:themeColor="accent6"/>
          <w:u w:val="single"/>
          <w:lang w:val="en-US"/>
        </w:rPr>
        <w:t xml:space="preserve">Problem </w:t>
      </w:r>
      <w:r>
        <w:rPr>
          <w:color w:val="D54773" w:themeColor="accent6"/>
          <w:u w:val="single"/>
          <w:lang w:val="en-US"/>
        </w:rPr>
        <w:t>3</w:t>
      </w:r>
    </w:p>
    <w:p w14:paraId="2A1C4681" w14:textId="77777777" w:rsidR="002E15FA" w:rsidRDefault="002E15F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5F3B3A71" w14:textId="5D7D34C7" w:rsid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>We use a nested method to compute the integral and we go from out to the inside. The code has been slightly modified to account for 2-variable functions. See .</w:t>
      </w:r>
      <w:proofErr w:type="spellStart"/>
      <w:r>
        <w:rPr>
          <w:rStyle w:val="ad"/>
          <w:rFonts w:eastAsiaTheme="minorEastAsia"/>
          <w:i w:val="0"/>
          <w:iCs w:val="0"/>
          <w:lang w:val="en-US"/>
        </w:rPr>
        <w:t>py</w:t>
      </w:r>
      <w:proofErr w:type="spellEnd"/>
      <w:r>
        <w:rPr>
          <w:rStyle w:val="ad"/>
          <w:rFonts w:eastAsiaTheme="minorEastAsia"/>
          <w:i w:val="0"/>
          <w:iCs w:val="0"/>
          <w:lang w:val="en-US"/>
        </w:rPr>
        <w:t xml:space="preserve"> file.</w:t>
      </w:r>
    </w:p>
    <w:p w14:paraId="723C54FA" w14:textId="6046D42C" w:rsid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62708DD5" w14:textId="703838CB" w:rsid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  <w:r>
        <w:rPr>
          <w:rStyle w:val="ad"/>
          <w:rFonts w:eastAsiaTheme="minorEastAsia"/>
          <w:i w:val="0"/>
          <w:iCs w:val="0"/>
          <w:lang w:val="en-US"/>
        </w:rPr>
        <w:t>The third integral is:</w:t>
      </w:r>
    </w:p>
    <w:p w14:paraId="4EB7513B" w14:textId="7FDFC750" w:rsidR="00BD511A" w:rsidRP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  <m:oMathPara>
        <m:oMath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p>
            <m:e>
              <m:nary>
                <m:nary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x</m:t>
                  </m:r>
                  <m:r>
                    <m:rPr>
                      <m:lit/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/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p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y</m:t>
                  </m:r>
                </m:e>
              </m:nary>
              <m:r>
                <m:rPr>
                  <m:nor/>
                </m:r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x</m:t>
              </m:r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p>
            <m:e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x</m:t>
              </m:r>
              <m:sSubSup>
                <m:sSubSup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ad"/>
                              <w:rFonts w:ascii="Cambria Math" w:eastAsiaTheme="minorEastAsia" w:hAnsi="Cambria Math" w:cs="Cambria Math"/>
                              <w:i w:val="0"/>
                              <w:iCs w:val="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ad"/>
                                  <w:rFonts w:ascii="XITS Math" w:eastAsiaTheme="minorEastAsia" w:hAnsi="XITS Math" w:cs="XITS Math"/>
                                  <w:i w:val="0"/>
                                  <w:iCs w:val="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d"/>
                                  <w:rFonts w:ascii="XITS Math" w:eastAsiaTheme="minorEastAsia" w:hAnsi="XITS Math" w:cs="XITS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d"/>
                                  <w:rFonts w:ascii="XITS Math" w:eastAsiaTheme="minorEastAsia" w:hAnsi="XITS Math" w:cs="XITS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Style w:val="ad"/>
                              <w:rFonts w:ascii="XITS Math" w:eastAsiaTheme="minorEastAsia" w:hAnsi="XITS Math" w:cs="XITS Math"/>
                              <w:i w:val="0"/>
                              <w:iCs w:val="0"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Style w:val="ad"/>
                              <w:rFonts w:ascii="XITS Math" w:eastAsiaTheme="minorEastAsia" w:hAnsi="XITS Math" w:cs="XITS Math"/>
                              <w:i w:val="0"/>
                              <w:iCs w:val="0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x</m:t>
                  </m:r>
                  <m:r>
                    <m:rPr>
                      <m:lit/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/</m:t>
                  </m:r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x</m:t>
              </m:r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24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nary>
            <m:nary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ad"/>
                      <w:rFonts w:ascii="XITS Math" w:eastAsiaTheme="minorEastAsia" w:hAnsi="XITS Math" w:cs="XITS Math"/>
                      <w:lang w:val="en-US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  <m:t>d</m:t>
              </m:r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x</m:t>
              </m:r>
            </m:e>
          </m:nary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24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sSubSup>
            <m:sSubSupP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Style w:val="ad"/>
                      <w:rFonts w:ascii="XITS Math" w:eastAsiaTheme="minorEastAsia" w:hAnsi="XITS Math" w:cs="XITS Math"/>
                      <w:i w:val="0"/>
                      <w:iCs w:val="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ad"/>
                          <w:rFonts w:ascii="Cambria Math" w:eastAsiaTheme="minorEastAsia" w:hAnsi="Cambria Math" w:cs="Cambria Math"/>
                          <w:i w:val="0"/>
                          <w:iCs w:val="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d"/>
                              <w:rFonts w:ascii="XITS Math" w:eastAsiaTheme="minorEastAsia" w:hAnsi="XITS Math" w:cs="XITS Math"/>
                              <w:i w:val="0"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XITS Math" w:eastAsiaTheme="minorEastAsia" w:hAnsi="XITS Math" w:cs="XITS Math"/>
                              <w:lang w:val="en-US"/>
                            </w:rPr>
                            <m:t>5</m:t>
                          </m:r>
                        </m:sup>
                      </m:sSup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ad"/>
                          <w:rFonts w:ascii="XITS Math" w:eastAsiaTheme="minorEastAsia" w:hAnsi="XITS Math" w:cs="XITS Math"/>
                          <w:lang w:val="en-US"/>
                        </w:rPr>
                        <m:t>5</m:t>
                      </m:r>
                      <m:ctrlPr>
                        <w:rPr>
                          <w:rStyle w:val="ad"/>
                          <w:rFonts w:ascii="XITS Math" w:eastAsiaTheme="minorEastAsia" w:hAnsi="XITS Math" w:cs="XITS Math"/>
                          <w:i w:val="0"/>
                          <w:iCs w:val="0"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8*4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8*15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  <m:r>
            <m:rPr>
              <m:sty m:val="p"/>
            </m:rPr>
            <w:rPr>
              <w:rStyle w:val="ad"/>
              <w:rFonts w:ascii="XITS Math" w:eastAsiaTheme="minorEastAsia" w:hAnsi="XITS Math" w:cs="XITS Math"/>
              <w:lang w:val="en-US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 w:cs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4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d"/>
                  <w:rFonts w:ascii="XITS Math" w:eastAsiaTheme="minorEastAsia" w:hAnsi="XITS Math" w:cs="XITS Math"/>
                  <w:lang w:val="en-US"/>
                </w:rPr>
                <m:t>15</m:t>
              </m:r>
              <m:ctrlPr>
                <w:rPr>
                  <w:rStyle w:val="ad"/>
                  <w:rFonts w:ascii="XITS Math" w:eastAsiaTheme="minorEastAsia" w:hAnsi="XITS Math" w:cs="XITS Math"/>
                  <w:i w:val="0"/>
                  <w:iCs w:val="0"/>
                  <w:lang w:val="en-US"/>
                </w:rPr>
              </m:ctrlPr>
            </m:den>
          </m:f>
        </m:oMath>
      </m:oMathPara>
    </w:p>
    <w:p w14:paraId="5AC4E835" w14:textId="77777777" w:rsidR="00BD511A" w:rsidRP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78538CF9" w14:textId="77777777" w:rsidR="00BD511A" w:rsidRP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61EAC612" w14:textId="77777777" w:rsidR="00BD511A" w:rsidRP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07C3FBCC" w14:textId="77777777" w:rsidR="00BD511A" w:rsidRP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6F8765D3" w14:textId="77777777" w:rsidR="00BD511A" w:rsidRPr="00BD511A" w:rsidRDefault="00BD511A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2BE13452" w14:textId="77777777" w:rsidR="000229BF" w:rsidRPr="004A0CCE" w:rsidRDefault="000229BF" w:rsidP="00AF0088">
      <w:pPr>
        <w:rPr>
          <w:rStyle w:val="ad"/>
          <w:rFonts w:eastAsiaTheme="minorEastAsia"/>
          <w:i w:val="0"/>
          <w:iCs w:val="0"/>
          <w:lang w:val="en-US"/>
        </w:rPr>
      </w:pPr>
    </w:p>
    <w:p w14:paraId="2ED73DE2" w14:textId="77777777" w:rsidR="000229BF" w:rsidRPr="004A0CCE" w:rsidRDefault="000229BF" w:rsidP="00AF0088">
      <w:pPr>
        <w:rPr>
          <w:rStyle w:val="ad"/>
          <w:rFonts w:eastAsiaTheme="minorEastAsia"/>
          <w:i w:val="0"/>
          <w:iCs w:val="0"/>
          <w:lang w:val="en-US"/>
        </w:rPr>
      </w:pPr>
    </w:p>
    <w:sectPr w:rsidR="000229BF" w:rsidRPr="004A0CCE" w:rsidSect="002477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FS Elpis">
    <w:panose1 w:val="02000000000000000000"/>
    <w:charset w:val="00"/>
    <w:family w:val="modern"/>
    <w:notTrueType/>
    <w:pitch w:val="variable"/>
    <w:sig w:usb0="E00000AF" w:usb1="5000004A" w:usb2="00000000" w:usb3="00000000" w:csb0="0000009B" w:csb1="00000000"/>
  </w:font>
  <w:font w:name="GFS Artemisia">
    <w:panose1 w:val="02000503080000020003"/>
    <w:charset w:val="00"/>
    <w:family w:val="modern"/>
    <w:notTrueType/>
    <w:pitch w:val="variable"/>
    <w:sig w:usb0="E000008F" w:usb1="00000043" w:usb2="00000000" w:usb3="00000000" w:csb0="0000019B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071F2"/>
    <w:multiLevelType w:val="hybridMultilevel"/>
    <w:tmpl w:val="6AF0E7EE"/>
    <w:lvl w:ilvl="0" w:tplc="5ACCA4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3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AD"/>
    <w:rsid w:val="000229BF"/>
    <w:rsid w:val="0003292C"/>
    <w:rsid w:val="000347F7"/>
    <w:rsid w:val="000852F3"/>
    <w:rsid w:val="00087F31"/>
    <w:rsid w:val="00177652"/>
    <w:rsid w:val="00247765"/>
    <w:rsid w:val="002541B4"/>
    <w:rsid w:val="002B4F18"/>
    <w:rsid w:val="002D0CF0"/>
    <w:rsid w:val="002E15FA"/>
    <w:rsid w:val="003F0D9D"/>
    <w:rsid w:val="00430B25"/>
    <w:rsid w:val="004413CA"/>
    <w:rsid w:val="004A0CCE"/>
    <w:rsid w:val="004A7FDB"/>
    <w:rsid w:val="004B37F9"/>
    <w:rsid w:val="005501E0"/>
    <w:rsid w:val="00581F3B"/>
    <w:rsid w:val="006F74EA"/>
    <w:rsid w:val="00737AE5"/>
    <w:rsid w:val="00761E47"/>
    <w:rsid w:val="007E1EBC"/>
    <w:rsid w:val="008435F4"/>
    <w:rsid w:val="00854DE5"/>
    <w:rsid w:val="008E6FB5"/>
    <w:rsid w:val="00921A35"/>
    <w:rsid w:val="009C6286"/>
    <w:rsid w:val="009E163C"/>
    <w:rsid w:val="00A065AD"/>
    <w:rsid w:val="00A15F96"/>
    <w:rsid w:val="00A34C56"/>
    <w:rsid w:val="00A54777"/>
    <w:rsid w:val="00AB360D"/>
    <w:rsid w:val="00AC6643"/>
    <w:rsid w:val="00AE0ADE"/>
    <w:rsid w:val="00AF0088"/>
    <w:rsid w:val="00BD511A"/>
    <w:rsid w:val="00BE08B5"/>
    <w:rsid w:val="00C70928"/>
    <w:rsid w:val="00D6452A"/>
    <w:rsid w:val="00DC0F1C"/>
    <w:rsid w:val="00DC16D6"/>
    <w:rsid w:val="00DD0F7B"/>
    <w:rsid w:val="00DE4971"/>
    <w:rsid w:val="00E53FF4"/>
    <w:rsid w:val="00E82E33"/>
    <w:rsid w:val="00E852F7"/>
    <w:rsid w:val="00ED51D8"/>
    <w:rsid w:val="00FA3F55"/>
    <w:rsid w:val="00FC2470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2B59"/>
  <w15:chartTrackingRefBased/>
  <w15:docId w15:val="{7D5E9B30-3629-415B-8F09-2FA389CD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E0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65AD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65AD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Ελληνικό Στυλ"/>
    <w:basedOn w:val="a"/>
    <w:link w:val="Char"/>
    <w:qFormat/>
    <w:rsid w:val="00C70928"/>
    <w:rPr>
      <w:rFonts w:ascii="GFS Artemisia" w:hAnsi="GFS Artemisia"/>
      <w:sz w:val="24"/>
    </w:rPr>
  </w:style>
  <w:style w:type="character" w:customStyle="1" w:styleId="Char">
    <w:name w:val="Ελληνικό Στυλ Char"/>
    <w:basedOn w:val="a0"/>
    <w:link w:val="a3"/>
    <w:rsid w:val="00C70928"/>
    <w:rPr>
      <w:rFonts w:ascii="GFS Artemisia" w:hAnsi="GFS Artemisia"/>
      <w:sz w:val="24"/>
    </w:rPr>
  </w:style>
  <w:style w:type="paragraph" w:customStyle="1" w:styleId="a4">
    <w:name w:val="Ελληνικά Τίτλος"/>
    <w:basedOn w:val="a3"/>
    <w:next w:val="a3"/>
    <w:link w:val="Char0"/>
    <w:qFormat/>
    <w:rsid w:val="00BE08B5"/>
    <w:pPr>
      <w:jc w:val="center"/>
    </w:pPr>
    <w:rPr>
      <w:color w:val="4F2CD0" w:themeColor="accent5" w:themeShade="BF"/>
      <w:sz w:val="44"/>
      <w:szCs w:val="40"/>
    </w:rPr>
  </w:style>
  <w:style w:type="character" w:customStyle="1" w:styleId="Char0">
    <w:name w:val="Ελληνικά Τίτλος Char"/>
    <w:basedOn w:val="Char"/>
    <w:link w:val="a4"/>
    <w:rsid w:val="00BE08B5"/>
    <w:rPr>
      <w:rFonts w:ascii="GFS Artemisia" w:hAnsi="GFS Artemisia"/>
      <w:color w:val="4F2CD0" w:themeColor="accent5" w:themeShade="BF"/>
      <w:sz w:val="44"/>
      <w:szCs w:val="40"/>
      <w:lang w:val="el-GR"/>
    </w:rPr>
  </w:style>
  <w:style w:type="paragraph" w:customStyle="1" w:styleId="a5">
    <w:name w:val="Επικεφαλίδα Ελληνικά"/>
    <w:basedOn w:val="1"/>
    <w:next w:val="a3"/>
    <w:link w:val="Char1"/>
    <w:qFormat/>
    <w:rsid w:val="00BE08B5"/>
    <w:rPr>
      <w:rFonts w:ascii="GFS Artemisia" w:hAnsi="GFS Artemisia"/>
      <w:color w:val="641866" w:themeColor="accent2" w:themeShade="80"/>
    </w:rPr>
  </w:style>
  <w:style w:type="character" w:customStyle="1" w:styleId="Char1">
    <w:name w:val="Επικεφαλίδα Ελληνικά Char"/>
    <w:basedOn w:val="1Char"/>
    <w:link w:val="a5"/>
    <w:rsid w:val="00BE08B5"/>
    <w:rPr>
      <w:rFonts w:ascii="GFS Artemisia" w:eastAsiaTheme="majorEastAsia" w:hAnsi="GFS Artemisia" w:cstheme="majorBidi"/>
      <w:color w:val="641866" w:themeColor="accent2" w:themeShade="80"/>
      <w:sz w:val="32"/>
      <w:szCs w:val="32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BE08B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A065AD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065AD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065AD"/>
    <w:rPr>
      <w:rFonts w:eastAsiaTheme="majorEastAsia" w:cstheme="majorBidi"/>
      <w:i/>
      <w:iCs/>
      <w:color w:val="B3186D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065AD"/>
    <w:rPr>
      <w:rFonts w:eastAsiaTheme="majorEastAsia" w:cstheme="majorBidi"/>
      <w:color w:val="B3186D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065A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065A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065A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065AD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Char2"/>
    <w:uiPriority w:val="10"/>
    <w:qFormat/>
    <w:rsid w:val="00A0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6"/>
    <w:uiPriority w:val="10"/>
    <w:rsid w:val="00A0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3"/>
    <w:uiPriority w:val="11"/>
    <w:qFormat/>
    <w:rsid w:val="00A0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3">
    <w:name w:val="Υπότιτλος Char"/>
    <w:basedOn w:val="a0"/>
    <w:link w:val="a7"/>
    <w:uiPriority w:val="11"/>
    <w:rsid w:val="00A0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Char4"/>
    <w:uiPriority w:val="29"/>
    <w:qFormat/>
    <w:rsid w:val="00A0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8"/>
    <w:uiPriority w:val="29"/>
    <w:rsid w:val="00A065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5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5AD"/>
    <w:rPr>
      <w:i/>
      <w:iCs/>
      <w:color w:val="B3186D" w:themeColor="accent1" w:themeShade="BF"/>
    </w:rPr>
  </w:style>
  <w:style w:type="paragraph" w:styleId="ab">
    <w:name w:val="Intense Quote"/>
    <w:basedOn w:val="a"/>
    <w:next w:val="a"/>
    <w:link w:val="Char5"/>
    <w:uiPriority w:val="30"/>
    <w:qFormat/>
    <w:rsid w:val="00A065AD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har5">
    <w:name w:val="Έντονο απόσπ. Char"/>
    <w:basedOn w:val="a0"/>
    <w:link w:val="ab"/>
    <w:uiPriority w:val="30"/>
    <w:rsid w:val="00A065AD"/>
    <w:rPr>
      <w:i/>
      <w:iCs/>
      <w:color w:val="B3186D" w:themeColor="accent1" w:themeShade="BF"/>
    </w:rPr>
  </w:style>
  <w:style w:type="character" w:styleId="ac">
    <w:name w:val="Intense Reference"/>
    <w:basedOn w:val="a0"/>
    <w:uiPriority w:val="32"/>
    <w:qFormat/>
    <w:rsid w:val="00A065AD"/>
    <w:rPr>
      <w:b/>
      <w:bCs/>
      <w:smallCaps/>
      <w:color w:val="B3186D" w:themeColor="accent1" w:themeShade="BF"/>
      <w:spacing w:val="5"/>
    </w:rPr>
  </w:style>
  <w:style w:type="character" w:styleId="ad">
    <w:name w:val="Emphasis"/>
    <w:basedOn w:val="a0"/>
    <w:uiPriority w:val="20"/>
    <w:qFormat/>
    <w:rsid w:val="00AC6643"/>
    <w:rPr>
      <w:i/>
      <w:iCs/>
    </w:rPr>
  </w:style>
  <w:style w:type="character" w:styleId="ae">
    <w:name w:val="Placeholder Text"/>
    <w:basedOn w:val="a0"/>
    <w:uiPriority w:val="99"/>
    <w:semiHidden/>
    <w:rsid w:val="00430B25"/>
    <w:rPr>
      <w:color w:val="666666"/>
    </w:rPr>
  </w:style>
  <w:style w:type="table" w:styleId="af">
    <w:name w:val="Table Grid"/>
    <w:basedOn w:val="a1"/>
    <w:uiPriority w:val="39"/>
    <w:rsid w:val="0055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Grid Table 3 Accent 4"/>
    <w:basedOn w:val="a1"/>
    <w:uiPriority w:val="48"/>
    <w:rsid w:val="005501E0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Κόκκινο βιολετί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Προσαρμοσμένο 3">
      <a:majorFont>
        <a:latin typeface="GFS Elpis"/>
        <a:ea typeface=""/>
        <a:cs typeface=""/>
      </a:majorFont>
      <a:minorFont>
        <a:latin typeface="GFS Elpi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Gavriil Petrakis</dc:creator>
  <cp:keywords/>
  <dc:description/>
  <cp:lastModifiedBy>Marios Gavriil Petrakis</cp:lastModifiedBy>
  <cp:revision>2</cp:revision>
  <dcterms:created xsi:type="dcterms:W3CDTF">2024-12-04T00:20:00Z</dcterms:created>
  <dcterms:modified xsi:type="dcterms:W3CDTF">2024-12-04T00:20:00Z</dcterms:modified>
</cp:coreProperties>
</file>