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5E" w:rsidRDefault="00150410" w:rsidP="00672711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لیست </w:t>
      </w:r>
      <w:r w:rsidR="00672711"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 xml:space="preserve">فیلدهای </w:t>
      </w:r>
      <w:r>
        <w:rPr>
          <w:rFonts w:ascii="Adobe Arabic" w:hAnsi="Adobe Arabic" w:cs="Adobe Arabic" w:hint="cs"/>
          <w:b/>
          <w:bCs/>
          <w:sz w:val="52"/>
          <w:szCs w:val="52"/>
          <w:rtl/>
          <w:lang w:bidi="fa-IR"/>
        </w:rPr>
        <w:t>موجودیت ها برای وبسرویس ها</w:t>
      </w:r>
      <w:r w:rsidR="00566ED8"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:</w:t>
      </w:r>
    </w:p>
    <w:p w:rsidR="00AB4D88" w:rsidRDefault="00AB4D88" w:rsidP="00AB4D88">
      <w:pPr>
        <w:bidi/>
        <w:rPr>
          <w:b/>
          <w:bCs/>
          <w:color w:val="FF0000"/>
          <w:rtl/>
          <w:lang w:bidi="fa-IR"/>
        </w:rPr>
      </w:pPr>
    </w:p>
    <w:p w:rsidR="00672711" w:rsidRDefault="00150410" w:rsidP="00672711">
      <w:pPr>
        <w:bidi/>
        <w:spacing w:before="240" w:line="120" w:lineRule="auto"/>
        <w:rPr>
          <w:rFonts w:hint="cs"/>
          <w:rtl/>
          <w:lang w:bidi="fa-IR"/>
        </w:rPr>
      </w:pPr>
      <w:r w:rsidRPr="00150410">
        <w:rPr>
          <w:rFonts w:hint="cs"/>
          <w:b/>
          <w:bCs/>
          <w:color w:val="FF0000"/>
          <w:rtl/>
          <w:lang w:bidi="fa-IR"/>
        </w:rPr>
        <w:t>نکته بسیار مهم: وبسرویس ها به بزرگ و کوچک بودن حروف این کلمات حساس هستند.</w:t>
      </w:r>
      <w:r w:rsidR="00672711" w:rsidRPr="00672711">
        <w:rPr>
          <w:lang w:bidi="fa-IR"/>
        </w:rPr>
        <w:t xml:space="preserve"> </w:t>
      </w:r>
    </w:p>
    <w:p w:rsidR="00672711" w:rsidRDefault="00672711" w:rsidP="00672711">
      <w:pPr>
        <w:bidi/>
        <w:spacing w:before="240" w:line="240" w:lineRule="auto"/>
        <w:rPr>
          <w:b/>
          <w:bCs/>
          <w:color w:val="FF0000"/>
          <w:rtl/>
          <w:lang w:bidi="fa-IR"/>
        </w:rPr>
      </w:pPr>
      <w:r w:rsidRPr="00672711">
        <w:rPr>
          <w:rFonts w:hint="cs"/>
          <w:b/>
          <w:bCs/>
          <w:color w:val="FF0000"/>
          <w:rtl/>
          <w:lang w:bidi="fa-IR"/>
        </w:rPr>
        <w:t>مقادیر فیلد های ستاره دار الزامی است.</w:t>
      </w:r>
    </w:p>
    <w:p w:rsidR="004147B2" w:rsidRDefault="004147B2" w:rsidP="004147B2">
      <w:pPr>
        <w:bidi/>
        <w:spacing w:before="240" w:line="240" w:lineRule="auto"/>
        <w:rPr>
          <w:b/>
          <w:bCs/>
          <w:color w:val="FF0000"/>
          <w:rtl/>
          <w:lang w:bidi="fa-IR"/>
        </w:rPr>
      </w:pPr>
    </w:p>
    <w:p w:rsidR="004147B2" w:rsidRPr="004147B2" w:rsidRDefault="004147B2" w:rsidP="004147B2">
      <w:pPr>
        <w:bidi/>
        <w:spacing w:before="240" w:line="240" w:lineRule="auto"/>
        <w:rPr>
          <w:rFonts w:hint="cs"/>
          <w:b/>
          <w:bCs/>
          <w:color w:val="000000" w:themeColor="text1"/>
          <w:sz w:val="30"/>
          <w:szCs w:val="30"/>
          <w:rtl/>
          <w:lang w:bidi="fa-IR"/>
        </w:rPr>
      </w:pPr>
      <w:r w:rsidRPr="004147B2">
        <w:rPr>
          <w:rFonts w:hint="cs"/>
          <w:b/>
          <w:bCs/>
          <w:color w:val="000000" w:themeColor="text1"/>
          <w:sz w:val="30"/>
          <w:szCs w:val="30"/>
          <w:rtl/>
          <w:lang w:bidi="fa-IR"/>
        </w:rPr>
        <w:t>فیلدهای موجودیت مراسم (</w:t>
      </w:r>
      <w:r w:rsidRPr="004147B2">
        <w:rPr>
          <w:b/>
          <w:bCs/>
          <w:color w:val="000000" w:themeColor="text1"/>
          <w:sz w:val="30"/>
          <w:szCs w:val="30"/>
          <w:lang w:bidi="fa-IR"/>
        </w:rPr>
        <w:t>Ceremony</w:t>
      </w:r>
      <w:r w:rsidRPr="004147B2">
        <w:rPr>
          <w:rFonts w:hint="cs"/>
          <w:b/>
          <w:bCs/>
          <w:color w:val="000000" w:themeColor="text1"/>
          <w:sz w:val="30"/>
          <w:szCs w:val="30"/>
          <w:rtl/>
          <w:lang w:bidi="fa-IR"/>
        </w:rPr>
        <w:t>)</w:t>
      </w:r>
      <w:r>
        <w:rPr>
          <w:rFonts w:hint="cs"/>
          <w:b/>
          <w:bCs/>
          <w:color w:val="000000" w:themeColor="text1"/>
          <w:sz w:val="30"/>
          <w:szCs w:val="30"/>
          <w:rtl/>
          <w:lang w:bidi="fa-IR"/>
        </w:rPr>
        <w:t>:</w:t>
      </w: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2178"/>
        <w:gridCol w:w="262"/>
        <w:gridCol w:w="3006"/>
        <w:gridCol w:w="1952"/>
        <w:gridCol w:w="3618"/>
      </w:tblGrid>
      <w:tr w:rsidR="00672711" w:rsidTr="00672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vAlign w:val="center"/>
          </w:tcPr>
          <w:p w:rsidR="00672711" w:rsidRPr="00A948E8" w:rsidRDefault="00672711" w:rsidP="00672711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3268" w:type="dxa"/>
            <w:gridSpan w:val="2"/>
            <w:vAlign w:val="center"/>
          </w:tcPr>
          <w:p w:rsidR="00672711" w:rsidRPr="00A948E8" w:rsidRDefault="00672711" w:rsidP="00672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توضیح</w:t>
            </w:r>
          </w:p>
        </w:tc>
        <w:tc>
          <w:tcPr>
            <w:tcW w:w="1952" w:type="dxa"/>
            <w:vAlign w:val="center"/>
          </w:tcPr>
          <w:p w:rsidR="00672711" w:rsidRPr="00A948E8" w:rsidRDefault="00672711" w:rsidP="00672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3618" w:type="dxa"/>
            <w:vAlign w:val="center"/>
          </w:tcPr>
          <w:p w:rsidR="00672711" w:rsidRPr="00A948E8" w:rsidRDefault="00672711" w:rsidP="006727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توضیح</w:t>
            </w:r>
          </w:p>
        </w:tc>
      </w:tr>
      <w:tr w:rsidR="00672711" w:rsidTr="0067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type1</w:t>
            </w:r>
            <w:r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نوع مراسم 1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(اسم فارسی نوع،مثال: "مذهبی")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more_days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حداکثر تعداد روزهای بیشتر از پیش فرض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</w:tr>
      <w:tr w:rsidR="00672711" w:rsidTr="00672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type2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 xml:space="preserve">نوع مراسم 2 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(اسم فارسی نوع،مثال: "مذهبی")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state_id</w:t>
            </w:r>
            <w:r>
              <w:rPr>
                <w:rFonts w:ascii="Tahoma" w:hAnsi="Tahoma" w:cs="Tahoma"/>
                <w:sz w:val="20"/>
                <w:szCs w:val="20"/>
              </w:rPr>
              <w:t>*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استان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(شناسه استان طبق استعلام از سرور)</w:t>
            </w:r>
          </w:p>
        </w:tc>
      </w:tr>
      <w:tr w:rsidR="00672711" w:rsidTr="0067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subject1</w:t>
            </w:r>
            <w:r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موضوع مراسم 1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(رشته)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city_id</w:t>
            </w:r>
            <w:r>
              <w:rPr>
                <w:rFonts w:ascii="Tahoma" w:hAnsi="Tahoma" w:cs="Tahoma"/>
                <w:sz w:val="20"/>
                <w:szCs w:val="20"/>
              </w:rPr>
              <w:t>*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شهرستان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(شناسه </w:t>
            </w: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شهرستان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طبق استعلام از سرور)</w:t>
            </w:r>
          </w:p>
        </w:tc>
      </w:tr>
      <w:tr w:rsidR="00672711" w:rsidTr="00672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subject2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موضوع مراسم 2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(رشته)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Town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شهرک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67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conductor1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میزبان 1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main_street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خیابان اصلی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672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conductor2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میزبان 2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by_street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خیابان فرعی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67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sexed_guest</w:t>
            </w:r>
            <w:r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جنسیت میهمانان</w:t>
            </w:r>
            <w:r>
              <w:rPr>
                <w:rFonts w:ascii="Tahoma" w:hAnsi="Tahoma" w:cs="Tahoma"/>
                <w:sz w:val="20"/>
                <w:szCs w:val="20"/>
              </w:rPr>
              <w:br/>
              <w:t>(male,female,both)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boulevard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بلوار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672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min_age_guests</w:t>
            </w:r>
            <w:r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حداقل سن میهمان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afew_ways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سه راه یا چهارراه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 (رشته)</w:t>
            </w:r>
          </w:p>
        </w:tc>
      </w:tr>
      <w:tr w:rsidR="00672711" w:rsidTr="0067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max_age_guests</w:t>
            </w:r>
            <w:r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حداکثر سن میهمان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squary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میدان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672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start_date_run</w:t>
            </w:r>
            <w:r>
              <w:rPr>
                <w:rFonts w:ascii="Tahoma" w:hAnsi="Tahoma" w:cs="Tahoma" w:hint="cs"/>
                <w:b w:val="0"/>
                <w:bCs w:val="0"/>
                <w:sz w:val="20"/>
                <w:szCs w:val="20"/>
                <w:rtl/>
              </w:rPr>
              <w:t>*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تاریخ شروع مراسم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(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 xml:space="preserve">رشته زمان با فرمت </w:t>
            </w:r>
            <w:r>
              <w:rPr>
                <w:rFonts w:ascii="Tahoma" w:hAnsi="Tahoma" w:cs="Tahoma"/>
                <w:sz w:val="20"/>
                <w:szCs w:val="20"/>
                <w:lang w:bidi="fa-IR"/>
              </w:rPr>
              <w:t>UNIX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bridge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پل / زیر گذر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 (رشته)</w:t>
            </w:r>
          </w:p>
        </w:tc>
      </w:tr>
      <w:tr w:rsidR="00672711" w:rsidTr="0067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long_days_run</w:t>
            </w: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مدت اجرای مراسم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quarter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محله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672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start_time_run</w:t>
            </w: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زمان شروع مراسم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area_code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منطقه شهرداری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</w:tr>
      <w:tr w:rsidR="00672711" w:rsidTr="0067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end_time_run</w:t>
            </w:r>
            <w:r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*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زمان پایان  مراسم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ساعت:دقیقه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postal_code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کد پستی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</w:tr>
      <w:tr w:rsidR="00672711" w:rsidTr="00672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max_more_days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  <w:rtl/>
              </w:rPr>
              <w:t>حداکثر تعداد روزهای بیشتر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(عدد)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/>
                <w:sz w:val="20"/>
                <w:szCs w:val="20"/>
              </w:rPr>
              <w:t>complete_address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*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آدرس کامل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67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rFonts w:ascii="Tahoma" w:hAnsi="Tahoma" w:cs="Tahoma"/>
                <w:b w:val="0"/>
                <w:bCs w:val="0"/>
                <w:sz w:val="20"/>
                <w:szCs w:val="20"/>
              </w:rPr>
              <w:t>complete_details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توضیحات تکمیلی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sz w:val="24"/>
                <w:szCs w:val="24"/>
              </w:rPr>
              <w:t>reception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پذیرایی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(رشته)</w:t>
            </w:r>
          </w:p>
        </w:tc>
      </w:tr>
      <w:tr w:rsidR="00672711" w:rsidTr="00672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b w:val="0"/>
                <w:bCs w:val="0"/>
                <w:sz w:val="24"/>
                <w:szCs w:val="24"/>
              </w:rPr>
              <w:t>activator_area_code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فعال شدن منطقه شهرداری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(0 یا 1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، پیش فرض 0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sz w:val="24"/>
                <w:szCs w:val="24"/>
              </w:rPr>
              <w:t>invitees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مدعوین (به صورت آرایه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با فرمتی که گفته شده</w:t>
            </w: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</w:tr>
      <w:tr w:rsidR="00672711" w:rsidTr="00672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  <w:gridSpan w:val="2"/>
            <w:vAlign w:val="center"/>
          </w:tcPr>
          <w:p w:rsidR="00672711" w:rsidRPr="00EB2FD6" w:rsidRDefault="00672711" w:rsidP="00672711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</w:rPr>
            </w:pPr>
            <w:r w:rsidRPr="00EB2FD6">
              <w:rPr>
                <w:b w:val="0"/>
                <w:bCs w:val="0"/>
                <w:sz w:val="24"/>
                <w:szCs w:val="24"/>
              </w:rPr>
              <w:t>activator_postal_code</w:t>
            </w:r>
          </w:p>
        </w:tc>
        <w:tc>
          <w:tcPr>
            <w:tcW w:w="3006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فعال شدن کد پستی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(0 یا 1</w:t>
            </w:r>
            <w:r>
              <w:rPr>
                <w:rFonts w:ascii="Tahoma" w:hAnsi="Tahoma" w:cs="Tahoma" w:hint="cs"/>
                <w:sz w:val="20"/>
                <w:szCs w:val="20"/>
                <w:rtl/>
                <w:lang w:bidi="fa-IR"/>
              </w:rPr>
              <w:t>، پیش فرض 0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>)</w:t>
            </w:r>
          </w:p>
        </w:tc>
        <w:tc>
          <w:tcPr>
            <w:tcW w:w="1952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sz w:val="24"/>
                <w:szCs w:val="24"/>
              </w:rPr>
              <w:t>ceremony_poster</w:t>
            </w:r>
          </w:p>
        </w:tc>
        <w:tc>
          <w:tcPr>
            <w:tcW w:w="3618" w:type="dxa"/>
            <w:vAlign w:val="center"/>
          </w:tcPr>
          <w:p w:rsidR="00672711" w:rsidRPr="00EB2FD6" w:rsidRDefault="00672711" w:rsidP="006727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</w:rPr>
            </w:pPr>
            <w:r w:rsidRPr="00EB2FD6">
              <w:rPr>
                <w:rFonts w:ascii="Tahoma" w:hAnsi="Tahoma" w:cs="Tahoma" w:hint="cs"/>
                <w:sz w:val="20"/>
                <w:szCs w:val="20"/>
                <w:rtl/>
              </w:rPr>
              <w:t>پوستر مراسم</w:t>
            </w:r>
            <w:r>
              <w:rPr>
                <w:rFonts w:ascii="Tahoma" w:hAnsi="Tahoma" w:cs="Tahoma" w:hint="cs"/>
                <w:sz w:val="20"/>
                <w:szCs w:val="20"/>
                <w:rtl/>
              </w:rPr>
              <w:t xml:space="preserve">  (رشته: آدرس فایل در سرور)</w:t>
            </w:r>
          </w:p>
        </w:tc>
      </w:tr>
    </w:tbl>
    <w:p w:rsidR="00D023CA" w:rsidRDefault="00D023CA" w:rsidP="00D023CA">
      <w:pPr>
        <w:bidi/>
        <w:rPr>
          <w:b/>
          <w:bCs/>
          <w:rtl/>
          <w:lang w:bidi="fa-IR"/>
        </w:rPr>
      </w:pPr>
      <w:bookmarkStart w:id="0" w:name="_GoBack"/>
      <w:bookmarkEnd w:id="0"/>
    </w:p>
    <w:sectPr w:rsidR="00D023CA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3FFE"/>
    <w:multiLevelType w:val="hybridMultilevel"/>
    <w:tmpl w:val="9CD4F102"/>
    <w:lvl w:ilvl="0" w:tplc="7F80CF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4144D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524B6"/>
    <w:rsid w:val="00150410"/>
    <w:rsid w:val="001A2640"/>
    <w:rsid w:val="00284EAD"/>
    <w:rsid w:val="004147B2"/>
    <w:rsid w:val="00423966"/>
    <w:rsid w:val="004546F8"/>
    <w:rsid w:val="0048240F"/>
    <w:rsid w:val="004A225E"/>
    <w:rsid w:val="004B6703"/>
    <w:rsid w:val="00566ED8"/>
    <w:rsid w:val="005B35CB"/>
    <w:rsid w:val="005F2EE3"/>
    <w:rsid w:val="006524F7"/>
    <w:rsid w:val="00661F04"/>
    <w:rsid w:val="00672711"/>
    <w:rsid w:val="006850A8"/>
    <w:rsid w:val="00700F38"/>
    <w:rsid w:val="00702D5C"/>
    <w:rsid w:val="007B436A"/>
    <w:rsid w:val="008202A1"/>
    <w:rsid w:val="0099273D"/>
    <w:rsid w:val="009E242E"/>
    <w:rsid w:val="00A46971"/>
    <w:rsid w:val="00A52442"/>
    <w:rsid w:val="00A71213"/>
    <w:rsid w:val="00AB4D88"/>
    <w:rsid w:val="00B45598"/>
    <w:rsid w:val="00C25A61"/>
    <w:rsid w:val="00C32A07"/>
    <w:rsid w:val="00CF6A00"/>
    <w:rsid w:val="00D023CA"/>
    <w:rsid w:val="00D778F7"/>
    <w:rsid w:val="00DA6116"/>
    <w:rsid w:val="00DB16B0"/>
    <w:rsid w:val="00E16342"/>
    <w:rsid w:val="00E238EA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15482-FE8A-4259-B1A1-6AC508D9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  <w:style w:type="table" w:styleId="ListTable4-Accent2">
    <w:name w:val="List Table 4 Accent 2"/>
    <w:basedOn w:val="TableNormal"/>
    <w:uiPriority w:val="49"/>
    <w:rsid w:val="006727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rezaee</dc:creator>
  <cp:lastModifiedBy>Yusef-PC</cp:lastModifiedBy>
  <cp:revision>82</cp:revision>
  <cp:lastPrinted>2016-12-03T13:16:00Z</cp:lastPrinted>
  <dcterms:created xsi:type="dcterms:W3CDTF">2016-06-13T05:34:00Z</dcterms:created>
  <dcterms:modified xsi:type="dcterms:W3CDTF">2016-12-25T08:45:00Z</dcterms:modified>
</cp:coreProperties>
</file>