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9" w:rsidRDefault="00343B96">
      <w:r>
        <w:rPr>
          <w:rFonts w:ascii="Verdana" w:hAnsi="Verdana"/>
          <w:color w:val="666666"/>
          <w:sz w:val="20"/>
          <w:szCs w:val="20"/>
        </w:rPr>
        <w:t xml:space="preserve">A </w:t>
      </w:r>
      <w:proofErr w:type="spellStart"/>
      <w:r>
        <w:rPr>
          <w:rFonts w:ascii="Verdana" w:hAnsi="Verdana"/>
          <w:color w:val="666666"/>
          <w:sz w:val="20"/>
          <w:szCs w:val="20"/>
        </w:rPr>
        <w:t>Velfarre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é uma casa noturna e bistrô com três ambientes e dois pavimentos. No hall de entrada, há um palco para shows e apresentações acústicas e também um bistrô que serve pratos rápidos. No piso superior, há um bar, mesas e sofás. O terceiro ambiente é a pista de dança, onde tocam ritmos variados.</w:t>
      </w:r>
      <w:bookmarkStart w:id="0" w:name="_GoBack"/>
      <w:bookmarkEnd w:id="0"/>
    </w:p>
    <w:sectPr w:rsidR="00170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B96"/>
    <w:rsid w:val="00343B96"/>
    <w:rsid w:val="007A2FA0"/>
    <w:rsid w:val="00F8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2015-07-02T21:55:00Z</dcterms:created>
  <dcterms:modified xsi:type="dcterms:W3CDTF">2015-07-02T21:56:00Z</dcterms:modified>
</cp:coreProperties>
</file>