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60E4" w:rsidRPr="00FB46CE" w:rsidRDefault="00FB46CE" w:rsidP="00663B1D">
      <w:pPr>
        <w:pStyle w:val="NoSpacing"/>
        <w:rPr>
          <w:sz w:val="28"/>
          <w:szCs w:val="28"/>
          <w:u w:val="single"/>
        </w:rPr>
      </w:pPr>
      <w:r w:rsidRPr="00FB46CE">
        <w:rPr>
          <w:rFonts w:ascii="Arial" w:hAnsi="Arial" w:cs="Arial"/>
          <w:color w:val="001D35"/>
          <w:sz w:val="28"/>
          <w:szCs w:val="28"/>
          <w:u w:val="single"/>
          <w:shd w:val="clear" w:color="auto" w:fill="FFFFFF"/>
        </w:rPr>
        <w:t>Data Guard Broker (DGMGRL) Switchover</w:t>
      </w:r>
    </w:p>
    <w:p w:rsidR="00663B1D" w:rsidRDefault="00742309" w:rsidP="00663B1D">
      <w:pPr>
        <w:pStyle w:val="NoSpacing"/>
        <w:rPr>
          <w:rStyle w:val="Hyperlink"/>
        </w:rPr>
      </w:pPr>
      <w:proofErr w:type="spellStart"/>
      <w:r>
        <w:rPr>
          <w:rStyle w:val="ui-provider"/>
        </w:rPr>
        <w:t>D</w:t>
      </w:r>
      <w:r w:rsidR="00663B1D">
        <w:rPr>
          <w:rStyle w:val="ui-provider"/>
        </w:rPr>
        <w:t>gmgrl</w:t>
      </w:r>
      <w:proofErr w:type="spellEnd"/>
      <w:r>
        <w:rPr>
          <w:rStyle w:val="ui-provider"/>
        </w:rPr>
        <w:t xml:space="preserve"> </w:t>
      </w:r>
      <w:r w:rsidR="00D659ED">
        <w:rPr>
          <w:rStyle w:val="Hyperlink"/>
        </w:rPr>
        <w:t>sys/oracle123@MBIB</w:t>
      </w:r>
    </w:p>
    <w:p w:rsidR="00D659ED" w:rsidRDefault="00D659ED" w:rsidP="00663B1D">
      <w:pPr>
        <w:pStyle w:val="NoSpacing"/>
        <w:rPr>
          <w:rStyle w:val="Hyperlink"/>
        </w:rPr>
      </w:pPr>
      <w:proofErr w:type="gramStart"/>
      <w:r>
        <w:rPr>
          <w:rStyle w:val="Hyperlink"/>
        </w:rPr>
        <w:t>show</w:t>
      </w:r>
      <w:proofErr w:type="gramEnd"/>
      <w:r>
        <w:rPr>
          <w:rStyle w:val="Hyperlink"/>
        </w:rPr>
        <w:t xml:space="preserve"> database MBIB</w:t>
      </w:r>
    </w:p>
    <w:p w:rsidR="004939F1" w:rsidRPr="004939F1" w:rsidRDefault="004939F1" w:rsidP="004939F1">
      <w:pPr>
        <w:pStyle w:val="NoSpacing"/>
        <w:rPr>
          <w:sz w:val="16"/>
          <w:szCs w:val="16"/>
        </w:rPr>
      </w:pPr>
      <w:r w:rsidRPr="004939F1">
        <w:rPr>
          <w:sz w:val="16"/>
          <w:szCs w:val="16"/>
        </w:rPr>
        <w:t xml:space="preserve">Database – </w:t>
      </w:r>
      <w:proofErr w:type="spellStart"/>
      <w:proofErr w:type="gramStart"/>
      <w:r w:rsidRPr="004939F1">
        <w:rPr>
          <w:sz w:val="16"/>
          <w:szCs w:val="16"/>
        </w:rPr>
        <w:t>delhi</w:t>
      </w:r>
      <w:proofErr w:type="spellEnd"/>
      <w:proofErr w:type="gramEnd"/>
    </w:p>
    <w:p w:rsidR="004939F1" w:rsidRPr="004939F1" w:rsidRDefault="004939F1" w:rsidP="004939F1">
      <w:pPr>
        <w:pStyle w:val="NoSpacing"/>
        <w:rPr>
          <w:sz w:val="16"/>
          <w:szCs w:val="16"/>
        </w:rPr>
      </w:pPr>
      <w:r w:rsidRPr="004939F1">
        <w:rPr>
          <w:sz w:val="16"/>
          <w:szCs w:val="16"/>
        </w:rPr>
        <w:t>Role: PHYSICAL STANDBY</w:t>
      </w:r>
      <w:r w:rsidRPr="004939F1">
        <w:rPr>
          <w:sz w:val="16"/>
          <w:szCs w:val="16"/>
        </w:rPr>
        <w:br/>
        <w:t>Instance(s)</w:t>
      </w:r>
      <w:proofErr w:type="gramStart"/>
      <w:r w:rsidRPr="004939F1">
        <w:rPr>
          <w:sz w:val="16"/>
          <w:szCs w:val="16"/>
        </w:rPr>
        <w:t>:</w:t>
      </w:r>
      <w:proofErr w:type="spellStart"/>
      <w:r w:rsidRPr="004939F1">
        <w:rPr>
          <w:sz w:val="16"/>
          <w:szCs w:val="16"/>
        </w:rPr>
        <w:t>delhi</w:t>
      </w:r>
      <w:proofErr w:type="spellEnd"/>
      <w:proofErr w:type="gramEnd"/>
    </w:p>
    <w:p w:rsidR="004939F1" w:rsidRPr="004939F1" w:rsidRDefault="004939F1" w:rsidP="004939F1">
      <w:pPr>
        <w:pStyle w:val="NoSpacing"/>
        <w:rPr>
          <w:sz w:val="16"/>
          <w:szCs w:val="16"/>
        </w:rPr>
      </w:pPr>
      <w:proofErr w:type="spellStart"/>
      <w:r w:rsidRPr="004939F1">
        <w:rPr>
          <w:sz w:val="16"/>
          <w:szCs w:val="16"/>
        </w:rPr>
        <w:t>Properties</w:t>
      </w:r>
      <w:proofErr w:type="gramStart"/>
      <w:r w:rsidRPr="004939F1">
        <w:rPr>
          <w:sz w:val="16"/>
          <w:szCs w:val="16"/>
        </w:rPr>
        <w:t>:DGConnectIdentifier</w:t>
      </w:r>
      <w:proofErr w:type="spellEnd"/>
      <w:proofErr w:type="gramEnd"/>
      <w:r w:rsidRPr="004939F1">
        <w:rPr>
          <w:sz w:val="16"/>
          <w:szCs w:val="16"/>
        </w:rPr>
        <w:t xml:space="preserve"> = ‘</w:t>
      </w:r>
      <w:proofErr w:type="spellStart"/>
      <w:r w:rsidRPr="004939F1">
        <w:rPr>
          <w:sz w:val="16"/>
          <w:szCs w:val="16"/>
        </w:rPr>
        <w:t>delhi</w:t>
      </w:r>
      <w:proofErr w:type="spellEnd"/>
      <w:r w:rsidRPr="004939F1">
        <w:rPr>
          <w:sz w:val="16"/>
          <w:szCs w:val="16"/>
        </w:rPr>
        <w:t>’</w:t>
      </w:r>
      <w:r w:rsidRPr="004939F1">
        <w:rPr>
          <w:sz w:val="16"/>
          <w:szCs w:val="16"/>
        </w:rPr>
        <w:br/>
        <w:t>Log file locations:</w:t>
      </w:r>
      <w:r w:rsidRPr="004939F1">
        <w:rPr>
          <w:sz w:val="16"/>
          <w:szCs w:val="16"/>
        </w:rPr>
        <w:br/>
        <w:t>Alert log : /u01/app/oracle/</w:t>
      </w:r>
      <w:proofErr w:type="spellStart"/>
      <w:r w:rsidRPr="004939F1">
        <w:rPr>
          <w:sz w:val="16"/>
          <w:szCs w:val="16"/>
        </w:rPr>
        <w:t>diag</w:t>
      </w:r>
      <w:proofErr w:type="spellEnd"/>
      <w:r w:rsidRPr="004939F1">
        <w:rPr>
          <w:sz w:val="16"/>
          <w:szCs w:val="16"/>
        </w:rPr>
        <w:t>/</w:t>
      </w:r>
      <w:proofErr w:type="spellStart"/>
      <w:r w:rsidRPr="004939F1">
        <w:rPr>
          <w:sz w:val="16"/>
          <w:szCs w:val="16"/>
        </w:rPr>
        <w:t>rdbms</w:t>
      </w:r>
      <w:proofErr w:type="spellEnd"/>
      <w:r w:rsidRPr="004939F1">
        <w:rPr>
          <w:sz w:val="16"/>
          <w:szCs w:val="16"/>
        </w:rPr>
        <w:t>/</w:t>
      </w:r>
      <w:proofErr w:type="spellStart"/>
      <w:r w:rsidRPr="004939F1">
        <w:rPr>
          <w:sz w:val="16"/>
          <w:szCs w:val="16"/>
        </w:rPr>
        <w:t>delhi</w:t>
      </w:r>
      <w:proofErr w:type="spellEnd"/>
      <w:r w:rsidRPr="004939F1">
        <w:rPr>
          <w:sz w:val="16"/>
          <w:szCs w:val="16"/>
        </w:rPr>
        <w:t>/</w:t>
      </w:r>
      <w:proofErr w:type="spellStart"/>
      <w:r w:rsidRPr="004939F1">
        <w:rPr>
          <w:sz w:val="16"/>
          <w:szCs w:val="16"/>
        </w:rPr>
        <w:t>delhi</w:t>
      </w:r>
      <w:proofErr w:type="spellEnd"/>
      <w:r w:rsidRPr="004939F1">
        <w:rPr>
          <w:sz w:val="16"/>
          <w:szCs w:val="16"/>
        </w:rPr>
        <w:t>/trace/alert_delhi.log</w:t>
      </w:r>
      <w:r w:rsidRPr="004939F1">
        <w:rPr>
          <w:sz w:val="16"/>
          <w:szCs w:val="16"/>
        </w:rPr>
        <w:br/>
        <w:t>Data Guard Broker log : /u01/app/oracle/</w:t>
      </w:r>
      <w:proofErr w:type="spellStart"/>
      <w:r w:rsidRPr="004939F1">
        <w:rPr>
          <w:sz w:val="16"/>
          <w:szCs w:val="16"/>
        </w:rPr>
        <w:t>diag</w:t>
      </w:r>
      <w:proofErr w:type="spellEnd"/>
      <w:r w:rsidRPr="004939F1">
        <w:rPr>
          <w:sz w:val="16"/>
          <w:szCs w:val="16"/>
        </w:rPr>
        <w:t>/</w:t>
      </w:r>
      <w:proofErr w:type="spellStart"/>
      <w:r w:rsidRPr="004939F1">
        <w:rPr>
          <w:sz w:val="16"/>
          <w:szCs w:val="16"/>
        </w:rPr>
        <w:t>rdbms</w:t>
      </w:r>
      <w:proofErr w:type="spellEnd"/>
      <w:r w:rsidRPr="004939F1">
        <w:rPr>
          <w:sz w:val="16"/>
          <w:szCs w:val="16"/>
        </w:rPr>
        <w:t>/</w:t>
      </w:r>
      <w:proofErr w:type="spellStart"/>
      <w:r w:rsidRPr="004939F1">
        <w:rPr>
          <w:sz w:val="16"/>
          <w:szCs w:val="16"/>
        </w:rPr>
        <w:t>delhi</w:t>
      </w:r>
      <w:proofErr w:type="spellEnd"/>
      <w:r w:rsidRPr="004939F1">
        <w:rPr>
          <w:sz w:val="16"/>
          <w:szCs w:val="16"/>
        </w:rPr>
        <w:t>/</w:t>
      </w:r>
      <w:proofErr w:type="spellStart"/>
      <w:r w:rsidRPr="004939F1">
        <w:rPr>
          <w:sz w:val="16"/>
          <w:szCs w:val="16"/>
        </w:rPr>
        <w:t>delhi</w:t>
      </w:r>
      <w:proofErr w:type="spellEnd"/>
      <w:r w:rsidRPr="004939F1">
        <w:rPr>
          <w:sz w:val="16"/>
          <w:szCs w:val="16"/>
        </w:rPr>
        <w:t>/trace/drcdelhi.log</w:t>
      </w:r>
    </w:p>
    <w:p w:rsidR="004939F1" w:rsidRPr="004939F1" w:rsidRDefault="004939F1" w:rsidP="004939F1">
      <w:pPr>
        <w:pStyle w:val="NoSpacing"/>
        <w:rPr>
          <w:sz w:val="16"/>
          <w:szCs w:val="16"/>
        </w:rPr>
      </w:pPr>
      <w:r w:rsidRPr="004939F1">
        <w:rPr>
          <w:sz w:val="16"/>
          <w:szCs w:val="16"/>
        </w:rPr>
        <w:t>Database Status:</w:t>
      </w:r>
    </w:p>
    <w:p w:rsidR="004939F1" w:rsidRDefault="004939F1" w:rsidP="00663B1D">
      <w:pPr>
        <w:pStyle w:val="NoSpacing"/>
        <w:rPr>
          <w:rStyle w:val="ui-provider"/>
        </w:rPr>
      </w:pPr>
    </w:p>
    <w:p w:rsidR="00415BF4" w:rsidRDefault="00415BF4" w:rsidP="00663B1D">
      <w:pPr>
        <w:pStyle w:val="NoSpacing"/>
        <w:rPr>
          <w:rStyle w:val="ui-provider"/>
        </w:rPr>
      </w:pPr>
      <w:proofErr w:type="gramStart"/>
      <w:r>
        <w:rPr>
          <w:rStyle w:val="Hyperlink"/>
        </w:rPr>
        <w:t>show</w:t>
      </w:r>
      <w:proofErr w:type="gramEnd"/>
      <w:r>
        <w:rPr>
          <w:rStyle w:val="Hyperlink"/>
        </w:rPr>
        <w:t xml:space="preserve"> database MBIB</w:t>
      </w:r>
      <w:r w:rsidR="00F137F9">
        <w:rPr>
          <w:rStyle w:val="Hyperlink"/>
        </w:rPr>
        <w:t>_STBY</w:t>
      </w:r>
    </w:p>
    <w:p w:rsidR="00370580" w:rsidRPr="00370580" w:rsidRDefault="00370580" w:rsidP="00370580">
      <w:pPr>
        <w:pStyle w:val="NoSpacing"/>
        <w:rPr>
          <w:sz w:val="16"/>
          <w:szCs w:val="16"/>
        </w:rPr>
      </w:pPr>
      <w:r w:rsidRPr="00370580">
        <w:rPr>
          <w:sz w:val="16"/>
          <w:szCs w:val="16"/>
        </w:rPr>
        <w:t xml:space="preserve">Database – </w:t>
      </w:r>
      <w:proofErr w:type="spellStart"/>
      <w:proofErr w:type="gramStart"/>
      <w:r w:rsidRPr="00370580">
        <w:rPr>
          <w:sz w:val="16"/>
          <w:szCs w:val="16"/>
        </w:rPr>
        <w:t>delhi</w:t>
      </w:r>
      <w:proofErr w:type="spellEnd"/>
      <w:proofErr w:type="gramEnd"/>
    </w:p>
    <w:p w:rsidR="00370580" w:rsidRPr="00370580" w:rsidRDefault="00370580" w:rsidP="00370580">
      <w:pPr>
        <w:pStyle w:val="NoSpacing"/>
        <w:rPr>
          <w:sz w:val="16"/>
          <w:szCs w:val="16"/>
        </w:rPr>
      </w:pPr>
      <w:r w:rsidRPr="00370580">
        <w:rPr>
          <w:sz w:val="16"/>
          <w:szCs w:val="16"/>
        </w:rPr>
        <w:t>Role: PHYSICAL STANDBY</w:t>
      </w:r>
      <w:r w:rsidRPr="00370580">
        <w:rPr>
          <w:sz w:val="16"/>
          <w:szCs w:val="16"/>
        </w:rPr>
        <w:br/>
        <w:t>Intended State: APPLY-ON</w:t>
      </w:r>
    </w:p>
    <w:p w:rsidR="00370580" w:rsidRDefault="00370580" w:rsidP="00663B1D">
      <w:pPr>
        <w:pStyle w:val="NoSpacing"/>
        <w:rPr>
          <w:rStyle w:val="ui-provider"/>
        </w:rPr>
      </w:pPr>
    </w:p>
    <w:p w:rsidR="00B7401B" w:rsidRDefault="00B7401B" w:rsidP="00B7401B">
      <w:pPr>
        <w:pStyle w:val="NoSpacing"/>
        <w:rPr>
          <w:rStyle w:val="ui-provider"/>
        </w:rPr>
      </w:pPr>
      <w:proofErr w:type="gramStart"/>
      <w:r>
        <w:rPr>
          <w:rStyle w:val="ui-provider"/>
        </w:rPr>
        <w:t>validate</w:t>
      </w:r>
      <w:proofErr w:type="gramEnd"/>
      <w:r>
        <w:rPr>
          <w:rStyle w:val="ui-provider"/>
        </w:rPr>
        <w:t xml:space="preserve"> database </w:t>
      </w:r>
      <w:proofErr w:type="spellStart"/>
      <w:r>
        <w:rPr>
          <w:rStyle w:val="ui-provider"/>
        </w:rPr>
        <w:t>mbib</w:t>
      </w:r>
      <w:proofErr w:type="spellEnd"/>
      <w:r>
        <w:rPr>
          <w:rStyle w:val="ui-provider"/>
        </w:rPr>
        <w:t>;</w:t>
      </w:r>
    </w:p>
    <w:p w:rsidR="003D19F3" w:rsidRDefault="003D19F3" w:rsidP="00B7401B">
      <w:pPr>
        <w:pStyle w:val="NoSpacing"/>
        <w:rPr>
          <w:rStyle w:val="ui-provider"/>
        </w:rPr>
      </w:pPr>
    </w:p>
    <w:p w:rsidR="003D19F3" w:rsidRDefault="003D19F3" w:rsidP="00B7401B">
      <w:pPr>
        <w:pStyle w:val="NoSpacing"/>
        <w:rPr>
          <w:rStyle w:val="ui-provider"/>
        </w:rPr>
      </w:pPr>
      <w:proofErr w:type="gramStart"/>
      <w:r>
        <w:rPr>
          <w:rStyle w:val="ui-provider"/>
        </w:rPr>
        <w:t>check</w:t>
      </w:r>
      <w:proofErr w:type="gramEnd"/>
      <w:r>
        <w:rPr>
          <w:rStyle w:val="ui-provider"/>
        </w:rPr>
        <w:t xml:space="preserve"> the gaps in Archive logs:</w:t>
      </w:r>
    </w:p>
    <w:p w:rsidR="003D19F3" w:rsidRDefault="003D19F3" w:rsidP="00B7401B">
      <w:pPr>
        <w:pStyle w:val="NoSpacing"/>
        <w:rPr>
          <w:rStyle w:val="ui-provider"/>
        </w:rPr>
      </w:pPr>
      <w:r w:rsidRPr="003D19F3">
        <w:rPr>
          <w:rStyle w:val="ui-provider"/>
        </w:rPr>
        <w:t>SELECT SEQUENCE#, APPLIED FROM V$ARCHIVED_LOG WHERE DEST_ID = 2;</w:t>
      </w:r>
    </w:p>
    <w:p w:rsidR="00B7401B" w:rsidRDefault="00B7401B" w:rsidP="00663B1D">
      <w:pPr>
        <w:pStyle w:val="NoSpacing"/>
        <w:rPr>
          <w:rStyle w:val="ui-provider"/>
        </w:rPr>
      </w:pPr>
    </w:p>
    <w:p w:rsidR="002112AA" w:rsidRDefault="002112AA" w:rsidP="00663B1D">
      <w:pPr>
        <w:pStyle w:val="NoSpacing"/>
        <w:rPr>
          <w:rFonts w:ascii="Helvetica" w:hAnsi="Helvetica" w:cs="Helvetica"/>
          <w:color w:val="0A0A0A"/>
          <w:shd w:val="clear" w:color="auto" w:fill="FFFFFF"/>
        </w:rPr>
      </w:pPr>
      <w:r>
        <w:rPr>
          <w:rFonts w:ascii="Helvetica" w:hAnsi="Helvetica" w:cs="Helvetica"/>
          <w:color w:val="0A0A0A"/>
          <w:shd w:val="clear" w:color="auto" w:fill="FFFFFF"/>
        </w:rPr>
        <w:t>SQL&gt; SELECT SWITCHOVER_STATUS FROM V$DATABASE;</w:t>
      </w:r>
    </w:p>
    <w:p w:rsidR="00CB658E" w:rsidRDefault="00CB658E" w:rsidP="00663B1D">
      <w:pPr>
        <w:pStyle w:val="NoSpacing"/>
        <w:rPr>
          <w:rFonts w:ascii="Helvetica" w:hAnsi="Helvetica" w:cs="Helvetica"/>
          <w:color w:val="0A0A0A"/>
          <w:sz w:val="19"/>
          <w:szCs w:val="19"/>
          <w:shd w:val="clear" w:color="auto" w:fill="FFFFFF"/>
        </w:rPr>
      </w:pPr>
      <w:r>
        <w:rPr>
          <w:rFonts w:ascii="Helvetica" w:hAnsi="Helvetica" w:cs="Helvetica"/>
          <w:color w:val="0A0A0A"/>
          <w:sz w:val="19"/>
          <w:szCs w:val="19"/>
          <w:shd w:val="clear" w:color="auto" w:fill="FFFFFF"/>
        </w:rPr>
        <w:t>DGMGRL&gt; SHOW CONFIGURATION;</w:t>
      </w:r>
    </w:p>
    <w:p w:rsidR="00B7401B" w:rsidRPr="00B7401B" w:rsidRDefault="00B7401B" w:rsidP="00B7401B">
      <w:pPr>
        <w:pStyle w:val="NoSpacing"/>
        <w:rPr>
          <w:sz w:val="16"/>
          <w:szCs w:val="16"/>
        </w:rPr>
      </w:pPr>
      <w:r w:rsidRPr="00B7401B">
        <w:rPr>
          <w:sz w:val="16"/>
          <w:szCs w:val="16"/>
        </w:rPr>
        <w:t xml:space="preserve">Configuration – </w:t>
      </w:r>
      <w:proofErr w:type="spellStart"/>
      <w:r w:rsidRPr="00B7401B">
        <w:rPr>
          <w:sz w:val="16"/>
          <w:szCs w:val="16"/>
        </w:rPr>
        <w:t>hari</w:t>
      </w:r>
      <w:proofErr w:type="spellEnd"/>
    </w:p>
    <w:p w:rsidR="00B7401B" w:rsidRPr="00B7401B" w:rsidRDefault="00B7401B" w:rsidP="00B7401B">
      <w:pPr>
        <w:pStyle w:val="NoSpacing"/>
        <w:rPr>
          <w:sz w:val="16"/>
          <w:szCs w:val="16"/>
        </w:rPr>
      </w:pPr>
      <w:r w:rsidRPr="00B7401B">
        <w:rPr>
          <w:sz w:val="16"/>
          <w:szCs w:val="16"/>
        </w:rPr>
        <w:t xml:space="preserve">Protection Mode: </w:t>
      </w:r>
      <w:proofErr w:type="spellStart"/>
      <w:r w:rsidRPr="00B7401B">
        <w:rPr>
          <w:sz w:val="16"/>
          <w:szCs w:val="16"/>
        </w:rPr>
        <w:t>MaxAvailability</w:t>
      </w:r>
      <w:proofErr w:type="spellEnd"/>
      <w:r w:rsidRPr="00B7401B">
        <w:rPr>
          <w:sz w:val="16"/>
          <w:szCs w:val="16"/>
        </w:rPr>
        <w:br/>
        <w:t>Members</w:t>
      </w:r>
      <w:proofErr w:type="gramStart"/>
      <w:r w:rsidRPr="00B7401B">
        <w:rPr>
          <w:sz w:val="16"/>
          <w:szCs w:val="16"/>
        </w:rPr>
        <w:t>:</w:t>
      </w:r>
      <w:proofErr w:type="gramEnd"/>
      <w:r w:rsidRPr="00B7401B">
        <w:rPr>
          <w:sz w:val="16"/>
          <w:szCs w:val="16"/>
        </w:rPr>
        <w:br/>
      </w:r>
      <w:proofErr w:type="spellStart"/>
      <w:r w:rsidRPr="00B7401B">
        <w:rPr>
          <w:sz w:val="16"/>
          <w:szCs w:val="16"/>
        </w:rPr>
        <w:t>chennai</w:t>
      </w:r>
      <w:proofErr w:type="spellEnd"/>
      <w:r w:rsidRPr="00B7401B">
        <w:rPr>
          <w:sz w:val="16"/>
          <w:szCs w:val="16"/>
        </w:rPr>
        <w:t xml:space="preserve"> – Primary database</w:t>
      </w:r>
      <w:r w:rsidRPr="00B7401B">
        <w:rPr>
          <w:sz w:val="16"/>
          <w:szCs w:val="16"/>
        </w:rPr>
        <w:br/>
      </w:r>
      <w:proofErr w:type="spellStart"/>
      <w:r w:rsidRPr="00B7401B">
        <w:rPr>
          <w:sz w:val="16"/>
          <w:szCs w:val="16"/>
        </w:rPr>
        <w:t>delhi</w:t>
      </w:r>
      <w:proofErr w:type="spellEnd"/>
      <w:r w:rsidRPr="00B7401B">
        <w:rPr>
          <w:sz w:val="16"/>
          <w:szCs w:val="16"/>
        </w:rPr>
        <w:t xml:space="preserve"> – Physical standby database</w:t>
      </w:r>
    </w:p>
    <w:p w:rsidR="00B7401B" w:rsidRDefault="00B7401B" w:rsidP="00663B1D">
      <w:pPr>
        <w:pStyle w:val="NoSpacing"/>
        <w:rPr>
          <w:rStyle w:val="ui-provider"/>
        </w:rPr>
      </w:pPr>
    </w:p>
    <w:p w:rsidR="00663B1D" w:rsidRDefault="00D659ED" w:rsidP="00663B1D">
      <w:pPr>
        <w:pStyle w:val="NoSpacing"/>
        <w:rPr>
          <w:rStyle w:val="ui-provider"/>
        </w:rPr>
      </w:pPr>
      <w:proofErr w:type="gramStart"/>
      <w:r>
        <w:rPr>
          <w:rStyle w:val="ui-provider"/>
        </w:rPr>
        <w:t>switchover</w:t>
      </w:r>
      <w:proofErr w:type="gramEnd"/>
      <w:r>
        <w:rPr>
          <w:rStyle w:val="ui-provider"/>
        </w:rPr>
        <w:t xml:space="preserve"> to </w:t>
      </w:r>
      <w:proofErr w:type="spellStart"/>
      <w:r>
        <w:rPr>
          <w:rStyle w:val="ui-provider"/>
        </w:rPr>
        <w:t>mbib</w:t>
      </w:r>
      <w:r w:rsidR="00663B1D">
        <w:rPr>
          <w:rStyle w:val="ui-provider"/>
        </w:rPr>
        <w:t>_stby</w:t>
      </w:r>
      <w:proofErr w:type="spellEnd"/>
      <w:r w:rsidR="00663B1D">
        <w:rPr>
          <w:rStyle w:val="ui-provider"/>
        </w:rPr>
        <w:t>;</w:t>
      </w:r>
    </w:p>
    <w:p w:rsidR="00663B1D" w:rsidRDefault="00663B1D" w:rsidP="00663B1D">
      <w:pPr>
        <w:pStyle w:val="NoSpacing"/>
        <w:rPr>
          <w:rStyle w:val="ui-provider"/>
        </w:rPr>
      </w:pPr>
    </w:p>
    <w:p w:rsidR="00663B1D" w:rsidRDefault="005D12D6" w:rsidP="00663B1D">
      <w:pPr>
        <w:pStyle w:val="NoSpacing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dgmgrl</w:t>
      </w:r>
      <w:proofErr w:type="spellEnd"/>
      <w:r>
        <w:rPr>
          <w:rFonts w:ascii="Segoe UI" w:hAnsi="Segoe UI" w:cs="Segoe UI"/>
          <w:sz w:val="21"/>
          <w:szCs w:val="21"/>
        </w:rPr>
        <w:t xml:space="preserve"> sys/oracle123@MBIB</w:t>
      </w:r>
      <w:r w:rsidR="00282030">
        <w:rPr>
          <w:rFonts w:ascii="Segoe UI" w:hAnsi="Segoe UI" w:cs="Segoe UI"/>
          <w:sz w:val="21"/>
          <w:szCs w:val="21"/>
        </w:rPr>
        <w:t>_</w:t>
      </w:r>
      <w:r w:rsidR="00810DE5">
        <w:rPr>
          <w:rFonts w:ascii="Segoe UI" w:hAnsi="Segoe UI" w:cs="Segoe UI"/>
          <w:sz w:val="21"/>
          <w:szCs w:val="21"/>
        </w:rPr>
        <w:t>DG</w:t>
      </w:r>
    </w:p>
    <w:p w:rsidR="00D03898" w:rsidRDefault="00D03898" w:rsidP="00D03898">
      <w:pPr>
        <w:pStyle w:val="NoSpacing"/>
        <w:rPr>
          <w:rStyle w:val="ui-provider"/>
        </w:rPr>
      </w:pPr>
      <w:proofErr w:type="gramStart"/>
      <w:r>
        <w:rPr>
          <w:rStyle w:val="ui-provider"/>
        </w:rPr>
        <w:t>validate</w:t>
      </w:r>
      <w:proofErr w:type="gramEnd"/>
      <w:r>
        <w:rPr>
          <w:rStyle w:val="ui-provider"/>
        </w:rPr>
        <w:t xml:space="preserve"> database </w:t>
      </w:r>
      <w:proofErr w:type="spellStart"/>
      <w:r>
        <w:rPr>
          <w:rStyle w:val="ui-provider"/>
        </w:rPr>
        <w:t>mbib_stby</w:t>
      </w:r>
      <w:proofErr w:type="spellEnd"/>
      <w:r>
        <w:rPr>
          <w:rStyle w:val="ui-provider"/>
        </w:rPr>
        <w:t>;</w:t>
      </w:r>
    </w:p>
    <w:p w:rsidR="00663B1D" w:rsidRDefault="005D12D6" w:rsidP="00663B1D">
      <w:pPr>
        <w:pStyle w:val="NoSpacing"/>
        <w:rPr>
          <w:rStyle w:val="ui-provider"/>
        </w:rPr>
      </w:pPr>
      <w:proofErr w:type="gramStart"/>
      <w:r>
        <w:rPr>
          <w:rStyle w:val="ui-provider"/>
        </w:rPr>
        <w:t>switchover</w:t>
      </w:r>
      <w:proofErr w:type="gramEnd"/>
      <w:r>
        <w:rPr>
          <w:rStyle w:val="ui-provider"/>
        </w:rPr>
        <w:t xml:space="preserve"> to </w:t>
      </w:r>
      <w:proofErr w:type="spellStart"/>
      <w:r>
        <w:rPr>
          <w:rStyle w:val="ui-provider"/>
        </w:rPr>
        <w:t>mbib</w:t>
      </w:r>
      <w:proofErr w:type="spellEnd"/>
      <w:r w:rsidR="00663B1D">
        <w:rPr>
          <w:rStyle w:val="ui-provider"/>
        </w:rPr>
        <w:t>;</w:t>
      </w:r>
    </w:p>
    <w:p w:rsidR="00663B1D" w:rsidRDefault="00663B1D" w:rsidP="00663B1D">
      <w:pPr>
        <w:pStyle w:val="NoSpacing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show</w:t>
      </w:r>
      <w:proofErr w:type="gramEnd"/>
      <w:r>
        <w:rPr>
          <w:rFonts w:ascii="Segoe UI" w:hAnsi="Segoe UI" w:cs="Segoe UI"/>
          <w:sz w:val="21"/>
          <w:szCs w:val="21"/>
        </w:rPr>
        <w:t xml:space="preserve"> configuration;</w:t>
      </w:r>
    </w:p>
    <w:p w:rsidR="00663B1D" w:rsidRDefault="00663B1D" w:rsidP="00663B1D">
      <w:pPr>
        <w:pStyle w:val="NoSpacing"/>
        <w:rPr>
          <w:rStyle w:val="ui-provider"/>
        </w:rPr>
      </w:pPr>
      <w:proofErr w:type="gramStart"/>
      <w:r>
        <w:rPr>
          <w:rStyle w:val="ui-provider"/>
        </w:rPr>
        <w:t>select</w:t>
      </w:r>
      <w:proofErr w:type="gramEnd"/>
      <w:r w:rsidR="00B91F91">
        <w:rPr>
          <w:rStyle w:val="ui-provider"/>
        </w:rPr>
        <w:t xml:space="preserve"> </w:t>
      </w:r>
      <w:proofErr w:type="spellStart"/>
      <w:r>
        <w:rPr>
          <w:rStyle w:val="ui-provider"/>
        </w:rPr>
        <w:t>name,open_mode,database_role</w:t>
      </w:r>
      <w:proofErr w:type="spellEnd"/>
      <w:r w:rsidR="00B900C9">
        <w:rPr>
          <w:rStyle w:val="ui-provider"/>
        </w:rPr>
        <w:t>,</w:t>
      </w:r>
      <w:r w:rsidR="00B900C9" w:rsidRPr="00B900C9">
        <w:rPr>
          <w:rFonts w:ascii="Helvetica" w:hAnsi="Helvetica" w:cs="Helvetica"/>
          <w:color w:val="0A0A0A"/>
          <w:sz w:val="27"/>
          <w:szCs w:val="27"/>
        </w:rPr>
        <w:t xml:space="preserve"> </w:t>
      </w:r>
      <w:proofErr w:type="spellStart"/>
      <w:r w:rsidR="00B900C9" w:rsidRPr="00B900C9">
        <w:rPr>
          <w:rFonts w:cstheme="minorHAnsi"/>
          <w:color w:val="0A0A0A"/>
        </w:rPr>
        <w:t>switchover_status</w:t>
      </w:r>
      <w:proofErr w:type="spellEnd"/>
      <w:r>
        <w:rPr>
          <w:rStyle w:val="ui-provider"/>
        </w:rPr>
        <w:t xml:space="preserve"> from </w:t>
      </w:r>
      <w:proofErr w:type="spellStart"/>
      <w:r>
        <w:rPr>
          <w:rStyle w:val="ui-provider"/>
        </w:rPr>
        <w:t>v$database</w:t>
      </w:r>
      <w:proofErr w:type="spellEnd"/>
      <w:r>
        <w:rPr>
          <w:rStyle w:val="ui-provider"/>
        </w:rPr>
        <w:t>;</w:t>
      </w:r>
    </w:p>
    <w:p w:rsidR="003911A9" w:rsidRDefault="003911A9" w:rsidP="00663B1D">
      <w:pPr>
        <w:pStyle w:val="NoSpacing"/>
        <w:rPr>
          <w:rStyle w:val="ui-provider"/>
        </w:rPr>
      </w:pPr>
    </w:p>
    <w:p w:rsidR="003911A9" w:rsidRDefault="003911A9" w:rsidP="003911A9">
      <w:pPr>
        <w:pStyle w:val="NoSpacing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sz w:val="21"/>
          <w:szCs w:val="21"/>
        </w:rPr>
        <w:t>dgmgrl</w:t>
      </w:r>
      <w:proofErr w:type="spellEnd"/>
      <w:proofErr w:type="gramEnd"/>
      <w:r>
        <w:rPr>
          <w:rFonts w:ascii="Segoe UI" w:hAnsi="Segoe UI" w:cs="Segoe UI"/>
          <w:sz w:val="21"/>
          <w:szCs w:val="21"/>
        </w:rPr>
        <w:t xml:space="preserve"> sys/oracle123@MIBS_STBY</w:t>
      </w:r>
      <w:r w:rsidR="004E6851">
        <w:rPr>
          <w:rFonts w:ascii="Segoe UI" w:hAnsi="Segoe UI" w:cs="Segoe UI"/>
          <w:sz w:val="21"/>
          <w:szCs w:val="21"/>
        </w:rPr>
        <w:t>_DG</w:t>
      </w:r>
      <w:bookmarkStart w:id="0" w:name="_GoBack"/>
      <w:bookmarkEnd w:id="0"/>
    </w:p>
    <w:p w:rsidR="003911A9" w:rsidRDefault="003911A9" w:rsidP="00663B1D">
      <w:pPr>
        <w:pStyle w:val="NoSpacing"/>
        <w:rPr>
          <w:rStyle w:val="ui-provider"/>
        </w:rPr>
      </w:pPr>
    </w:p>
    <w:p w:rsidR="003911A9" w:rsidRDefault="003911A9" w:rsidP="00663B1D">
      <w:pPr>
        <w:pStyle w:val="NoSpacing"/>
        <w:rPr>
          <w:rStyle w:val="ui-provider"/>
        </w:rPr>
      </w:pPr>
    </w:p>
    <w:p w:rsidR="003911A9" w:rsidRDefault="003911A9" w:rsidP="00663B1D">
      <w:pPr>
        <w:pStyle w:val="NoSpacing"/>
        <w:rPr>
          <w:rStyle w:val="ui-provider"/>
        </w:rPr>
      </w:pPr>
    </w:p>
    <w:p w:rsidR="00663B1D" w:rsidRDefault="00663B1D"/>
    <w:sectPr w:rsidR="00663B1D" w:rsidSect="00444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663B1D"/>
    <w:rsid w:val="001160E4"/>
    <w:rsid w:val="001901F5"/>
    <w:rsid w:val="002112AA"/>
    <w:rsid w:val="00282030"/>
    <w:rsid w:val="0036009C"/>
    <w:rsid w:val="00370580"/>
    <w:rsid w:val="003911A9"/>
    <w:rsid w:val="003D19F3"/>
    <w:rsid w:val="00415BF4"/>
    <w:rsid w:val="00444335"/>
    <w:rsid w:val="004939F1"/>
    <w:rsid w:val="004E6851"/>
    <w:rsid w:val="005D12D6"/>
    <w:rsid w:val="00663B1D"/>
    <w:rsid w:val="00742309"/>
    <w:rsid w:val="007A218A"/>
    <w:rsid w:val="00810DE5"/>
    <w:rsid w:val="008551F7"/>
    <w:rsid w:val="00B7401B"/>
    <w:rsid w:val="00B900C9"/>
    <w:rsid w:val="00B91F91"/>
    <w:rsid w:val="00BC2327"/>
    <w:rsid w:val="00CB658E"/>
    <w:rsid w:val="00D03898"/>
    <w:rsid w:val="00D659ED"/>
    <w:rsid w:val="00E31EE8"/>
    <w:rsid w:val="00E3587C"/>
    <w:rsid w:val="00E37230"/>
    <w:rsid w:val="00F137F9"/>
    <w:rsid w:val="00FB46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3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663B1D"/>
  </w:style>
  <w:style w:type="character" w:styleId="Hyperlink">
    <w:name w:val="Hyperlink"/>
    <w:basedOn w:val="DefaultParagraphFont"/>
    <w:uiPriority w:val="99"/>
    <w:semiHidden/>
    <w:unhideWhenUsed/>
    <w:rsid w:val="00663B1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63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63B1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5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Rao</dc:creator>
  <cp:keywords/>
  <dc:description/>
  <cp:lastModifiedBy>Madhusudhana Rao Gadipudi</cp:lastModifiedBy>
  <cp:revision>30</cp:revision>
  <dcterms:created xsi:type="dcterms:W3CDTF">2023-06-27T14:26:00Z</dcterms:created>
  <dcterms:modified xsi:type="dcterms:W3CDTF">2025-03-27T04:51:00Z</dcterms:modified>
</cp:coreProperties>
</file>