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vbaProject.bin" ContentType="application/vnd.ms-office.vbaProject"/>
  <Override PartName="/word/settings.xml" ContentType="application/vnd.openxmlformats-officedocument.wordprocessingml.settings+xml"/>
  <Override PartName="/word/numbering.xml" ContentType="application/vnd.openxmlformats-officedocument.wordprocessingml.numbering+xml"/>
  <Override PartName="/word/header4.xml" ContentType="application/vnd.openxmlformats-officedocument.wordprocessingml.header+xml"/>
  <Override PartName="/word/header3.xml" ContentType="application/vnd.openxmlformats-officedocument.wordprocessingml.header+xml"/>
  <Override PartName="/word/theme/theme1.xml" ContentType="application/vnd.openxmlformats-officedocument.theme+xml"/>
  <Override PartName="/word/vbaData.xml" ContentType="application/vnd.ms-word.vbaData+xml"/>
  <Override PartName="/word/header1.xml" ContentType="application/vnd.openxmlformats-officedocument.wordprocessingml.header+xml"/>
  <Override PartName="/word/styles.xml" ContentType="application/vnd.openxmlformats-officedocument.wordprocessingml.styles+xml"/>
  <Override PartName="/word/header2.xml" ContentType="application/vnd.openxmlformats-officedocument.wordprocessingml.header+xml"/>
  <Override PartName="/word/fontTable.xml" ContentType="application/vnd.openxmlformats-officedocument.wordprocessingml.fontTable+xml"/>
  <Override PartName="/word/media/image1.png" ContentType="image/png"/>
  <Override PartName="/word/media/image2.png" ContentType="image/png"/>
  <Override PartName="/word/media/image3.png" ContentType="image/png"/>
  <Override PartName="/word/document.xml" ContentType="application/vnd.ms-word.document.macroEnabled.main+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Papertitle"/>
        <w:rPr/>
      </w:pPr>
      <w:r>
        <w:rPr/>
        <w:t>24GIIN – Inteligencia Artificial - UC2</w:t>
      </w:r>
    </w:p>
    <w:p>
      <w:pPr>
        <w:pStyle w:val="Author"/>
        <w:rPr/>
      </w:pPr>
      <w:r>
        <w:rPr/>
        <w:t>Miguel Gagliardo</w:t>
      </w:r>
      <w:r>
        <w:rPr>
          <w:vertAlign w:val="superscript"/>
        </w:rPr>
        <w:t>1</w:t>
      </w:r>
      <w:r>
        <w:rPr/>
        <w:t xml:space="preserve"> </w:t>
      </w:r>
    </w:p>
    <w:p>
      <w:pPr>
        <w:pStyle w:val="Address"/>
        <w:rPr/>
      </w:pPr>
      <w:r>
        <w:rPr>
          <w:vertAlign w:val="superscript"/>
        </w:rPr>
        <w:t>1</w:t>
      </w:r>
      <w:r>
        <w:rPr/>
        <w:t xml:space="preserve"> Universidad Internacional de Valencia, Valencia 46002, Espa</w:t>
      </w:r>
      <w:r>
        <w:rPr>
          <w:rFonts w:eastAsia="Times New Roman"/>
          <w:sz w:val="18"/>
          <w:szCs w:val="20"/>
          <w:lang w:val="en-US" w:eastAsia="en-US" w:bidi="ar-SA"/>
        </w:rPr>
        <w:t>ña</w:t>
      </w:r>
    </w:p>
    <w:p>
      <w:pPr>
        <w:pStyle w:val="Address"/>
        <w:rPr>
          <w:lang w:val="de-DE"/>
        </w:rPr>
      </w:pPr>
      <w:r>
        <w:rPr>
          <w:rStyle w:val="Email"/>
          <w:lang w:val="de-DE"/>
        </w:rPr>
        <w:t>mgagliardo@universidadviu.com</w:t>
      </w:r>
    </w:p>
    <w:p>
      <w:pPr>
        <w:pStyle w:val="Abstract"/>
        <w:spacing w:before="600" w:after="0"/>
        <w:ind w:left="567" w:right="567" w:hanging="0"/>
        <w:contextualSpacing/>
        <w:rPr/>
      </w:pPr>
      <w:r>
        <w:rPr>
          <w:b/>
          <w:bCs/>
        </w:rPr>
        <w:t xml:space="preserve">Abstract. </w:t>
      </w:r>
      <w:r>
        <w:rPr>
          <w:b w:val="false"/>
          <w:bCs w:val="false"/>
        </w:rPr>
        <w:t>E</w:t>
      </w:r>
      <w:r>
        <w:rPr/>
        <w:t>n el siguiente articulo veremos como se definen los estado inicial, tests objetivo, funcion sucesor y funcion costo para 4 problemas distintos planteados en la UC2.</w:t>
      </w:r>
    </w:p>
    <w:p>
      <w:pPr>
        <w:pStyle w:val="Keywords"/>
        <w:rPr/>
      </w:pPr>
      <w:r>
        <w:rPr>
          <w:b/>
          <w:bCs/>
        </w:rPr>
        <w:t>Keywords:</w:t>
      </w:r>
      <w:r>
        <w:rPr/>
        <w:t xml:space="preserve"> Inteligencia, Artificial, Algoritmo</w:t>
      </w:r>
    </w:p>
    <w:p>
      <w:pPr>
        <w:pStyle w:val="Heading11"/>
        <w:numPr>
          <w:ilvl w:val="0"/>
          <w:numId w:val="4"/>
        </w:numPr>
        <w:ind w:left="567" w:hanging="567"/>
        <w:rPr/>
      </w:pPr>
      <w:r>
        <w:rPr/>
        <w:t>Ejercicios</w:t>
      </w:r>
    </w:p>
    <w:p>
      <w:pPr>
        <w:pStyle w:val="Heading21"/>
        <w:numPr>
          <w:ilvl w:val="1"/>
          <w:numId w:val="4"/>
        </w:numPr>
        <w:spacing w:before="0" w:after="160"/>
        <w:ind w:left="567" w:hanging="567"/>
        <w:rPr/>
      </w:pPr>
      <w:r>
        <w:rPr/>
        <w:t>Colorear un mapa</w:t>
      </w:r>
    </w:p>
    <w:p>
      <w:pPr>
        <w:pStyle w:val="P1a"/>
        <w:rPr/>
      </w:pPr>
      <w:r>
        <w:rPr/>
        <w:t>Coloree un mapa plano utilizando sólo cuatro colores, de tal modo que dos regiones adyacentes no tengan el mismo color.</w:t>
      </w:r>
    </w:p>
    <w:p>
      <w:pPr>
        <w:pStyle w:val="Heading3"/>
        <w:numPr>
          <w:ilvl w:val="0"/>
          <w:numId w:val="6"/>
        </w:numPr>
        <w:rPr/>
      </w:pPr>
      <w:r>
        <w:rPr>
          <w:rStyle w:val="Heading31"/>
        </w:rPr>
        <w:t>Estado Inicial:</w:t>
      </w:r>
      <w:r>
        <w:rPr>
          <w:rStyle w:val="Heading31"/>
          <w:b w:val="false"/>
          <w:bCs w:val="false"/>
        </w:rPr>
        <w:t xml:space="preserve"> Mapa sin colores. Por ejemplo (0, 0, 0, 0). Los colores se enumeran del 1 al 4.</w:t>
      </w:r>
    </w:p>
    <w:p>
      <w:pPr>
        <w:pStyle w:val="Normal"/>
        <w:numPr>
          <w:ilvl w:val="0"/>
          <w:numId w:val="6"/>
        </w:numPr>
        <w:rPr/>
      </w:pPr>
      <w:r>
        <w:rPr>
          <w:rStyle w:val="Heading31"/>
          <w:b/>
          <w:bCs/>
        </w:rPr>
        <w:t>Test Objetivo:</w:t>
      </w:r>
      <w:r>
        <w:rPr>
          <w:rStyle w:val="Heading31"/>
          <w:b w:val="false"/>
          <w:bCs w:val="false"/>
        </w:rPr>
        <w:t xml:space="preserve"> Colorear todas las regiones, no hay dos regiones adyacentes con el mismo color.</w:t>
      </w:r>
    </w:p>
    <w:p>
      <w:pPr>
        <w:pStyle w:val="Normal"/>
        <w:numPr>
          <w:ilvl w:val="0"/>
          <w:numId w:val="6"/>
        </w:numPr>
        <w:rPr/>
      </w:pPr>
      <w:r>
        <w:rPr>
          <w:rStyle w:val="Heading31"/>
          <w:b/>
          <w:bCs/>
        </w:rPr>
        <w:t>Funcion Sucesor:</w:t>
      </w:r>
      <w:r>
        <w:rPr>
          <w:rStyle w:val="Heading31"/>
          <w:b w:val="false"/>
          <w:bCs w:val="false"/>
        </w:rPr>
        <w:t xml:space="preserve"> Aplicar un color a cada una de las distintas regiones del mapa.</w:t>
      </w:r>
    </w:p>
    <w:p>
      <w:pPr>
        <w:pStyle w:val="Normal"/>
        <w:numPr>
          <w:ilvl w:val="0"/>
          <w:numId w:val="6"/>
        </w:numPr>
        <w:rPr/>
      </w:pPr>
      <w:r>
        <w:rPr>
          <w:rStyle w:val="Heading31"/>
          <w:b/>
          <w:bCs/>
        </w:rPr>
        <w:t>Funcion Costo</w:t>
      </w:r>
      <w:r>
        <w:rPr>
          <w:rStyle w:val="Heading31"/>
          <w:b w:val="false"/>
          <w:bCs w:val="false"/>
        </w:rPr>
        <w:t>: Numero total de regiones coloreadas</w:t>
      </w:r>
    </w:p>
    <w:p>
      <w:pPr>
        <w:pStyle w:val="Normal"/>
        <w:numPr>
          <w:ilvl w:val="0"/>
          <w:numId w:val="0"/>
        </w:numPr>
        <w:ind w:left="0" w:hanging="0"/>
        <w:rPr>
          <w:rStyle w:val="Heading31"/>
          <w:b w:val="false"/>
          <w:b w:val="false"/>
          <w:bCs w:val="false"/>
        </w:rPr>
      </w:pPr>
      <w:r>
        <w:rPr>
          <w:b w:val="false"/>
          <w:bCs w:val="false"/>
        </w:rPr>
      </w:r>
    </w:p>
    <w:p>
      <w:pPr>
        <w:pStyle w:val="Normal"/>
        <w:rPr/>
      </w:pPr>
      <w:r>
        <w:rPr>
          <w:rStyle w:val="Heading31"/>
          <w:b w:val="false"/>
          <w:bCs w:val="false"/>
        </w:rPr>
        <w:t>En la siguiente imagen se visualizan el estado inicial y el estado objetivo</w:t>
      </w:r>
    </w:p>
    <w:p>
      <w:pPr>
        <w:pStyle w:val="Normal"/>
        <w:rPr>
          <w:rStyle w:val="Heading31"/>
          <w:b w:val="false"/>
          <w:b w:val="false"/>
          <w:bCs w:val="false"/>
        </w:rPr>
      </w:pPr>
      <w:r>
        <w:rPr>
          <w:b w:val="false"/>
          <w:bCs w:val="false"/>
        </w:rPr>
        <w:drawing>
          <wp:anchor behindDoc="0" distT="0" distB="0" distL="0" distR="0" simplePos="0" locked="0" layoutInCell="0" allowOverlap="1" relativeHeight="2">
            <wp:simplePos x="0" y="0"/>
            <wp:positionH relativeFrom="column">
              <wp:posOffset>782955</wp:posOffset>
            </wp:positionH>
            <wp:positionV relativeFrom="paragraph">
              <wp:posOffset>57150</wp:posOffset>
            </wp:positionV>
            <wp:extent cx="2475230" cy="140652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2475230" cy="1406525"/>
                    </a:xfrm>
                    <a:prstGeom prst="rect">
                      <a:avLst/>
                    </a:prstGeom>
                  </pic:spPr>
                </pic:pic>
              </a:graphicData>
            </a:graphic>
          </wp:anchor>
        </w:drawing>
      </w:r>
    </w:p>
    <w:p>
      <w:pPr>
        <w:pStyle w:val="Normal"/>
        <w:spacing w:before="360" w:after="0"/>
        <w:ind w:left="227" w:hanging="227"/>
        <w:rPr/>
      </w:pPr>
      <w:r>
        <w:rPr/>
      </w:r>
    </w:p>
    <w:p>
      <w:pPr>
        <w:pStyle w:val="Figurecaption"/>
        <w:jc w:val="both"/>
        <w:rPr>
          <w:b/>
          <w:b/>
        </w:rPr>
      </w:pPr>
      <w:r>
        <w:rPr>
          <w:b/>
        </w:rPr>
      </w:r>
    </w:p>
    <w:p>
      <w:pPr>
        <w:pStyle w:val="Figurecaption"/>
        <w:jc w:val="both"/>
        <w:rPr>
          <w:b/>
          <w:b/>
        </w:rPr>
      </w:pPr>
      <w:r>
        <w:rPr>
          <w:b/>
        </w:rPr>
      </w:r>
    </w:p>
    <w:p>
      <w:pPr>
        <w:pStyle w:val="Figurecaption"/>
        <w:jc w:val="both"/>
        <w:rPr>
          <w:b/>
          <w:b/>
        </w:rPr>
      </w:pPr>
      <w:r>
        <w:rPr>
          <w:b/>
        </w:rPr>
      </w:r>
    </w:p>
    <w:p>
      <w:pPr>
        <w:sectPr>
          <w:headerReference w:type="even" r:id="rId3"/>
          <w:headerReference w:type="default" r:id="rId4"/>
          <w:type w:val="nextPage"/>
          <w:pgSz w:w="11906" w:h="16838"/>
          <w:pgMar w:left="2494" w:right="2494" w:gutter="0" w:header="2948" w:top="3471" w:footer="0" w:bottom="2948"/>
          <w:pgNumType w:fmt="decimal"/>
          <w:formProt w:val="false"/>
          <w:textDirection w:val="lrTb"/>
          <w:docGrid w:type="default" w:linePitch="240" w:charSpace="0"/>
        </w:sectPr>
        <w:pStyle w:val="Figurecaption"/>
        <w:jc w:val="center"/>
        <w:rPr/>
      </w:pPr>
      <w:bookmarkStart w:id="0" w:name="_Ref467515387"/>
      <w:r>
        <w:rPr>
          <w:b/>
        </w:rPr>
        <w:t xml:space="preserve">Fig. </w:t>
      </w:r>
      <w:bookmarkEnd w:id="0"/>
      <w:r>
        <w:rPr>
          <w:b/>
        </w:rPr>
        <w:fldChar w:fldCharType="begin"/>
      </w:r>
      <w:r>
        <w:rPr>
          <w:b/>
        </w:rPr>
        <w:instrText xml:space="preserve"> SEQ "Figure" \* ARABIC </w:instrText>
      </w:r>
      <w:r>
        <w:rPr>
          <w:b/>
        </w:rPr>
        <w:fldChar w:fldCharType="separate"/>
      </w:r>
      <w:r>
        <w:rPr>
          <w:b/>
        </w:rPr>
        <w:t>1</w:t>
      </w:r>
      <w:r>
        <w:rPr>
          <w:b/>
        </w:rPr>
        <w:fldChar w:fldCharType="end"/>
      </w:r>
      <w:r>
        <w:rPr>
          <w:b/>
        </w:rPr>
        <w:t>.</w:t>
      </w:r>
      <w:r>
        <w:rPr/>
        <w:t xml:space="preserve"> Imagen de un mapa coloreado del Reino Unido aplicando el algoritmo</w:t>
      </w:r>
    </w:p>
    <w:p>
      <w:pPr>
        <w:pStyle w:val="Heading21"/>
        <w:numPr>
          <w:ilvl w:val="1"/>
          <w:numId w:val="4"/>
        </w:numPr>
        <w:spacing w:before="0" w:after="160"/>
        <w:ind w:left="567" w:hanging="567"/>
        <w:rPr/>
      </w:pPr>
      <w:r>
        <w:rPr/>
        <w:t>El mono y las bananas</w:t>
      </w:r>
    </w:p>
    <w:p>
      <w:pPr>
        <w:pStyle w:val="P1a"/>
        <w:rPr/>
      </w:pPr>
      <w:r>
        <w:rPr/>
        <w:t>Un mono de tres pies de alto está en una habitación en donde algunos plátanos están suspendidos del techo de ocho pies de alto. Le gustaría conseguir los plátanos. La habitación contiene dos cajas apilables, móviles y escalables de tres pies de alto.</w:t>
      </w:r>
    </w:p>
    <w:p>
      <w:pPr>
        <w:pStyle w:val="Heading3"/>
        <w:numPr>
          <w:ilvl w:val="0"/>
          <w:numId w:val="6"/>
        </w:numPr>
        <w:rPr/>
      </w:pPr>
      <w:r>
        <w:rPr>
          <w:rStyle w:val="Heading31"/>
        </w:rPr>
        <w:t>Estado Inicial:</w:t>
      </w:r>
      <w:r>
        <w:rPr>
          <w:rStyle w:val="Heading31"/>
          <w:b w:val="false"/>
          <w:bCs w:val="false"/>
        </w:rPr>
        <w:t xml:space="preserve"> Al inicio, </w:t>
      </w:r>
      <w:r>
        <w:rPr>
          <w:rStyle w:val="Heading31"/>
          <w:b/>
          <w:bCs/>
        </w:rPr>
        <w:t>se asume</w:t>
      </w:r>
      <w:r>
        <w:rPr>
          <w:rStyle w:val="Heading31"/>
          <w:b w:val="false"/>
          <w:bCs w:val="false"/>
        </w:rPr>
        <w:t xml:space="preserve"> que ambas cajas estan apiladas. El estado entonces esta compuesto por 4 subestados:</w:t>
      </w:r>
    </w:p>
    <w:p>
      <w:pPr>
        <w:pStyle w:val="Heading3"/>
        <w:numPr>
          <w:ilvl w:val="1"/>
          <w:numId w:val="6"/>
        </w:numPr>
        <w:rPr/>
      </w:pPr>
      <w:r>
        <w:rPr>
          <w:rStyle w:val="Heading31"/>
          <w:b w:val="false"/>
          <w:bCs w:val="false"/>
        </w:rPr>
        <w:t>A. Posicion del mono (X, Y)</w:t>
      </w:r>
    </w:p>
    <w:p>
      <w:pPr>
        <w:pStyle w:val="Normal"/>
        <w:numPr>
          <w:ilvl w:val="1"/>
          <w:numId w:val="6"/>
        </w:numPr>
        <w:rPr/>
      </w:pPr>
      <w:r>
        <w:rPr>
          <w:rStyle w:val="Heading31"/>
          <w:b w:val="false"/>
          <w:bCs w:val="false"/>
        </w:rPr>
        <w:t>B. Situacion del mono (“En el suelo”, “Sobre la caja”)</w:t>
      </w:r>
    </w:p>
    <w:p>
      <w:pPr>
        <w:pStyle w:val="Normal"/>
        <w:numPr>
          <w:ilvl w:val="1"/>
          <w:numId w:val="6"/>
        </w:numPr>
        <w:rPr/>
      </w:pPr>
      <w:r>
        <w:rPr>
          <w:rStyle w:val="Heading31"/>
          <w:b w:val="false"/>
          <w:bCs w:val="false"/>
        </w:rPr>
        <w:t>C. Posicion de la caja (X, Y)</w:t>
      </w:r>
    </w:p>
    <w:p>
      <w:pPr>
        <w:pStyle w:val="Normal"/>
        <w:numPr>
          <w:ilvl w:val="1"/>
          <w:numId w:val="6"/>
        </w:numPr>
        <w:rPr/>
      </w:pPr>
      <w:r>
        <w:rPr>
          <w:rStyle w:val="Heading31"/>
          <w:b w:val="false"/>
          <w:bCs w:val="false"/>
        </w:rPr>
        <w:t>D. Acceso al platano (Si, No)</w:t>
      </w:r>
    </w:p>
    <w:p>
      <w:pPr>
        <w:pStyle w:val="Normal"/>
        <w:numPr>
          <w:ilvl w:val="0"/>
          <w:numId w:val="6"/>
        </w:numPr>
        <w:rPr/>
      </w:pPr>
      <w:r>
        <w:rPr>
          <w:rStyle w:val="Heading31"/>
          <w:b/>
          <w:bCs/>
        </w:rPr>
        <w:t>Test Objetivo</w:t>
      </w:r>
      <w:r>
        <w:rPr>
          <w:rStyle w:val="Heading31"/>
          <w:b w:val="false"/>
          <w:bCs w:val="false"/>
        </w:rPr>
        <w:t>: El mono consigue alcanzar los platanos.</w:t>
      </w:r>
    </w:p>
    <w:p>
      <w:pPr>
        <w:pStyle w:val="Normal"/>
        <w:numPr>
          <w:ilvl w:val="0"/>
          <w:numId w:val="6"/>
        </w:numPr>
        <w:rPr/>
      </w:pPr>
      <w:r>
        <w:rPr>
          <w:rStyle w:val="Heading31"/>
          <w:b/>
          <w:bCs/>
        </w:rPr>
        <w:t>Funcion Sucesor:</w:t>
      </w:r>
      <w:r>
        <w:rPr>
          <w:rStyle w:val="Heading31"/>
          <w:b w:val="false"/>
          <w:bCs w:val="false"/>
        </w:rPr>
        <w:t xml:space="preserve"> El mono tiene 4 acciones posibles.</w:t>
      </w:r>
    </w:p>
    <w:p>
      <w:pPr>
        <w:pStyle w:val="Normal"/>
        <w:numPr>
          <w:ilvl w:val="1"/>
          <w:numId w:val="6"/>
        </w:numPr>
        <w:rPr/>
      </w:pPr>
      <w:r>
        <w:rPr>
          <w:rStyle w:val="Heading31"/>
          <w:b w:val="false"/>
          <w:bCs w:val="false"/>
        </w:rPr>
        <w:t>Caminar hacia la caja</w:t>
      </w:r>
    </w:p>
    <w:p>
      <w:pPr>
        <w:pStyle w:val="Normal"/>
        <w:numPr>
          <w:ilvl w:val="1"/>
          <w:numId w:val="6"/>
        </w:numPr>
        <w:rPr/>
      </w:pPr>
      <w:r>
        <w:rPr>
          <w:rStyle w:val="Heading31"/>
          <w:b w:val="false"/>
          <w:bCs w:val="false"/>
        </w:rPr>
        <w:t>Empujar la caja</w:t>
      </w:r>
    </w:p>
    <w:p>
      <w:pPr>
        <w:pStyle w:val="Normal"/>
        <w:numPr>
          <w:ilvl w:val="1"/>
          <w:numId w:val="6"/>
        </w:numPr>
        <w:rPr/>
      </w:pPr>
      <w:r>
        <w:rPr>
          <w:rStyle w:val="Heading31"/>
          <w:b w:val="false"/>
          <w:bCs w:val="false"/>
        </w:rPr>
        <w:t>Subir a la caja</w:t>
      </w:r>
    </w:p>
    <w:p>
      <w:pPr>
        <w:pStyle w:val="Normal"/>
        <w:numPr>
          <w:ilvl w:val="1"/>
          <w:numId w:val="6"/>
        </w:numPr>
        <w:rPr/>
      </w:pPr>
      <w:r>
        <w:rPr>
          <w:rStyle w:val="Heading31"/>
          <w:b w:val="false"/>
          <w:bCs w:val="false"/>
        </w:rPr>
        <w:t>Tomar los platanos</w:t>
      </w:r>
    </w:p>
    <w:p>
      <w:pPr>
        <w:pStyle w:val="Normal"/>
        <w:numPr>
          <w:ilvl w:val="0"/>
          <w:numId w:val="6"/>
        </w:numPr>
        <w:rPr/>
      </w:pPr>
      <w:r>
        <w:rPr>
          <w:rStyle w:val="Heading31"/>
          <w:b/>
          <w:bCs/>
        </w:rPr>
        <w:t>Funcion Costo:</w:t>
      </w:r>
      <w:r>
        <w:rPr>
          <w:rStyle w:val="Heading31"/>
          <w:b w:val="false"/>
          <w:bCs w:val="false"/>
        </w:rPr>
        <w:t xml:space="preserve"> Numero de movimientos realizados por el mono.</w:t>
      </w:r>
    </w:p>
    <w:p>
      <w:pPr>
        <w:pStyle w:val="Normal"/>
        <w:ind w:hanging="0"/>
        <w:rPr>
          <w:rStyle w:val="Heading31"/>
          <w:b w:val="false"/>
          <w:b w:val="false"/>
          <w:bCs w:val="false"/>
        </w:rPr>
      </w:pPr>
      <w:r>
        <w:rPr>
          <w:b w:val="false"/>
          <w:bCs w:val="false"/>
        </w:rPr>
      </w:r>
    </w:p>
    <w:p>
      <w:pPr>
        <w:pStyle w:val="Normal"/>
        <w:ind w:hanging="0"/>
        <w:rPr/>
      </w:pPr>
      <w:r>
        <w:rPr>
          <w:rStyle w:val="Heading31"/>
          <w:b w:val="false"/>
          <w:bCs w:val="false"/>
        </w:rPr>
        <w:t>En la siguiente imagen se visualizan el estado inicial donde el mono y el estado objetivo donde el mono ha conseguido tomar las bananas.</w:t>
      </w:r>
    </w:p>
    <w:p>
      <w:pPr>
        <w:pStyle w:val="Normal"/>
        <w:ind w:hanging="0"/>
        <w:rPr>
          <w:rStyle w:val="Heading31"/>
          <w:b w:val="false"/>
          <w:b w:val="false"/>
          <w:bCs w:val="false"/>
        </w:rPr>
      </w:pPr>
      <w:r>
        <w:rPr>
          <w:b w:val="false"/>
          <w:bCs w:val="false"/>
        </w:rPr>
      </w:r>
    </w:p>
    <w:p>
      <w:pPr>
        <w:pStyle w:val="Normal"/>
        <w:ind w:hanging="0"/>
        <w:rPr>
          <w:rStyle w:val="Heading31"/>
          <w:b w:val="false"/>
          <w:b w:val="false"/>
          <w:bCs w:val="false"/>
        </w:rPr>
      </w:pPr>
      <w:r>
        <w:rPr>
          <w:b w:val="false"/>
          <w:bCs w:val="false"/>
        </w:rP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3332480" cy="114363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5"/>
                    <a:stretch>
                      <a:fillRect/>
                    </a:stretch>
                  </pic:blipFill>
                  <pic:spPr bwMode="auto">
                    <a:xfrm>
                      <a:off x="0" y="0"/>
                      <a:ext cx="3332480" cy="1143635"/>
                    </a:xfrm>
                    <a:prstGeom prst="rect">
                      <a:avLst/>
                    </a:prstGeom>
                  </pic:spPr>
                </pic:pic>
              </a:graphicData>
            </a:graphic>
          </wp:anchor>
        </w:drawing>
      </w:r>
    </w:p>
    <w:p>
      <w:pPr>
        <w:pStyle w:val="Normal"/>
        <w:ind w:hanging="0"/>
        <w:rPr>
          <w:rStyle w:val="Heading31"/>
          <w:b w:val="false"/>
          <w:b w:val="false"/>
          <w:bCs w:val="false"/>
        </w:rPr>
      </w:pPr>
      <w:r>
        <w:rPr>
          <w:b w:val="false"/>
          <w:bCs w:val="false"/>
        </w:rPr>
      </w:r>
    </w:p>
    <w:p>
      <w:pPr>
        <w:pStyle w:val="Normal"/>
        <w:ind w:hanging="0"/>
        <w:rPr>
          <w:rStyle w:val="Heading31"/>
          <w:b w:val="false"/>
          <w:b w:val="false"/>
          <w:bCs w:val="false"/>
        </w:rPr>
      </w:pPr>
      <w:r>
        <w:rPr>
          <w:b w:val="false"/>
          <w:bCs w:val="false"/>
        </w:rPr>
      </w:r>
    </w:p>
    <w:p>
      <w:pPr>
        <w:pStyle w:val="Normal"/>
        <w:ind w:hanging="0"/>
        <w:rPr>
          <w:rStyle w:val="Heading31"/>
          <w:b w:val="false"/>
          <w:b w:val="false"/>
          <w:bCs w:val="false"/>
        </w:rPr>
      </w:pPr>
      <w:r>
        <w:rPr>
          <w:b w:val="false"/>
          <w:bCs w:val="false"/>
        </w:rPr>
      </w:r>
    </w:p>
    <w:p>
      <w:pPr>
        <w:pStyle w:val="Normal"/>
        <w:ind w:hanging="0"/>
        <w:rPr>
          <w:rStyle w:val="Heading31"/>
          <w:b w:val="false"/>
          <w:b w:val="false"/>
          <w:bCs w:val="false"/>
        </w:rPr>
      </w:pPr>
      <w:r>
        <w:rPr>
          <w:b w:val="false"/>
          <w:bCs w:val="false"/>
        </w:rPr>
      </w:r>
    </w:p>
    <w:p>
      <w:pPr>
        <w:pStyle w:val="Normal"/>
        <w:ind w:hanging="0"/>
        <w:rPr>
          <w:rStyle w:val="Heading31"/>
          <w:b w:val="false"/>
          <w:b w:val="false"/>
          <w:bCs w:val="false"/>
        </w:rPr>
      </w:pPr>
      <w:r>
        <w:rPr>
          <w:b w:val="false"/>
          <w:bCs w:val="false"/>
        </w:rPr>
      </w:r>
    </w:p>
    <w:p>
      <w:pPr>
        <w:pStyle w:val="Normal"/>
        <w:rPr>
          <w:rStyle w:val="Heading31"/>
          <w:b w:val="false"/>
          <w:b w:val="false"/>
          <w:bCs w:val="false"/>
        </w:rPr>
      </w:pPr>
      <w:r>
        <w:rPr>
          <w:b w:val="false"/>
          <w:bCs w:val="false"/>
        </w:rPr>
      </w:r>
    </w:p>
    <w:p>
      <w:pPr>
        <w:pStyle w:val="Normal"/>
        <w:rPr>
          <w:rStyle w:val="Heading31"/>
          <w:b w:val="false"/>
          <w:b w:val="false"/>
          <w:bCs w:val="false"/>
        </w:rPr>
      </w:pPr>
      <w:r>
        <w:rPr>
          <w:b w:val="false"/>
          <w:bCs w:val="false"/>
        </w:rPr>
      </w:r>
    </w:p>
    <w:p>
      <w:pPr>
        <w:pStyle w:val="Figurecaption"/>
        <w:jc w:val="center"/>
        <w:rPr/>
      </w:pPr>
      <w:bookmarkStart w:id="1" w:name="_Ref4675153871"/>
      <w:r>
        <w:rPr>
          <w:b/>
        </w:rPr>
        <w:t xml:space="preserve">Fig. </w:t>
      </w:r>
      <w:bookmarkEnd w:id="1"/>
      <w:r>
        <w:rPr>
          <w:b/>
        </w:rPr>
        <w:t>2.</w:t>
      </w:r>
      <w:r>
        <w:rPr/>
        <w:t xml:space="preserve"> Imagen del estado inicial (izquierda) y el objetivo (derecha).</w:t>
      </w:r>
    </w:p>
    <w:p>
      <w:pPr>
        <w:pStyle w:val="Normal"/>
        <w:rPr>
          <w:rStyle w:val="Heading31"/>
          <w:b w:val="false"/>
          <w:b w:val="false"/>
          <w:bCs w:val="false"/>
        </w:rPr>
      </w:pPr>
      <w:r>
        <w:rPr>
          <w:b w:val="false"/>
          <w:bCs w:val="false"/>
        </w:rPr>
      </w:r>
    </w:p>
    <w:p>
      <w:pPr>
        <w:pStyle w:val="Normal"/>
        <w:rPr>
          <w:rStyle w:val="Heading31"/>
          <w:b w:val="false"/>
          <w:b w:val="false"/>
          <w:bCs w:val="false"/>
        </w:rPr>
      </w:pPr>
      <w:r>
        <w:rPr>
          <w:b w:val="false"/>
          <w:bCs w:val="false"/>
        </w:rPr>
      </w:r>
    </w:p>
    <w:p>
      <w:pPr>
        <w:pStyle w:val="Normal"/>
        <w:rPr>
          <w:rStyle w:val="Heading31"/>
          <w:b w:val="false"/>
          <w:b w:val="false"/>
          <w:bCs w:val="false"/>
        </w:rPr>
      </w:pPr>
      <w:r>
        <w:rPr>
          <w:b w:val="false"/>
          <w:bCs w:val="false"/>
        </w:rPr>
      </w:r>
    </w:p>
    <w:p>
      <w:pPr>
        <w:pStyle w:val="Normal"/>
        <w:rPr>
          <w:rStyle w:val="Heading31"/>
          <w:b w:val="false"/>
          <w:b w:val="false"/>
          <w:bCs w:val="false"/>
        </w:rPr>
      </w:pPr>
      <w:r>
        <w:rPr>
          <w:b w:val="false"/>
          <w:bCs w:val="false"/>
        </w:rPr>
      </w:r>
    </w:p>
    <w:p>
      <w:pPr>
        <w:pStyle w:val="Normal"/>
        <w:rPr>
          <w:rStyle w:val="Heading31"/>
          <w:b w:val="false"/>
          <w:b w:val="false"/>
          <w:bCs w:val="false"/>
        </w:rPr>
      </w:pPr>
      <w:r>
        <w:rPr>
          <w:b w:val="false"/>
          <w:bCs w:val="false"/>
        </w:rPr>
      </w:r>
    </w:p>
    <w:p>
      <w:pPr>
        <w:pStyle w:val="Normal"/>
        <w:rPr>
          <w:rStyle w:val="Heading31"/>
          <w:b w:val="false"/>
          <w:b w:val="false"/>
          <w:bCs w:val="false"/>
        </w:rPr>
      </w:pPr>
      <w:r>
        <w:rPr>
          <w:b w:val="false"/>
          <w:bCs w:val="false"/>
        </w:rPr>
      </w:r>
    </w:p>
    <w:p>
      <w:pPr>
        <w:pStyle w:val="Heading21"/>
        <w:numPr>
          <w:ilvl w:val="1"/>
          <w:numId w:val="4"/>
        </w:numPr>
        <w:spacing w:before="0" w:after="160"/>
        <w:ind w:left="567" w:hanging="567"/>
        <w:rPr/>
      </w:pPr>
      <w:r>
        <w:rPr/>
        <w:t>Programa de verificacion de legalidad</w:t>
      </w:r>
    </w:p>
    <w:p>
      <w:pPr>
        <w:pStyle w:val="P1a"/>
        <w:rPr/>
      </w:pPr>
      <w:r>
        <w:rPr/>
        <w:t>Tiene un programa que da como salida el mensaje «registro de entrada ilegal»cuando introducimos un cierto archivo de registros de entrada. Sabe que el tratamiento de cada registro es independiente de otros registros. Quiere descubrir que es ilegal.</w:t>
      </w:r>
    </w:p>
    <w:p>
      <w:pPr>
        <w:pStyle w:val="Heading3"/>
        <w:numPr>
          <w:ilvl w:val="0"/>
          <w:numId w:val="6"/>
        </w:numPr>
        <w:rPr/>
      </w:pPr>
      <w:r>
        <w:rPr>
          <w:rStyle w:val="Heading31"/>
        </w:rPr>
        <w:t>Estado Inicial:</w:t>
      </w:r>
      <w:r>
        <w:rPr>
          <w:rStyle w:val="Heading31"/>
          <w:b w:val="false"/>
          <w:bCs w:val="false"/>
        </w:rPr>
        <w:t xml:space="preserve"> El programa no tiene archivo de registro de entrada.</w:t>
      </w:r>
    </w:p>
    <w:p>
      <w:pPr>
        <w:pStyle w:val="Normal"/>
        <w:numPr>
          <w:ilvl w:val="0"/>
          <w:numId w:val="6"/>
        </w:numPr>
        <w:rPr/>
      </w:pPr>
      <w:r>
        <w:rPr>
          <w:rStyle w:val="Heading31"/>
          <w:b/>
          <w:bCs/>
        </w:rPr>
        <w:t>Test Objetivo</w:t>
      </w:r>
      <w:r>
        <w:rPr>
          <w:rStyle w:val="Heading31"/>
          <w:b w:val="false"/>
          <w:bCs w:val="false"/>
        </w:rPr>
        <w:t>: Verificar si el registro de entrada es ilegal</w:t>
      </w:r>
    </w:p>
    <w:p>
      <w:pPr>
        <w:pStyle w:val="Normal"/>
        <w:numPr>
          <w:ilvl w:val="0"/>
          <w:numId w:val="6"/>
        </w:numPr>
        <w:rPr/>
      </w:pPr>
      <w:r>
        <w:rPr>
          <w:rStyle w:val="Heading31"/>
          <w:b/>
          <w:bCs/>
        </w:rPr>
        <w:t>Funcion Sucesor:</w:t>
      </w:r>
      <w:r>
        <w:rPr>
          <w:rStyle w:val="Heading31"/>
          <w:b w:val="false"/>
          <w:bCs w:val="false"/>
        </w:rPr>
        <w:t xml:space="preserve"> Cuando introduzcamos el archivo de registro de entrada, el programa evaluara el registro, si el registro es ilegal tendrá como salida un mensaje “registro de entrada ilegal”.</w:t>
      </w:r>
    </w:p>
    <w:p>
      <w:pPr>
        <w:pStyle w:val="Normal"/>
        <w:numPr>
          <w:ilvl w:val="0"/>
          <w:numId w:val="6"/>
        </w:numPr>
        <w:rPr/>
      </w:pPr>
      <w:r>
        <w:rPr>
          <w:rStyle w:val="Heading31"/>
          <w:b/>
          <w:bCs/>
        </w:rPr>
        <w:t>Funcion Costo:</w:t>
      </w:r>
      <w:r>
        <w:rPr>
          <w:rStyle w:val="Heading31"/>
          <w:b w:val="false"/>
          <w:bCs w:val="false"/>
        </w:rPr>
        <w:t xml:space="preserve"> Depende del tiempo en que el programa se tarde en evaluar el registro de entrada o el tiempo en que tarde en aparecer el mensaje de salida.</w:t>
      </w:r>
    </w:p>
    <w:p>
      <w:pPr>
        <w:pStyle w:val="Normal"/>
        <w:rPr>
          <w:rStyle w:val="Heading31"/>
          <w:b w:val="false"/>
          <w:b w:val="false"/>
          <w:bCs w:val="false"/>
        </w:rPr>
      </w:pPr>
      <w:r>
        <w:rPr>
          <w:b w:val="false"/>
          <w:bCs w:val="false"/>
        </w:rPr>
      </w:r>
    </w:p>
    <w:p>
      <w:pPr>
        <w:pStyle w:val="Normal"/>
        <w:rPr>
          <w:rStyle w:val="Heading31"/>
          <w:b w:val="false"/>
          <w:b w:val="false"/>
          <w:bCs w:val="false"/>
        </w:rPr>
      </w:pPr>
      <w:r>
        <w:rPr>
          <w:b w:val="false"/>
          <w:bCs w:val="false"/>
        </w:rPr>
      </w:r>
    </w:p>
    <w:p>
      <w:pPr>
        <w:pStyle w:val="Normal"/>
        <w:rPr>
          <w:rStyle w:val="Heading31"/>
          <w:b w:val="false"/>
          <w:b w:val="false"/>
          <w:bCs w:val="false"/>
        </w:rPr>
      </w:pPr>
      <w:r>
        <w:rPr>
          <w:b w:val="false"/>
          <w:bCs w:val="false"/>
        </w:rPr>
      </w:r>
    </w:p>
    <w:p>
      <w:pPr>
        <w:pStyle w:val="Heading21"/>
        <w:numPr>
          <w:ilvl w:val="1"/>
          <w:numId w:val="4"/>
        </w:numPr>
        <w:spacing w:before="0" w:after="160"/>
        <w:ind w:left="567" w:hanging="567"/>
        <w:rPr>
          <w:rFonts w:ascii="Times New Roman" w:hAnsi="Times New Roman"/>
          <w:sz w:val="20"/>
          <w:szCs w:val="20"/>
        </w:rPr>
      </w:pPr>
      <w:r>
        <w:rPr>
          <w:rFonts w:ascii="Times New Roman" w:hAnsi="Times New Roman"/>
          <w:sz w:val="20"/>
          <w:szCs w:val="20"/>
        </w:rPr>
        <w:t>Los tres jarros</w:t>
      </w:r>
    </w:p>
    <w:p>
      <w:pPr>
        <w:pStyle w:val="Heading21"/>
        <w:numPr>
          <w:ilvl w:val="0"/>
          <w:numId w:val="0"/>
        </w:numPr>
        <w:spacing w:before="0" w:after="160"/>
        <w:ind w:left="0" w:hanging="0"/>
        <w:rPr>
          <w:rFonts w:ascii="Times New Roman" w:hAnsi="Times New Roman"/>
          <w:sz w:val="20"/>
          <w:szCs w:val="20"/>
        </w:rPr>
      </w:pPr>
      <w:r>
        <w:rPr>
          <w:rFonts w:ascii="Times New Roman" w:hAnsi="Times New Roman"/>
          <w:b w:val="false"/>
          <w:bCs w:val="false"/>
          <w:sz w:val="20"/>
          <w:szCs w:val="20"/>
        </w:rPr>
        <w:t>Tiene tres jarros, con capacidades 12 galones, ocho galones, y tres galones, y un grifo de agua. Usted puede llenar los jarros o vaciarlos de uno a otro o en elsuelo. Tiene que obtener exactamente un galón.</w:t>
      </w:r>
    </w:p>
    <w:p>
      <w:pPr>
        <w:pStyle w:val="Normal"/>
        <w:numPr>
          <w:ilvl w:val="0"/>
          <w:numId w:val="7"/>
        </w:numPr>
        <w:rPr>
          <w:rFonts w:ascii="Times New Roman" w:hAnsi="Times New Roman"/>
          <w:sz w:val="20"/>
          <w:szCs w:val="20"/>
        </w:rPr>
      </w:pPr>
      <w:r>
        <w:rPr>
          <w:rFonts w:ascii="Times New Roman" w:hAnsi="Times New Roman"/>
          <w:b/>
          <w:bCs/>
          <w:sz w:val="20"/>
          <w:szCs w:val="20"/>
        </w:rPr>
        <w:t>Estado Inicial:</w:t>
      </w:r>
      <w:r>
        <w:rPr>
          <w:rFonts w:ascii="Times New Roman" w:hAnsi="Times New Roman"/>
          <w:sz w:val="20"/>
          <w:szCs w:val="20"/>
        </w:rPr>
        <w:t xml:space="preserve"> Las jarras estan vacias (0, 0, 0)</w:t>
      </w:r>
    </w:p>
    <w:p>
      <w:pPr>
        <w:pStyle w:val="Normal"/>
        <w:numPr>
          <w:ilvl w:val="0"/>
          <w:numId w:val="7"/>
        </w:numPr>
        <w:rPr/>
      </w:pPr>
      <w:r>
        <w:rPr>
          <w:rStyle w:val="Heading31"/>
          <w:rFonts w:ascii="Times New Roman" w:hAnsi="Times New Roman"/>
          <w:b/>
          <w:bCs/>
          <w:sz w:val="20"/>
          <w:szCs w:val="20"/>
        </w:rPr>
        <w:t>Test Objetivo</w:t>
      </w:r>
      <w:r>
        <w:rPr>
          <w:rStyle w:val="Heading31"/>
          <w:rFonts w:ascii="Times New Roman" w:hAnsi="Times New Roman"/>
          <w:b w:val="false"/>
          <w:bCs w:val="false"/>
          <w:sz w:val="20"/>
          <w:szCs w:val="20"/>
        </w:rPr>
        <w:t>: Obtener en cualquiera de las jarras un litro (X, 1, Y) o (1, X, Y) o (X, Y, 1).</w:t>
      </w:r>
    </w:p>
    <w:p>
      <w:pPr>
        <w:pStyle w:val="Normal"/>
        <w:numPr>
          <w:ilvl w:val="0"/>
          <w:numId w:val="7"/>
        </w:numPr>
        <w:rPr/>
      </w:pPr>
      <w:r>
        <w:rPr>
          <w:rStyle w:val="Heading31"/>
          <w:rFonts w:ascii="Times New Roman" w:hAnsi="Times New Roman"/>
          <w:b/>
          <w:bCs/>
          <w:sz w:val="20"/>
          <w:szCs w:val="20"/>
        </w:rPr>
        <w:t>Funcion Sucesor:</w:t>
      </w:r>
      <w:r>
        <w:rPr>
          <w:rStyle w:val="Heading31"/>
          <w:rFonts w:ascii="Times New Roman" w:hAnsi="Times New Roman"/>
          <w:b w:val="false"/>
          <w:bCs w:val="false"/>
          <w:sz w:val="20"/>
          <w:szCs w:val="20"/>
        </w:rPr>
        <w:t xml:space="preserve"> Se trataria de llenar una jarra y vaciar el liquido en cualquiera de las otras hasta obtener un litro. </w:t>
      </w:r>
      <w:r>
        <w:rPr>
          <w:rStyle w:val="Heading31"/>
          <w:rFonts w:ascii="Times New Roman" w:hAnsi="Times New Roman"/>
          <w:b/>
          <w:bCs/>
          <w:sz w:val="20"/>
          <w:szCs w:val="20"/>
        </w:rPr>
        <w:t xml:space="preserve">Por ejemplo </w:t>
      </w:r>
      <w:r>
        <w:rPr>
          <w:rStyle w:val="Heading31"/>
          <w:rFonts w:ascii="Times New Roman" w:hAnsi="Times New Roman"/>
          <w:b w:val="false"/>
          <w:bCs w:val="false"/>
          <w:sz w:val="20"/>
          <w:szCs w:val="20"/>
        </w:rPr>
        <w:t>llenar la de 12 galones, vaciar el contenido en la de 8 y el sobrante en la de 3.</w:t>
      </w:r>
    </w:p>
    <w:p>
      <w:pPr>
        <w:pStyle w:val="Normal"/>
        <w:numPr>
          <w:ilvl w:val="0"/>
          <w:numId w:val="7"/>
        </w:numPr>
        <w:rPr/>
      </w:pPr>
      <w:r>
        <w:rPr>
          <w:rStyle w:val="Heading31"/>
          <w:rFonts w:ascii="Times New Roman" w:hAnsi="Times New Roman"/>
          <w:b/>
          <w:bCs/>
          <w:sz w:val="20"/>
          <w:szCs w:val="20"/>
        </w:rPr>
        <w:t>Funcion Costo:</w:t>
      </w:r>
      <w:r>
        <w:rPr>
          <w:rStyle w:val="Heading31"/>
          <w:rFonts w:ascii="Times New Roman" w:hAnsi="Times New Roman"/>
          <w:b w:val="false"/>
          <w:bCs w:val="false"/>
          <w:sz w:val="20"/>
          <w:szCs w:val="20"/>
        </w:rPr>
        <w:t xml:space="preserve"> Numero de pasos realizados hasta obtener 1 galon</w:t>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drawing>
          <wp:anchor behindDoc="0" distT="0" distB="0" distL="0" distR="0" simplePos="0" locked="0" layoutInCell="0" allowOverlap="1" relativeHeight="4">
            <wp:simplePos x="0" y="0"/>
            <wp:positionH relativeFrom="column">
              <wp:align>center</wp:align>
            </wp:positionH>
            <wp:positionV relativeFrom="paragraph">
              <wp:posOffset>635</wp:posOffset>
            </wp:positionV>
            <wp:extent cx="2579370" cy="1163320"/>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6"/>
                    <a:stretch>
                      <a:fillRect/>
                    </a:stretch>
                  </pic:blipFill>
                  <pic:spPr bwMode="auto">
                    <a:xfrm>
                      <a:off x="0" y="0"/>
                      <a:ext cx="2579370" cy="1163320"/>
                    </a:xfrm>
                    <a:prstGeom prst="rect">
                      <a:avLst/>
                    </a:prstGeom>
                  </pic:spPr>
                </pic:pic>
              </a:graphicData>
            </a:graphic>
          </wp:anchor>
        </w:drawing>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r>
    </w:p>
    <w:p>
      <w:pPr>
        <w:pStyle w:val="Normal"/>
        <w:rPr>
          <w:rFonts w:ascii="Times New Roman" w:hAnsi="Times New Roman"/>
          <w:b w:val="false"/>
          <w:b w:val="false"/>
          <w:bCs w:val="false"/>
          <w:sz w:val="20"/>
          <w:szCs w:val="20"/>
        </w:rPr>
      </w:pPr>
      <w:r>
        <w:rPr>
          <w:rFonts w:ascii="Times New Roman" w:hAnsi="Times New Roman"/>
          <w:b w:val="false"/>
          <w:bCs w:val="false"/>
          <w:sz w:val="20"/>
          <w:szCs w:val="20"/>
        </w:rPr>
      </w:r>
    </w:p>
    <w:p>
      <w:pPr>
        <w:pStyle w:val="Figurecaption"/>
        <w:numPr>
          <w:ilvl w:val="0"/>
          <w:numId w:val="0"/>
        </w:numPr>
        <w:ind w:left="567" w:hanging="567"/>
        <w:jc w:val="center"/>
        <w:rPr/>
      </w:pPr>
      <w:bookmarkStart w:id="2" w:name="_Ref4675153872"/>
      <w:r>
        <w:rPr>
          <w:rStyle w:val="Heading31"/>
          <w:rFonts w:ascii="Times New Roman" w:hAnsi="Times New Roman"/>
          <w:b/>
          <w:sz w:val="20"/>
          <w:szCs w:val="20"/>
        </w:rPr>
        <w:t xml:space="preserve">Fig. </w:t>
      </w:r>
      <w:bookmarkEnd w:id="2"/>
      <w:r>
        <w:rPr>
          <w:rStyle w:val="Heading31"/>
          <w:rFonts w:ascii="Times New Roman" w:hAnsi="Times New Roman"/>
          <w:b/>
          <w:sz w:val="20"/>
          <w:szCs w:val="20"/>
        </w:rPr>
        <w:t>3.</w:t>
      </w:r>
      <w:r>
        <w:rPr>
          <w:rStyle w:val="Heading31"/>
          <w:rFonts w:ascii="Times New Roman" w:hAnsi="Times New Roman"/>
          <w:sz w:val="20"/>
          <w:szCs w:val="20"/>
        </w:rPr>
        <w:t xml:space="preserve"> I</w:t>
      </w:r>
      <w:r>
        <w:rPr>
          <w:rStyle w:val="Heading31"/>
          <w:rFonts w:ascii="Times New Roman" w:hAnsi="Times New Roman"/>
          <w:b w:val="false"/>
          <w:bCs w:val="false"/>
          <w:sz w:val="20"/>
          <w:szCs w:val="20"/>
        </w:rPr>
        <w:t>magen ejemplificando los 3 jarros y sus medidas</w:t>
      </w:r>
    </w:p>
    <w:p>
      <w:pPr>
        <w:pStyle w:val="Normal"/>
        <w:numPr>
          <w:ilvl w:val="0"/>
          <w:numId w:val="0"/>
        </w:numPr>
        <w:ind w:left="567" w:hanging="567"/>
        <w:jc w:val="center"/>
        <w:rPr>
          <w:rStyle w:val="Heading31"/>
          <w:rFonts w:ascii="Times New Roman" w:hAnsi="Times New Roman"/>
          <w:b w:val="false"/>
          <w:b w:val="false"/>
          <w:bCs w:val="false"/>
          <w:sz w:val="20"/>
          <w:szCs w:val="20"/>
        </w:rPr>
      </w:pPr>
      <w:r>
        <w:rPr/>
      </w:r>
    </w:p>
    <w:p>
      <w:pPr>
        <w:pStyle w:val="Normal"/>
        <w:numPr>
          <w:ilvl w:val="0"/>
          <w:numId w:val="0"/>
        </w:numPr>
        <w:ind w:hanging="0"/>
        <w:jc w:val="center"/>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val="false"/>
          <w:bCs w:val="false"/>
          <w:sz w:val="20"/>
          <w:szCs w:val="20"/>
        </w:rPr>
        <w:t>1.5. Problema de los misioneros y canibales</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val="false"/>
          <w:bCs w:val="false"/>
          <w:sz w:val="20"/>
          <w:szCs w:val="20"/>
        </w:rPr>
        <w:t>En este problema lo unico a tener en cuenta es el numero de canibales y de misioneros en cada lado.</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val="false"/>
          <w:bCs w:val="false"/>
          <w:sz w:val="20"/>
          <w:szCs w:val="20"/>
        </w:rPr>
        <w:t>1. Inicia el problema con 3 canibales y 3 misioneros de cada lado</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bCs/>
          <w:sz w:val="20"/>
          <w:szCs w:val="20"/>
        </w:rPr>
        <w:tab/>
        <w:tab/>
        <w:t>INICIO</w:t>
        <w:tab/>
        <w:tab/>
        <w:t>FIN</w:t>
      </w:r>
    </w:p>
    <w:p>
      <w:pPr>
        <w:pStyle w:val="Normal"/>
        <w:numPr>
          <w:ilvl w:val="0"/>
          <w:numId w:val="0"/>
        </w:numPr>
        <w:ind w:hanging="0"/>
        <w:jc w:val="left"/>
        <w:rPr/>
      </w:pPr>
      <w:r>
        <w:rPr>
          <w:rStyle w:val="Heading31"/>
          <w:rFonts w:ascii="Times New Roman" w:hAnsi="Times New Roman"/>
          <w:b w:val="false"/>
          <w:bCs w:val="false"/>
          <w:sz w:val="20"/>
          <w:szCs w:val="20"/>
        </w:rPr>
        <w:tab/>
        <w:tab/>
        <w:t>3 misioneros</w:t>
        <w:tab/>
        <w:t>0 misioneros</w:t>
      </w:r>
    </w:p>
    <w:p>
      <w:pPr>
        <w:pStyle w:val="Normal"/>
        <w:numPr>
          <w:ilvl w:val="0"/>
          <w:numId w:val="0"/>
        </w:numPr>
        <w:ind w:hanging="0"/>
        <w:jc w:val="left"/>
        <w:rPr/>
      </w:pPr>
      <w:r>
        <w:rPr>
          <w:rStyle w:val="Heading31"/>
          <w:rFonts w:ascii="Times New Roman" w:hAnsi="Times New Roman"/>
          <w:b w:val="false"/>
          <w:bCs w:val="false"/>
          <w:sz w:val="20"/>
          <w:szCs w:val="20"/>
        </w:rPr>
        <w:tab/>
        <w:tab/>
        <w:t>3 canibales</w:t>
        <w:tab/>
        <w:t>0 canibales</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val="false"/>
          <w:bCs w:val="false"/>
          <w:sz w:val="20"/>
          <w:szCs w:val="20"/>
        </w:rPr>
        <w:t>2. Para empezar, la mejor combinacion es pasar 2 canibales a la otra orilla:</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bCs/>
          <w:sz w:val="20"/>
          <w:szCs w:val="20"/>
        </w:rPr>
        <w:tab/>
        <w:tab/>
        <w:t>INICIO</w:t>
        <w:tab/>
        <w:tab/>
        <w:t>FIN</w:t>
      </w:r>
    </w:p>
    <w:p>
      <w:pPr>
        <w:pStyle w:val="Normal"/>
        <w:numPr>
          <w:ilvl w:val="0"/>
          <w:numId w:val="0"/>
        </w:numPr>
        <w:ind w:hanging="0"/>
        <w:jc w:val="left"/>
        <w:rPr/>
      </w:pPr>
      <w:r>
        <w:rPr>
          <w:rStyle w:val="Heading31"/>
          <w:rFonts w:ascii="Times New Roman" w:hAnsi="Times New Roman"/>
          <w:b w:val="false"/>
          <w:bCs w:val="false"/>
          <w:sz w:val="20"/>
          <w:szCs w:val="20"/>
        </w:rPr>
        <w:tab/>
        <w:tab/>
        <w:t>3 misioneros</w:t>
        <w:tab/>
        <w:t>0 misioneros</w:t>
      </w:r>
    </w:p>
    <w:p>
      <w:pPr>
        <w:pStyle w:val="Normal"/>
        <w:numPr>
          <w:ilvl w:val="0"/>
          <w:numId w:val="0"/>
        </w:numPr>
        <w:ind w:hanging="0"/>
        <w:jc w:val="left"/>
        <w:rPr/>
      </w:pPr>
      <w:r>
        <w:rPr>
          <w:rStyle w:val="Heading31"/>
          <w:rFonts w:ascii="Times New Roman" w:hAnsi="Times New Roman"/>
          <w:b w:val="false"/>
          <w:bCs w:val="false"/>
          <w:sz w:val="20"/>
          <w:szCs w:val="20"/>
        </w:rPr>
        <w:tab/>
        <w:tab/>
        <w:t>1 canibal</w:t>
        <w:tab/>
        <w:t>2 canibales</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val="false"/>
          <w:bCs w:val="false"/>
          <w:sz w:val="20"/>
          <w:szCs w:val="20"/>
        </w:rPr>
        <w:t>3. Ahora debemos llevar 2 misioneros hacia el otro lado, de tal manera que queden balanceados:</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val="false"/>
          <w:bCs w:val="false"/>
          <w:sz w:val="20"/>
          <w:szCs w:val="20"/>
        </w:rPr>
        <w:tab/>
        <w:tab/>
      </w:r>
      <w:r>
        <w:rPr>
          <w:rStyle w:val="Heading31"/>
          <w:rFonts w:ascii="Times New Roman" w:hAnsi="Times New Roman"/>
          <w:b/>
          <w:bCs/>
          <w:sz w:val="20"/>
          <w:szCs w:val="20"/>
        </w:rPr>
        <w:t>INICIO</w:t>
        <w:tab/>
        <w:tab/>
        <w:t>FIN</w:t>
      </w:r>
    </w:p>
    <w:p>
      <w:pPr>
        <w:pStyle w:val="Normal"/>
        <w:numPr>
          <w:ilvl w:val="0"/>
          <w:numId w:val="0"/>
        </w:numPr>
        <w:ind w:hanging="0"/>
        <w:jc w:val="left"/>
        <w:rPr/>
      </w:pPr>
      <w:r>
        <w:rPr>
          <w:rStyle w:val="Heading31"/>
          <w:rFonts w:ascii="Times New Roman" w:hAnsi="Times New Roman"/>
          <w:b w:val="false"/>
          <w:bCs w:val="false"/>
          <w:sz w:val="20"/>
          <w:szCs w:val="20"/>
        </w:rPr>
        <w:tab/>
        <w:tab/>
        <w:t>1 misionero</w:t>
        <w:tab/>
        <w:t>2 misioneros</w:t>
      </w:r>
    </w:p>
    <w:p>
      <w:pPr>
        <w:pStyle w:val="Normal"/>
        <w:numPr>
          <w:ilvl w:val="0"/>
          <w:numId w:val="0"/>
        </w:numPr>
        <w:ind w:hanging="0"/>
        <w:jc w:val="left"/>
        <w:rPr/>
      </w:pPr>
      <w:r>
        <w:rPr>
          <w:rStyle w:val="Heading31"/>
          <w:rFonts w:ascii="Times New Roman" w:hAnsi="Times New Roman"/>
          <w:b w:val="false"/>
          <w:bCs w:val="false"/>
          <w:sz w:val="20"/>
          <w:szCs w:val="20"/>
        </w:rPr>
        <w:tab/>
        <w:tab/>
        <w:t>1 canibal</w:t>
        <w:tab/>
        <w:t>2 canibales</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val="false"/>
          <w:bCs w:val="false"/>
          <w:sz w:val="20"/>
          <w:szCs w:val="20"/>
        </w:rPr>
        <w:t>4. Ahora debo llevar 1 misionero y 1 canibal de vuelta al inicio, para que una vez mas quede balanceado:</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val="false"/>
          <w:bCs w:val="false"/>
          <w:sz w:val="20"/>
          <w:szCs w:val="20"/>
        </w:rPr>
        <w:tab/>
        <w:tab/>
      </w:r>
      <w:r>
        <w:rPr>
          <w:rStyle w:val="Heading31"/>
          <w:rFonts w:ascii="Times New Roman" w:hAnsi="Times New Roman"/>
          <w:b/>
          <w:bCs/>
          <w:sz w:val="20"/>
          <w:szCs w:val="20"/>
        </w:rPr>
        <w:t>INICIO</w:t>
        <w:tab/>
        <w:tab/>
        <w:t>FIN</w:t>
      </w:r>
    </w:p>
    <w:p>
      <w:pPr>
        <w:pStyle w:val="Normal"/>
        <w:numPr>
          <w:ilvl w:val="0"/>
          <w:numId w:val="0"/>
        </w:numPr>
        <w:ind w:hanging="0"/>
        <w:jc w:val="left"/>
        <w:rPr/>
      </w:pPr>
      <w:r>
        <w:rPr>
          <w:rStyle w:val="Heading31"/>
          <w:rFonts w:ascii="Times New Roman" w:hAnsi="Times New Roman"/>
          <w:b w:val="false"/>
          <w:bCs w:val="false"/>
          <w:sz w:val="20"/>
          <w:szCs w:val="20"/>
        </w:rPr>
        <w:tab/>
        <w:tab/>
        <w:t>2 misioneros</w:t>
        <w:tab/>
        <w:t>1 misionero</w:t>
      </w:r>
    </w:p>
    <w:p>
      <w:pPr>
        <w:pStyle w:val="Normal"/>
        <w:numPr>
          <w:ilvl w:val="0"/>
          <w:numId w:val="0"/>
        </w:numPr>
        <w:ind w:hanging="0"/>
        <w:jc w:val="left"/>
        <w:rPr/>
      </w:pPr>
      <w:r>
        <w:rPr>
          <w:rStyle w:val="Heading31"/>
          <w:rFonts w:ascii="Times New Roman" w:hAnsi="Times New Roman"/>
          <w:b w:val="false"/>
          <w:bCs w:val="false"/>
          <w:sz w:val="20"/>
          <w:szCs w:val="20"/>
        </w:rPr>
        <w:tab/>
        <w:tab/>
        <w:t>2 canibales</w:t>
        <w:tab/>
        <w:t>1 canibal</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val="false"/>
          <w:bCs w:val="false"/>
          <w:sz w:val="20"/>
          <w:szCs w:val="20"/>
        </w:rPr>
        <w:t>5. Ya aclarado el panorma, llevo 2 misioneros hasta el fin, qeudando un esquema similar al del punto 2 pero esta vez en la orilla FIN:</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bCs/>
          <w:sz w:val="20"/>
          <w:szCs w:val="20"/>
        </w:rPr>
        <w:tab/>
        <w:tab/>
        <w:t>INICIO</w:t>
        <w:tab/>
        <w:tab/>
        <w:t>FIN</w:t>
      </w:r>
    </w:p>
    <w:p>
      <w:pPr>
        <w:pStyle w:val="Normal"/>
        <w:numPr>
          <w:ilvl w:val="0"/>
          <w:numId w:val="0"/>
        </w:numPr>
        <w:ind w:hanging="0"/>
        <w:jc w:val="left"/>
        <w:rPr/>
      </w:pPr>
      <w:r>
        <w:rPr>
          <w:rStyle w:val="Heading31"/>
          <w:rFonts w:ascii="Times New Roman" w:hAnsi="Times New Roman"/>
          <w:b w:val="false"/>
          <w:bCs w:val="false"/>
          <w:sz w:val="20"/>
          <w:szCs w:val="20"/>
        </w:rPr>
        <w:tab/>
        <w:tab/>
        <w:t>0 misioneros</w:t>
        <w:tab/>
        <w:t>3 misioneros</w:t>
      </w:r>
    </w:p>
    <w:p>
      <w:pPr>
        <w:pStyle w:val="Normal"/>
        <w:numPr>
          <w:ilvl w:val="0"/>
          <w:numId w:val="0"/>
        </w:numPr>
        <w:ind w:hanging="0"/>
        <w:jc w:val="left"/>
        <w:rPr/>
      </w:pPr>
      <w:r>
        <w:rPr>
          <w:rStyle w:val="Heading31"/>
          <w:rFonts w:ascii="Times New Roman" w:hAnsi="Times New Roman"/>
          <w:b w:val="false"/>
          <w:bCs w:val="false"/>
          <w:sz w:val="20"/>
          <w:szCs w:val="20"/>
        </w:rPr>
        <w:tab/>
        <w:tab/>
        <w:t>2 canibales</w:t>
        <w:tab/>
        <w:t>1 canibal</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val="false"/>
          <w:bCs w:val="false"/>
          <w:sz w:val="20"/>
          <w:szCs w:val="20"/>
        </w:rPr>
        <w:t xml:space="preserve">6. Finalmente, llevo los canibales hasta </w:t>
      </w:r>
      <w:r>
        <w:rPr>
          <w:rStyle w:val="Heading31"/>
          <w:rFonts w:ascii="Times New Roman" w:hAnsi="Times New Roman"/>
          <w:b w:val="false"/>
          <w:bCs w:val="false"/>
          <w:sz w:val="20"/>
          <w:szCs w:val="20"/>
        </w:rPr>
        <w:t>la ultima orilla, quedando todos del lado final:</w:t>
      </w:r>
    </w:p>
    <w:p>
      <w:pPr>
        <w:pStyle w:val="Normal"/>
        <w:numPr>
          <w:ilvl w:val="0"/>
          <w:numId w:val="0"/>
        </w:numPr>
        <w:ind w:hanging="0"/>
        <w:jc w:val="left"/>
        <w:rPr>
          <w:rStyle w:val="Heading31"/>
          <w:rFonts w:ascii="Times New Roman" w:hAnsi="Times New Roman"/>
          <w:b w:val="false"/>
          <w:b w:val="false"/>
          <w:bCs w:val="false"/>
          <w:sz w:val="20"/>
          <w:szCs w:val="20"/>
        </w:rPr>
      </w:pPr>
      <w:r>
        <w:rPr/>
      </w:r>
    </w:p>
    <w:p>
      <w:pPr>
        <w:pStyle w:val="Normal"/>
        <w:numPr>
          <w:ilvl w:val="0"/>
          <w:numId w:val="0"/>
        </w:numPr>
        <w:ind w:hanging="0"/>
        <w:jc w:val="left"/>
        <w:rPr/>
      </w:pPr>
      <w:r>
        <w:rPr>
          <w:rStyle w:val="Heading31"/>
          <w:rFonts w:ascii="Times New Roman" w:hAnsi="Times New Roman"/>
          <w:b/>
          <w:bCs/>
          <w:sz w:val="20"/>
          <w:szCs w:val="20"/>
        </w:rPr>
        <w:tab/>
        <w:tab/>
        <w:t>INICIO</w:t>
        <w:tab/>
        <w:tab/>
        <w:t>FIN</w:t>
      </w:r>
    </w:p>
    <w:p>
      <w:pPr>
        <w:pStyle w:val="Normal"/>
        <w:numPr>
          <w:ilvl w:val="0"/>
          <w:numId w:val="0"/>
        </w:numPr>
        <w:ind w:hanging="0"/>
        <w:jc w:val="left"/>
        <w:rPr/>
      </w:pPr>
      <w:r>
        <w:rPr>
          <w:rStyle w:val="Heading31"/>
          <w:rFonts w:ascii="Times New Roman" w:hAnsi="Times New Roman"/>
          <w:b w:val="false"/>
          <w:bCs w:val="false"/>
          <w:sz w:val="20"/>
          <w:szCs w:val="20"/>
        </w:rPr>
        <w:tab/>
        <w:tab/>
        <w:t>0 misioneros</w:t>
        <w:tab/>
        <w:t>3 misioneros</w:t>
      </w:r>
    </w:p>
    <w:p>
      <w:pPr>
        <w:pStyle w:val="Normal"/>
        <w:numPr>
          <w:ilvl w:val="0"/>
          <w:numId w:val="0"/>
        </w:numPr>
        <w:ind w:hanging="0"/>
        <w:jc w:val="left"/>
        <w:rPr/>
      </w:pPr>
      <w:r>
        <w:rPr>
          <w:rStyle w:val="Heading31"/>
          <w:rFonts w:ascii="Times New Roman" w:hAnsi="Times New Roman"/>
          <w:b w:val="false"/>
          <w:bCs w:val="false"/>
          <w:sz w:val="20"/>
          <w:szCs w:val="20"/>
        </w:rPr>
        <w:tab/>
        <w:tab/>
        <w:t>0</w:t>
      </w:r>
      <w:r>
        <w:rPr>
          <w:rStyle w:val="Heading31"/>
          <w:rFonts w:ascii="Times New Roman" w:hAnsi="Times New Roman"/>
          <w:b w:val="false"/>
          <w:bCs w:val="false"/>
          <w:sz w:val="20"/>
          <w:szCs w:val="20"/>
        </w:rPr>
        <w:t xml:space="preserve"> canibales</w:t>
        <w:tab/>
      </w:r>
      <w:r>
        <w:rPr>
          <w:rStyle w:val="Heading31"/>
          <w:rFonts w:ascii="Times New Roman" w:hAnsi="Times New Roman"/>
          <w:b w:val="false"/>
          <w:bCs w:val="false"/>
          <w:sz w:val="20"/>
          <w:szCs w:val="20"/>
        </w:rPr>
        <w:t>3</w:t>
      </w:r>
      <w:r>
        <w:rPr>
          <w:rStyle w:val="Heading31"/>
          <w:rFonts w:ascii="Times New Roman" w:hAnsi="Times New Roman"/>
          <w:b w:val="false"/>
          <w:bCs w:val="false"/>
          <w:sz w:val="20"/>
          <w:szCs w:val="20"/>
        </w:rPr>
        <w:t xml:space="preserve"> canibal</w:t>
      </w:r>
      <w:r>
        <w:rPr>
          <w:rStyle w:val="Heading31"/>
          <w:rFonts w:ascii="Times New Roman" w:hAnsi="Times New Roman"/>
          <w:b w:val="false"/>
          <w:bCs w:val="false"/>
          <w:sz w:val="20"/>
          <w:szCs w:val="20"/>
        </w:rPr>
        <w:t>es</w:t>
      </w:r>
    </w:p>
    <w:p>
      <w:pPr>
        <w:pStyle w:val="Heading21"/>
        <w:numPr>
          <w:ilvl w:val="0"/>
          <w:numId w:val="0"/>
        </w:numPr>
        <w:ind w:left="567" w:hanging="567"/>
        <w:rPr>
          <w:rFonts w:ascii="Times New Roman" w:hAnsi="Times New Roman"/>
          <w:sz w:val="20"/>
          <w:szCs w:val="20"/>
        </w:rPr>
      </w:pPr>
      <w:r>
        <w:rPr>
          <w:rFonts w:ascii="Times New Roman" w:hAnsi="Times New Roman"/>
          <w:sz w:val="20"/>
          <w:szCs w:val="20"/>
        </w:rPr>
        <w:t>Conclusion</w:t>
      </w:r>
    </w:p>
    <w:p>
      <w:pPr>
        <w:pStyle w:val="Normal"/>
        <w:numPr>
          <w:ilvl w:val="0"/>
          <w:numId w:val="0"/>
        </w:numPr>
        <w:ind w:left="0" w:hanging="0"/>
        <w:rPr>
          <w:rFonts w:ascii="Times New Roman" w:hAnsi="Times New Roman"/>
          <w:sz w:val="20"/>
          <w:szCs w:val="20"/>
        </w:rPr>
      </w:pPr>
      <w:r>
        <w:rPr>
          <w:rFonts w:ascii="Times New Roman" w:hAnsi="Times New Roman"/>
          <w:sz w:val="20"/>
          <w:szCs w:val="20"/>
        </w:rPr>
        <w:t>El estudio de los agentes resolventes de problemas es necesario dentro de la Inteligencia Artificial, ya que estos son aquellos que buscan darle soluciones a problemas que son frecuentes en la vida cotidiana. Teniendo componentes que son indispensable conocer sus conceptos para poder resolver problemáticas. Los agentes tienen técnicas o algoritmos que hacen que el agente sea capaz de darle soluciones óptimas a los problemas, es por esto que en inteligencia artificial ha desarrollado mecanismos eficaces para la resolución de problemas. Según mi criterio los agentes resolventes de problemas son un complemento en la IA, ya que esta es una de las razones principales por la cuales se ha creado esta rama.</w:t>
      </w:r>
    </w:p>
    <w:p>
      <w:pPr>
        <w:pStyle w:val="Heading21"/>
        <w:numPr>
          <w:ilvl w:val="0"/>
          <w:numId w:val="0"/>
        </w:numPr>
        <w:ind w:left="0" w:hanging="0"/>
        <w:rPr>
          <w:rFonts w:ascii="Times New Roman" w:hAnsi="Times New Roman"/>
          <w:sz w:val="20"/>
          <w:szCs w:val="20"/>
        </w:rPr>
      </w:pPr>
      <w:r>
        <w:rPr>
          <w:rFonts w:ascii="Times New Roman" w:hAnsi="Times New Roman"/>
          <w:sz w:val="20"/>
          <w:szCs w:val="20"/>
        </w:rPr>
        <w:t>Bibliografia</w:t>
      </w:r>
    </w:p>
    <w:p>
      <w:pPr>
        <w:pStyle w:val="Referenceitem"/>
        <w:numPr>
          <w:ilvl w:val="0"/>
          <w:numId w:val="5"/>
        </w:numPr>
        <w:rPr>
          <w:rFonts w:ascii="Times New Roman" w:hAnsi="Times New Roman"/>
          <w:sz w:val="20"/>
          <w:szCs w:val="20"/>
        </w:rPr>
      </w:pPr>
      <w:r>
        <w:rPr>
          <w:rFonts w:ascii="Times New Roman" w:hAnsi="Times New Roman"/>
          <w:b/>
          <w:bCs/>
          <w:sz w:val="20"/>
          <w:szCs w:val="20"/>
        </w:rPr>
        <w:t>Russell, Norvig</w:t>
      </w:r>
      <w:r>
        <w:rPr>
          <w:rFonts w:ascii="Times New Roman" w:hAnsi="Times New Roman"/>
          <w:sz w:val="20"/>
          <w:szCs w:val="20"/>
        </w:rPr>
        <w:t>: Artificial Intelligence: A Modern Approach, 4</w:t>
      </w:r>
      <w:r>
        <w:rPr>
          <w:rFonts w:ascii="Times New Roman" w:hAnsi="Times New Roman"/>
          <w:sz w:val="20"/>
          <w:szCs w:val="20"/>
          <w:vertAlign w:val="superscript"/>
        </w:rPr>
        <w:t>th</w:t>
      </w:r>
      <w:r>
        <w:rPr>
          <w:rFonts w:ascii="Times New Roman" w:hAnsi="Times New Roman"/>
          <w:sz w:val="20"/>
          <w:szCs w:val="20"/>
        </w:rPr>
        <w:t xml:space="preserve"> US Edition</w:t>
      </w:r>
    </w:p>
    <w:p>
      <w:pPr>
        <w:pStyle w:val="Referenceitem"/>
        <w:numPr>
          <w:ilvl w:val="0"/>
          <w:numId w:val="5"/>
        </w:numPr>
        <w:rPr>
          <w:rFonts w:ascii="Times New Roman" w:hAnsi="Times New Roman"/>
          <w:sz w:val="20"/>
          <w:szCs w:val="20"/>
        </w:rPr>
      </w:pPr>
      <w:r>
        <w:rPr>
          <w:rFonts w:ascii="Times New Roman" w:hAnsi="Times New Roman"/>
          <w:b/>
          <w:bCs/>
          <w:sz w:val="20"/>
          <w:szCs w:val="20"/>
        </w:rPr>
        <w:t>24GIIN, Inteligencia Artificial</w:t>
      </w:r>
      <w:r>
        <w:rPr>
          <w:rFonts w:ascii="Times New Roman" w:hAnsi="Times New Roman"/>
          <w:sz w:val="20"/>
          <w:szCs w:val="20"/>
        </w:rPr>
        <w:t>: Manual de la Asignatura, 2023</w:t>
      </w:r>
    </w:p>
    <w:sectPr>
      <w:headerReference w:type="even" r:id="rId7"/>
      <w:headerReference w:type="default" r:id="rId8"/>
      <w:type w:val="nextPage"/>
      <w:pgSz w:w="11906" w:h="16838"/>
      <w:pgMar w:left="2494" w:right="2494" w:gutter="0" w:header="2381" w:top="2948" w:footer="0" w:bottom="2948"/>
      <w:pgNumType w:fmt="decimal"/>
      <w:formProt w:val="false"/>
      <w:textDirection w:val="lrTb"/>
      <w:docGrid w:type="default" w:linePitch="24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OpenSymbol">
    <w:altName w:val="Arial Unicode MS"/>
    <w:charset w:val="01"/>
    <w:family w:val="roman"/>
    <w:pitch w:val="variable"/>
  </w:font>
  <w:font w:name="Liberation Sans">
    <w:altName w:val="Arial"/>
    <w:charset w:val="01"/>
    <w:family w:val="roman"/>
    <w:pitch w:val="variable"/>
  </w:font>
  <w:font w:name="Times New Roman">
    <w:charset w:val="01"/>
    <w:family w:val="roman"/>
    <w:pitch w:val="default"/>
  </w:font>
  <w:font w:name="Symbol">
    <w:charset w:val="02"/>
    <w:family w:val="auto"/>
    <w:pitch w:val="default"/>
  </w:font>
  <w:font w:name="Courier New">
    <w:charset w:val="01"/>
    <w:family w:val="modern"/>
    <w:pitch w:val="fixed"/>
  </w:font>
  <w:font w:name="Wingdings">
    <w:charset w:val="02"/>
    <w:family w:val="auto"/>
    <w:pitch w:val="default"/>
  </w:font>
  <w:font w:name="OpenSymbol">
    <w:altName w:val="Arial Unicode MS"/>
    <w:charset w:val="01"/>
    <w:family w:val="auto"/>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right"/>
      <w:rPr/>
    </w:pPr>
    <w:r>
      <w:rPr/>
      <w:fldChar w:fldCharType="begin"/>
    </w:r>
    <w:r>
      <w:rPr/>
      <w:instrText xml:space="preserve"> PAGE </w:instrText>
    </w:r>
    <w:r>
      <w:rPr/>
      <w:fldChar w:fldCharType="separate"/>
    </w:r>
    <w:r>
      <w:rPr/>
      <w:t>1</w:t>
    </w:r>
    <w:r>
      <w:rPr/>
      <w:fldChar w:fldCharType="end"/>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Left"/>
      <w:rPr/>
    </w:pPr>
    <w:r>
      <w:rPr/>
      <w:tab/>
      <w:tab/>
    </w:r>
    <w:r>
      <w:rPr/>
      <w:fldChar w:fldCharType="begin"/>
    </w:r>
    <w:r>
      <w:rPr/>
      <w:instrText xml:space="preserve"> PAGE </w:instrText>
    </w:r>
    <w:r>
      <w:rPr/>
      <w:fldChar w:fldCharType="separate"/>
    </w:r>
    <w:r>
      <w:rPr/>
      <w:t>4</w:t>
    </w:r>
    <w:r>
      <w:rPr/>
      <w:fldChar w:fldCharType="end"/>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jc w:val="right"/>
      <w:rPr/>
    </w:pPr>
    <w:r>
      <w:rPr/>
      <w:fldChar w:fldCharType="begin"/>
    </w:r>
    <w:r>
      <w:rPr/>
      <w:instrText xml:space="preserve"> PAGE </w:instrText>
    </w:r>
    <w:r>
      <w:rPr/>
      <w:fldChar w:fldCharType="separate"/>
    </w:r>
    <w:r>
      <w:rPr/>
      <w:t>3</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27"/>
        </w:tabs>
        <w:ind w:left="227" w:hanging="227"/>
      </w:pPr>
      <w:rPr>
        <w:rFonts w:ascii="Symbol" w:hAnsi="Symbol" w:cs="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cs="Courier New" w:hint="default"/>
      </w:rPr>
    </w:lvl>
    <w:lvl w:ilvl="3">
      <w:start w:val="1"/>
      <w:numFmt w:val="bullet"/>
      <w:lvlText w:val=""/>
      <w:lvlJc w:val="left"/>
      <w:pPr>
        <w:tabs>
          <w:tab w:val="num" w:pos="907"/>
        </w:tabs>
        <w:ind w:left="907" w:hanging="227"/>
      </w:pPr>
      <w:rPr>
        <w:rFonts w:ascii="Wingdings" w:hAnsi="Wingdings" w:cs="Wingdings" w:hint="default"/>
      </w:rPr>
    </w:lvl>
    <w:lvl w:ilvl="4">
      <w:start w:val="1"/>
      <w:numFmt w:val="bullet"/>
      <w:lvlText w:val="o"/>
      <w:lvlJc w:val="left"/>
      <w:pPr>
        <w:tabs>
          <w:tab w:val="num" w:pos="1134"/>
        </w:tabs>
        <w:ind w:left="1134" w:hanging="227"/>
      </w:pPr>
      <w:rPr>
        <w:rFonts w:ascii="Courier New" w:hAnsi="Courier New" w:cs="Courier New" w:hint="default"/>
      </w:rPr>
    </w:lvl>
    <w:lvl w:ilvl="5">
      <w:start w:val="1"/>
      <w:numFmt w:val="bullet"/>
      <w:lvlText w:val=""/>
      <w:lvlJc w:val="left"/>
      <w:pPr>
        <w:tabs>
          <w:tab w:val="num" w:pos="1361"/>
        </w:tabs>
        <w:ind w:left="1361" w:hanging="227"/>
      </w:pPr>
      <w:rPr>
        <w:rFonts w:ascii="Wingdings" w:hAnsi="Wingdings" w:cs="Wingdings"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o"/>
      <w:lvlJc w:val="left"/>
      <w:pPr>
        <w:tabs>
          <w:tab w:val="num" w:pos="1814"/>
        </w:tabs>
        <w:ind w:left="1814" w:hanging="226"/>
      </w:pPr>
      <w:rPr>
        <w:rFonts w:ascii="Courier New" w:hAnsi="Courier New" w:cs="Courier New" w:hint="default"/>
      </w:rPr>
    </w:lvl>
    <w:lvl w:ilvl="8">
      <w:start w:val="1"/>
      <w:numFmt w:val="bullet"/>
      <w:lvlText w:val=""/>
      <w:lvlJc w:val="left"/>
      <w:pPr>
        <w:tabs>
          <w:tab w:val="num" w:pos="2041"/>
        </w:tabs>
        <w:ind w:left="2041" w:hanging="227"/>
      </w:pPr>
      <w:rPr>
        <w:rFonts w:ascii="Wingdings" w:hAnsi="Wingdings" w:cs="Wingdings" w:hint="default"/>
      </w:rPr>
    </w:lvl>
  </w:abstractNum>
  <w:abstractNum w:abstractNumId="2">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lvl w:ilvl="0">
      <w:start w:val="1"/>
      <w:numFmt w:val="decimal"/>
      <w:lvlText w:val="%1."/>
      <w:lvlJc w:val="right"/>
      <w:pPr>
        <w:tabs>
          <w:tab w:val="num" w:pos="0"/>
        </w:tabs>
        <w:ind w:left="227" w:hanging="57"/>
      </w:pPr>
      <w:rPr/>
    </w:lvl>
    <w:lvl w:ilvl="1">
      <w:start w:val="1"/>
      <w:numFmt w:val="lowerLetter"/>
      <w:lvlText w:val="%2."/>
      <w:lvlJc w:val="left"/>
      <w:pPr>
        <w:tabs>
          <w:tab w:val="num" w:pos="227"/>
        </w:tabs>
        <w:ind w:left="454" w:hanging="227"/>
      </w:pPr>
      <w:rPr/>
    </w:lvl>
    <w:lvl w:ilvl="2">
      <w:start w:val="1"/>
      <w:numFmt w:val="decimal"/>
      <w:lvlText w:val="(%3)"/>
      <w:lvlJc w:val="left"/>
      <w:pPr>
        <w:tabs>
          <w:tab w:val="num" w:pos="454"/>
        </w:tabs>
        <w:ind w:left="794" w:hanging="340"/>
      </w:pPr>
      <w:rPr/>
    </w:lvl>
    <w:lvl w:ilvl="3">
      <w:start w:val="1"/>
      <w:numFmt w:val="lowerRoman"/>
      <w:lvlText w:val="%4."/>
      <w:lvlJc w:val="left"/>
      <w:pPr>
        <w:tabs>
          <w:tab w:val="num" w:pos="794"/>
        </w:tabs>
        <w:ind w:left="1077" w:hanging="283"/>
      </w:pPr>
      <w:rPr/>
    </w:lvl>
    <w:lvl w:ilvl="4">
      <w:start w:val="1"/>
      <w:numFmt w:val="lowerLetter"/>
      <w:lvlText w:val="(%5)"/>
      <w:lvlJc w:val="left"/>
      <w:pPr>
        <w:tabs>
          <w:tab w:val="num" w:pos="1077"/>
        </w:tabs>
        <w:ind w:left="1360" w:hanging="283"/>
      </w:pPr>
      <w:rPr/>
    </w:lvl>
    <w:lvl w:ilvl="5">
      <w:start w:val="1"/>
      <w:numFmt w:val="upperLetter"/>
      <w:lvlText w:val="%6."/>
      <w:lvlJc w:val="left"/>
      <w:pPr>
        <w:tabs>
          <w:tab w:val="num" w:pos="1360"/>
        </w:tabs>
        <w:ind w:left="1700" w:hanging="340"/>
      </w:pPr>
      <w:rPr/>
    </w:lvl>
    <w:lvl w:ilvl="6">
      <w:start w:val="0"/>
      <w:numFmt w:val="decimal"/>
      <w:lvlText w:val=""/>
      <w:lvlJc w:val="left"/>
      <w:pPr>
        <w:tabs>
          <w:tab w:val="num" w:pos="0"/>
        </w:tabs>
        <w:ind w:left="0" w:hanging="0"/>
      </w:pPr>
      <w:rPr/>
    </w:lvl>
    <w:lvl w:ilvl="7">
      <w:start w:val="0"/>
      <w:numFmt w:val="decimal"/>
      <w:lvlText w:val=""/>
      <w:lvlJc w:val="left"/>
      <w:pPr>
        <w:tabs>
          <w:tab w:val="num" w:pos="0"/>
        </w:tabs>
        <w:ind w:left="0" w:hanging="0"/>
      </w:pPr>
      <w:rPr/>
    </w:lvl>
    <w:lvl w:ilvl="8">
      <w:start w:val="0"/>
      <w:numFmt w:val="decimal"/>
      <w:lvlText w:val=""/>
      <w:lvlJc w:val="left"/>
      <w:pPr>
        <w:tabs>
          <w:tab w:val="num" w:pos="0"/>
        </w:tabs>
        <w:ind w:left="0" w:hanging="0"/>
      </w:pPr>
      <w:rPr/>
    </w:lvl>
  </w:abstractNum>
  <w:abstractNum w:abstractNumId="4">
    <w:lvl w:ilvl="0">
      <w:start w:val="1"/>
      <w:numFmt w:val="decimal"/>
      <w:lvlText w:val="%1"/>
      <w:lvlJc w:val="left"/>
      <w:pPr>
        <w:tabs>
          <w:tab w:val="num" w:pos="567"/>
        </w:tabs>
        <w:ind w:left="567" w:hanging="567"/>
      </w:pPr>
      <w:rPr/>
    </w:lvl>
    <w:lvl w:ilvl="1">
      <w:start w:val="1"/>
      <w:numFmt w:val="decimal"/>
      <w:lvlText w:val="%1.%2"/>
      <w:lvlJc w:val="left"/>
      <w:pPr>
        <w:tabs>
          <w:tab w:val="num" w:pos="567"/>
        </w:tabs>
        <w:ind w:left="567" w:hanging="567"/>
      </w:pPr>
      <w:rPr/>
    </w:lvl>
    <w:lvl w:ilvl="2">
      <w:start w:val="1"/>
      <w:numFmt w:val="decimal"/>
      <w:lvlText w:val="%1.%2.%3"/>
      <w:lvlJc w:val="left"/>
      <w:pPr>
        <w:tabs>
          <w:tab w:val="num" w:pos="851"/>
        </w:tabs>
        <w:ind w:left="851" w:hanging="851"/>
      </w:pPr>
      <w:rPr/>
    </w:lvl>
    <w:lvl w:ilvl="3">
      <w:start w:val="1"/>
      <w:numFmt w:val="decimal"/>
      <w:lvlText w:val="%1.%2.%3.%4"/>
      <w:lvlJc w:val="left"/>
      <w:pPr>
        <w:tabs>
          <w:tab w:val="num" w:pos="851"/>
        </w:tabs>
        <w:ind w:left="851" w:hanging="851"/>
      </w:pPr>
      <w:rPr/>
    </w:lvl>
    <w:lvl w:ilvl="4">
      <w:start w:val="1"/>
      <w:numFmt w:val="decimal"/>
      <w:lvlText w:val="%1.%2.%3.%4.%5"/>
      <w:lvlJc w:val="left"/>
      <w:pPr>
        <w:tabs>
          <w:tab w:val="num" w:pos="964"/>
        </w:tabs>
        <w:ind w:left="964" w:hanging="964"/>
      </w:pPr>
      <w:rPr>
        <w:sz w:val="20"/>
        <w:i/>
        <w:b w:val="false"/>
        <w:rFonts w:ascii="Times New Roman" w:hAnsi="Times New Roman"/>
      </w:rPr>
    </w:lvl>
    <w:lvl w:ilvl="5">
      <w:start w:val="1"/>
      <w:numFmt w:val="decimal"/>
      <w:lvlText w:val="%1.%2.%3.%4.%5.%6"/>
      <w:lvlJc w:val="left"/>
      <w:pPr>
        <w:tabs>
          <w:tab w:val="num" w:pos="1152"/>
        </w:tabs>
        <w:ind w:left="1152" w:hanging="1152"/>
      </w:pPr>
      <w:rPr/>
    </w:lvl>
    <w:lvl w:ilvl="6">
      <w:start w:val="1"/>
      <w:numFmt w:val="decimal"/>
      <w:lvlText w:val="%1.%2.%3.%4.%5.%6.%7"/>
      <w:lvlJc w:val="left"/>
      <w:pPr>
        <w:tabs>
          <w:tab w:val="num" w:pos="1296"/>
        </w:tabs>
        <w:ind w:left="1296" w:hanging="1296"/>
      </w:pPr>
      <w:rPr/>
    </w:lvl>
    <w:lvl w:ilvl="7">
      <w:start w:val="1"/>
      <w:numFmt w:val="decimal"/>
      <w:lvlText w:val="%1.%2.%3.%4.%5.%6.%7.%8"/>
      <w:lvlJc w:val="left"/>
      <w:pPr>
        <w:tabs>
          <w:tab w:val="num" w:pos="1440"/>
        </w:tabs>
        <w:ind w:left="1440" w:hanging="1440"/>
      </w:pPr>
      <w:rPr/>
    </w:lvl>
    <w:lvl w:ilvl="8">
      <w:start w:val="1"/>
      <w:numFmt w:val="decimal"/>
      <w:lvlText w:val="%1.%2.%3.%4.%5.%6.%7.%8.%9"/>
      <w:lvlJc w:val="left"/>
      <w:pPr>
        <w:tabs>
          <w:tab w:val="num" w:pos="1584"/>
        </w:tabs>
        <w:ind w:left="1584" w:hanging="1584"/>
      </w:pPr>
      <w:rPr/>
    </w:lvl>
  </w:abstractNum>
  <w:abstractNum w:abstractNumId="5">
    <w:lvl w:ilvl="0">
      <w:start w:val="1"/>
      <w:numFmt w:val="decimal"/>
      <w:lvlText w:val="%1."/>
      <w:lvlJc w:val="right"/>
      <w:pPr>
        <w:tabs>
          <w:tab w:val="num" w:pos="341"/>
        </w:tabs>
        <w:ind w:left="341" w:hanging="114"/>
      </w:pPr>
      <w:rPr/>
    </w:lvl>
    <w:lvl w:ilvl="1">
      <w:start w:val="1"/>
      <w:numFmt w:val="lowerLetter"/>
      <w:lvlText w:val="%2."/>
      <w:lvlJc w:val="left"/>
      <w:pPr>
        <w:tabs>
          <w:tab w:val="num" w:pos="1896"/>
        </w:tabs>
        <w:ind w:left="1896" w:hanging="360"/>
      </w:pPr>
      <w:rPr/>
    </w:lvl>
    <w:lvl w:ilvl="2">
      <w:start w:val="1"/>
      <w:numFmt w:val="lowerRoman"/>
      <w:lvlText w:val="%3."/>
      <w:lvlJc w:val="right"/>
      <w:pPr>
        <w:tabs>
          <w:tab w:val="num" w:pos="2616"/>
        </w:tabs>
        <w:ind w:left="2616" w:hanging="180"/>
      </w:pPr>
      <w:rPr/>
    </w:lvl>
    <w:lvl w:ilvl="3">
      <w:start w:val="1"/>
      <w:numFmt w:val="decimal"/>
      <w:lvlText w:val="%4."/>
      <w:lvlJc w:val="left"/>
      <w:pPr>
        <w:tabs>
          <w:tab w:val="num" w:pos="3336"/>
        </w:tabs>
        <w:ind w:left="3336" w:hanging="360"/>
      </w:pPr>
      <w:rPr/>
    </w:lvl>
    <w:lvl w:ilvl="4">
      <w:start w:val="1"/>
      <w:numFmt w:val="lowerLetter"/>
      <w:lvlText w:val="%5."/>
      <w:lvlJc w:val="left"/>
      <w:pPr>
        <w:tabs>
          <w:tab w:val="num" w:pos="4056"/>
        </w:tabs>
        <w:ind w:left="4056" w:hanging="360"/>
      </w:pPr>
      <w:rPr/>
    </w:lvl>
    <w:lvl w:ilvl="5">
      <w:start w:val="1"/>
      <w:numFmt w:val="lowerRoman"/>
      <w:lvlText w:val="%6."/>
      <w:lvlJc w:val="right"/>
      <w:pPr>
        <w:tabs>
          <w:tab w:val="num" w:pos="4776"/>
        </w:tabs>
        <w:ind w:left="4776" w:hanging="180"/>
      </w:pPr>
      <w:rPr/>
    </w:lvl>
    <w:lvl w:ilvl="6">
      <w:start w:val="1"/>
      <w:numFmt w:val="decimal"/>
      <w:lvlText w:val="%7."/>
      <w:lvlJc w:val="left"/>
      <w:pPr>
        <w:tabs>
          <w:tab w:val="num" w:pos="5496"/>
        </w:tabs>
        <w:ind w:left="5496" w:hanging="360"/>
      </w:pPr>
      <w:rPr/>
    </w:lvl>
    <w:lvl w:ilvl="7">
      <w:start w:val="1"/>
      <w:numFmt w:val="lowerLetter"/>
      <w:lvlText w:val="%8."/>
      <w:lvlJc w:val="left"/>
      <w:pPr>
        <w:tabs>
          <w:tab w:val="num" w:pos="6216"/>
        </w:tabs>
        <w:ind w:left="6216" w:hanging="360"/>
      </w:pPr>
      <w:rPr/>
    </w:lvl>
    <w:lvl w:ilvl="8">
      <w:start w:val="1"/>
      <w:numFmt w:val="lowerRoman"/>
      <w:lvlText w:val="%9."/>
      <w:lvlJc w:val="right"/>
      <w:pPr>
        <w:tabs>
          <w:tab w:val="num" w:pos="6936"/>
        </w:tabs>
        <w:ind w:left="6936" w:hanging="180"/>
      </w:pPr>
      <w:rPr/>
    </w:lvl>
  </w:abstractNum>
  <w:abstractNum w:abstractNumId="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7">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8">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bering>
</file>

<file path=word/settings.xml><?xml version="1.0" encoding="utf-8"?>
<w:settings xmlns:w="http://schemas.openxmlformats.org/wordprocessingml/2006/main">
  <w:zoom w:percent="130"/>
  <w:defaultTabStop w:val="720"/>
  <w:autoHyphenation w:val="true"/>
  <w:doNotHyphenateCaps/>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Noto Serif CJK SC" w:cs="Times New Roman"/>
        <w:lang w:val="en-US" w:eastAsia="en-US" w:bidi="ar-SA"/>
      </w:rPr>
    </w:rPrDefault>
    <w:pPrDefault>
      <w:pPr>
        <w:suppressAutoHyphens w:val="true"/>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fals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Hyper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Bullets">
    <w:name w:val="Bullets"/>
    <w:qFormat/>
    <w:rPr>
      <w:rFonts w:ascii="OpenSymbol" w:hAnsi="OpenSymbol" w:eastAsia="OpenSymbol" w:cs="OpenSymbol"/>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numPr>
        <w:ilvl w:val="0"/>
        <w:numId w:val="1"/>
      </w:numPr>
      <w:spacing w:before="160" w:after="160"/>
      <w:contextualSpacing/>
    </w:pPr>
    <w:rPr/>
  </w:style>
  <w:style w:type="paragraph" w:styleId="Dashitem" w:customStyle="1">
    <w:name w:val="dashitem"/>
    <w:basedOn w:val="Normal"/>
    <w:qFormat/>
    <w:pPr>
      <w:numPr>
        <w:ilvl w:val="0"/>
        <w:numId w:val="2"/>
      </w:num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next w:val="P1a"/>
    <w:qFormat/>
    <w:pPr>
      <w:keepNext w:val="true"/>
      <w:keepLines/>
      <w:numPr>
        <w:ilvl w:val="0"/>
        <w:numId w:val="4"/>
      </w:numPr>
      <w:suppressAutoHyphens w:val="true"/>
      <w:spacing w:lineRule="atLeast" w:line="300" w:before="360" w:after="240"/>
      <w:ind w:left="567" w:hanging="567"/>
      <w:jc w:val="left"/>
      <w:outlineLvl w:val="0"/>
    </w:pPr>
    <w:rPr>
      <w:b/>
      <w:sz w:val="24"/>
    </w:rPr>
  </w:style>
  <w:style w:type="paragraph" w:styleId="Heading21" w:customStyle="1">
    <w:name w:val="heading2"/>
    <w:basedOn w:val="Normal"/>
    <w:next w:val="P1a"/>
    <w:qFormat/>
    <w:pPr>
      <w:keepNext w:val="true"/>
      <w:keepLines/>
      <w:numPr>
        <w:ilvl w:val="1"/>
        <w:numId w:val="4"/>
      </w:numPr>
      <w:suppressAutoHyphens w:val="true"/>
      <w:spacing w:before="360" w:after="160"/>
      <w:ind w:left="567" w:hanging="567"/>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val="false"/>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numPr>
        <w:ilvl w:val="0"/>
        <w:numId w:val="3"/>
      </w:num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numPr>
        <w:ilvl w:val="0"/>
        <w:numId w:val="5"/>
      </w:num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HeaderLeft">
    <w:name w:val="Header Left"/>
    <w:basedOn w:val="Header"/>
    <w:qFormat/>
    <w:pPr>
      <w:suppressLineNumbers/>
      <w:tabs>
        <w:tab w:val="clear" w:pos="4536"/>
        <w:tab w:val="clear" w:pos="9072"/>
        <w:tab w:val="center" w:pos="3459" w:leader="none"/>
        <w:tab w:val="right" w:pos="6918" w:leader="none"/>
      </w:tabs>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CellMar>
        <w:top w:w="57" w:type="dxa"/>
        <w:left w:w="57" w:type="dxa"/>
        <w:bottom w:w="57" w:type="dxa"/>
        <w:right w:w="57" w:type="dxa"/>
      </w:tblCellMar>
    </w:tbl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header" Target="header1.xml"/><Relationship Id="rId4" Type="http://schemas.openxmlformats.org/officeDocument/2006/relationships/header" Target="header2.xml"/><Relationship Id="rId5" Type="http://schemas.openxmlformats.org/officeDocument/2006/relationships/image" Target="media/image2.png"/><Relationship Id="rId6" Type="http://schemas.openxmlformats.org/officeDocument/2006/relationships/image" Target="media/image3.png"/><Relationship Id="rId7" Type="http://schemas.openxmlformats.org/officeDocument/2006/relationships/header" Target="header3.xml"/><Relationship Id="rId8" Type="http://schemas.openxmlformats.org/officeDocument/2006/relationships/header" Target="header4.xml"/><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Relationship Id="rId12" Type="http://schemas.openxmlformats.org/officeDocument/2006/relationships/theme" Target="theme/theme1.xml"/><Relationship Id="rId13"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195</TotalTime>
  <Application>LibreOffice/7.3.7.2$Linux_X86_64 LibreOffice_project/30$Build-2</Application>
  <AppVersion>15.0000</AppVersion>
  <Pages>5</Pages>
  <Words>932</Words>
  <Characters>4532</Characters>
  <CharactersWithSpaces>5401</CharactersWithSpaces>
  <Paragraphs>78</Paragraphs>
  <Company>Microsoft</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2017-02-16T22:29:00Z</dcterms:created>
  <dc:creator>Markus Richter</dc:creator>
  <dc:description/>
  <dc:language>en-US</dc:language>
  <cp:lastModifiedBy/>
  <dcterms:modified xsi:type="dcterms:W3CDTF">2023-12-19T23:21:41Z</dcterms:modified>
  <cp:revision>64</cp:revision>
  <dc:subject/>
  <dc:title/>
</cp:coreProperties>
</file>

<file path=docProps/custom.xml><?xml version="1.0" encoding="utf-8"?>
<Properties xmlns="http://schemas.openxmlformats.org/officeDocument/2006/custom-properties" xmlns:vt="http://schemas.openxmlformats.org/officeDocument/2006/docPropsVTypes"/>
</file>