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apertitle"/>
        <w:rPr>
          <w:rFonts w:ascii="Times New Roman" w:hAnsi="Times New Roman"/>
        </w:rPr>
      </w:pPr>
      <w:r>
        <w:rPr/>
        <w:t>24GIIN – Inteligencia Artificial - UC3</w:t>
      </w:r>
    </w:p>
    <w:p>
      <w:pPr>
        <w:pStyle w:val="Author"/>
        <w:rPr>
          <w:rFonts w:ascii="Times New Roman" w:hAnsi="Times New Roman"/>
        </w:rPr>
      </w:pPr>
      <w:r>
        <w:rPr/>
        <w:t>Miguel Gagliardo</w:t>
      </w:r>
      <w:r>
        <w:rPr>
          <w:vertAlign w:val="superscript"/>
        </w:rPr>
        <w:t>1</w:t>
      </w:r>
      <w:r>
        <w:rPr/>
        <w:t xml:space="preserve"> </w:t>
      </w:r>
    </w:p>
    <w:p>
      <w:pPr>
        <w:pStyle w:val="Address"/>
        <w:rPr>
          <w:rFonts w:ascii="Times New Roman" w:hAnsi="Times New Roman"/>
        </w:rPr>
      </w:pPr>
      <w:r>
        <w:rPr>
          <w:vertAlign w:val="superscript"/>
        </w:rPr>
        <w:t>1</w:t>
      </w:r>
      <w:r>
        <w:rPr/>
        <w:t xml:space="preserve"> Universidad Internacional de Valencia, Valencia 46002, Espa</w:t>
      </w:r>
      <w:r>
        <w:rPr>
          <w:rFonts w:eastAsia="Times New Roman"/>
          <w:sz w:val="18"/>
          <w:szCs w:val="20"/>
          <w:lang w:val="en-US" w:eastAsia="en-US" w:bidi="ar-SA"/>
        </w:rPr>
        <w:t>ña</w:t>
      </w:r>
    </w:p>
    <w:p>
      <w:pPr>
        <w:pStyle w:val="Address"/>
        <w:rPr/>
      </w:pPr>
      <w:r>
        <w:rPr>
          <w:rStyle w:val="Email"/>
          <w:lang w:val="de-DE"/>
        </w:rPr>
        <w:t>mgagliardo@universidadviu.com</w:t>
      </w:r>
    </w:p>
    <w:p>
      <w:pPr>
        <w:pStyle w:val="Abstract"/>
        <w:spacing w:before="600" w:after="0"/>
        <w:ind w:left="567" w:right="567" w:hanging="0"/>
        <w:contextualSpacing/>
        <w:rPr>
          <w:rFonts w:ascii="Times New Roman" w:hAnsi="Times New Roman"/>
        </w:rPr>
      </w:pPr>
      <w:r>
        <w:rPr>
          <w:b/>
          <w:bCs/>
        </w:rPr>
        <w:t xml:space="preserve">Abstract. </w:t>
      </w:r>
      <w:r>
        <w:rPr>
          <w:b w:val="false"/>
          <w:bCs w:val="false"/>
        </w:rPr>
        <w:t>E</w:t>
      </w:r>
      <w:r>
        <w:rPr/>
        <w:t>n el siguiente articulo veremos como se ha entrenado un modelo para, dada la imagen de un animal, determinar si se trata de un gato, un perro u otro animal diferente.</w:t>
      </w:r>
    </w:p>
    <w:p>
      <w:pPr>
        <w:pStyle w:val="Keywords"/>
        <w:rPr>
          <w:rFonts w:ascii="Times New Roman" w:hAnsi="Times New Roman"/>
        </w:rPr>
      </w:pPr>
      <w:r>
        <w:rPr>
          <w:b/>
          <w:bCs/>
        </w:rPr>
        <w:t>Keywords:</w:t>
      </w:r>
      <w:r>
        <w:rPr/>
        <w:t xml:space="preserve"> Inteligencia, Artificial, IA, Algoritmo</w:t>
      </w:r>
    </w:p>
    <w:p>
      <w:pPr>
        <w:pStyle w:val="Heading11"/>
        <w:numPr>
          <w:ilvl w:val="0"/>
          <w:numId w:val="4"/>
        </w:numPr>
        <w:ind w:left="567" w:hanging="567"/>
        <w:rPr>
          <w:rFonts w:ascii="Times New Roman" w:hAnsi="Times New Roman"/>
        </w:rPr>
      </w:pPr>
      <w:r>
        <w:rPr/>
        <w:t>Datos</w:t>
      </w:r>
    </w:p>
    <w:p>
      <w:pPr>
        <w:pStyle w:val="Heading21"/>
        <w:numPr>
          <w:ilvl w:val="0"/>
          <w:numId w:val="0"/>
        </w:numPr>
        <w:spacing w:before="0" w:after="160"/>
        <w:ind w:left="0" w:hanging="0"/>
        <w:rPr/>
      </w:pPr>
      <w:r>
        <w:rPr>
          <w:rStyle w:val="Heading31"/>
          <w:b w:val="false"/>
          <w:bCs w:val="false"/>
          <w:sz w:val="20"/>
          <w:szCs w:val="20"/>
        </w:rPr>
        <w:t>Para los datos de entrada, se utilizo el modelo de “Dogs vs Cats” de Kaggle</w:t>
      </w:r>
      <w:r>
        <w:rPr>
          <w:rStyle w:val="Heading31"/>
          <w:b w:val="false"/>
          <w:bCs w:val="false"/>
          <w:sz w:val="20"/>
          <w:szCs w:val="20"/>
          <w:vertAlign w:val="superscript"/>
        </w:rPr>
        <w:t>1</w:t>
      </w:r>
      <w:r>
        <w:rPr>
          <w:rStyle w:val="Heading31"/>
          <w:b w:val="false"/>
          <w:bCs w:val="false"/>
          <w:position w:val="0"/>
          <w:sz w:val="20"/>
          <w:sz w:val="20"/>
          <w:szCs w:val="20"/>
          <w:vertAlign w:val="baseline"/>
        </w:rPr>
        <w:t xml:space="preserve">, el mismo se puede descargar de forma gratuita desde el sitio web y contiene 25,000 archivos en formato </w:t>
      </w:r>
      <w:r>
        <w:rPr>
          <w:rStyle w:val="Heading31"/>
          <w:b/>
          <w:bCs/>
          <w:position w:val="0"/>
          <w:sz w:val="20"/>
          <w:sz w:val="20"/>
          <w:szCs w:val="20"/>
          <w:vertAlign w:val="baseline"/>
        </w:rPr>
        <w:t xml:space="preserve">.jpg </w:t>
      </w:r>
      <w:r>
        <w:rPr>
          <w:rStyle w:val="Heading31"/>
          <w:b w:val="false"/>
          <w:bCs w:val="false"/>
          <w:position w:val="0"/>
          <w:sz w:val="20"/>
          <w:sz w:val="20"/>
          <w:szCs w:val="20"/>
          <w:vertAlign w:val="baseline"/>
        </w:rPr>
        <w:t>de perros y gatos. Las fotos estan etiquetadas por su nombre de archivo, con la palabra “dog” o “cat”. La convencion de nomenclatura de los archivos es la siguiente:</w:t>
      </w:r>
    </w:p>
    <w:p>
      <w:pPr>
        <w:pStyle w:val="P1a"/>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mc:AlternateContent>
          <mc:Choice Requires="wps">
            <w:drawing>
              <wp:anchor behindDoc="0" distT="0" distB="0" distL="0" distR="0" simplePos="0" locked="0" layoutInCell="0" allowOverlap="1" relativeHeight="2">
                <wp:simplePos x="0" y="0"/>
                <wp:positionH relativeFrom="column">
                  <wp:posOffset>1730375</wp:posOffset>
                </wp:positionH>
                <wp:positionV relativeFrom="paragraph">
                  <wp:posOffset>76835</wp:posOffset>
                </wp:positionV>
                <wp:extent cx="864870" cy="770255"/>
                <wp:effectExtent l="0" t="0" r="0" b="0"/>
                <wp:wrapNone/>
                <wp:docPr id="1" name="Text Frame 1"/>
                <a:graphic xmlns:a="http://schemas.openxmlformats.org/drawingml/2006/main">
                  <a:graphicData uri="http://schemas.microsoft.com/office/word/2010/wordprocessingShape">
                    <wps:wsp>
                      <wps:cNvSpPr/>
                      <wps:spPr>
                        <a:xfrm>
                          <a:off x="0" y="0"/>
                          <a:ext cx="864720" cy="770400"/>
                        </a:xfrm>
                        <a:prstGeom prst="rect">
                          <a:avLst/>
                        </a:prstGeom>
                        <a:noFill/>
                        <a:ln w="0">
                          <a:noFill/>
                        </a:ln>
                      </wps:spPr>
                      <wps:style>
                        <a:lnRef idx="0"/>
                        <a:fillRef idx="0"/>
                        <a:effectRef idx="0"/>
                        <a:fontRef idx="minor"/>
                      </wps:style>
                      <wps:txbx>
                        <w:txbxContent>
                          <w:p>
                            <w:pPr>
                              <w:pStyle w:val="FrameContents"/>
                              <w:overflowPunct w:val="true"/>
                              <w:spacing w:lineRule="auto" w:line="240"/>
                              <w:ind w:hanging="0"/>
                              <w:jc w:val="left"/>
                              <w:rPr/>
                            </w:pPr>
                            <w:r>
                              <w:rPr>
                                <w:rFonts w:eastAsia="Noto Serif CJK SC"/>
                              </w:rPr>
                              <w:t>cat.0.jpg</w:t>
                            </w:r>
                          </w:p>
                          <w:p>
                            <w:pPr>
                              <w:pStyle w:val="FrameContents"/>
                              <w:overflowPunct w:val="true"/>
                              <w:spacing w:lineRule="auto" w:line="240"/>
                              <w:ind w:hanging="0"/>
                              <w:jc w:val="left"/>
                              <w:rPr/>
                            </w:pPr>
                            <w:r>
                              <w:rPr>
                                <w:rFonts w:eastAsia="Noto Serif CJK SC"/>
                              </w:rPr>
                              <w:t>...</w:t>
                            </w:r>
                          </w:p>
                          <w:p>
                            <w:pPr>
                              <w:pStyle w:val="FrameContents"/>
                              <w:overflowPunct w:val="true"/>
                              <w:spacing w:lineRule="auto" w:line="240"/>
                              <w:ind w:hanging="0"/>
                              <w:jc w:val="left"/>
                              <w:rPr/>
                            </w:pPr>
                            <w:r>
                              <w:rPr>
                                <w:rFonts w:eastAsia="Noto Serif CJK SC"/>
                              </w:rPr>
                              <w:t>cat.124999.jpg</w:t>
                            </w:r>
                          </w:p>
                          <w:p>
                            <w:pPr>
                              <w:pStyle w:val="FrameContents"/>
                              <w:overflowPunct w:val="true"/>
                              <w:spacing w:lineRule="auto" w:line="240"/>
                              <w:ind w:hanging="0"/>
                              <w:jc w:val="left"/>
                              <w:rPr/>
                            </w:pPr>
                            <w:r>
                              <w:rPr>
                                <w:rFonts w:eastAsia="Noto Serif CJK SC"/>
                              </w:rPr>
                              <w:t>dog.0.jpg</w:t>
                            </w:r>
                          </w:p>
                          <w:p>
                            <w:pPr>
                              <w:pStyle w:val="FrameContents"/>
                              <w:overflowPunct w:val="true"/>
                              <w:spacing w:lineRule="auto" w:line="240"/>
                              <w:ind w:hanging="0"/>
                              <w:jc w:val="left"/>
                              <w:rPr/>
                            </w:pPr>
                            <w:r>
                              <w:rPr>
                                <w:rFonts w:eastAsia="Noto Serif CJK SC"/>
                              </w:rPr>
                              <w:t>dog.124999.jpg</w:t>
                            </w:r>
                          </w:p>
                        </w:txbxContent>
                      </wps:txbx>
                      <wps:bodyPr lIns="0" rIns="0" tIns="0" bIns="0" anchor="t">
                        <a:noAutofit/>
                      </wps:bodyPr>
                    </wps:wsp>
                  </a:graphicData>
                </a:graphic>
              </wp:anchor>
            </w:drawing>
          </mc:Choice>
          <mc:Fallback>
            <w:pict>
              <v:rect id="shape_0" ID="Text Frame 1" path="m0,0l-2147483645,0l-2147483645,-2147483646l0,-2147483646xe" stroked="f" o:allowincell="f" style="position:absolute;margin-left:136.25pt;margin-top:6.05pt;width:68.05pt;height:60.6pt;mso-wrap-style:square;v-text-anchor:top">
                <v:fill o:detectmouseclick="t" on="false"/>
                <v:stroke color="#3465a4" joinstyle="round" endcap="flat"/>
                <v:textbox>
                  <w:txbxContent>
                    <w:p>
                      <w:pPr>
                        <w:pStyle w:val="FrameContents"/>
                        <w:overflowPunct w:val="true"/>
                        <w:spacing w:lineRule="auto" w:line="240"/>
                        <w:ind w:hanging="0"/>
                        <w:jc w:val="left"/>
                        <w:rPr/>
                      </w:pPr>
                      <w:r>
                        <w:rPr>
                          <w:rFonts w:eastAsia="Noto Serif CJK SC"/>
                        </w:rPr>
                        <w:t>cat.0.jpg</w:t>
                      </w:r>
                    </w:p>
                    <w:p>
                      <w:pPr>
                        <w:pStyle w:val="FrameContents"/>
                        <w:overflowPunct w:val="true"/>
                        <w:spacing w:lineRule="auto" w:line="240"/>
                        <w:ind w:hanging="0"/>
                        <w:jc w:val="left"/>
                        <w:rPr/>
                      </w:pPr>
                      <w:r>
                        <w:rPr>
                          <w:rFonts w:eastAsia="Noto Serif CJK SC"/>
                        </w:rPr>
                        <w:t>...</w:t>
                      </w:r>
                    </w:p>
                    <w:p>
                      <w:pPr>
                        <w:pStyle w:val="FrameContents"/>
                        <w:overflowPunct w:val="true"/>
                        <w:spacing w:lineRule="auto" w:line="240"/>
                        <w:ind w:hanging="0"/>
                        <w:jc w:val="left"/>
                        <w:rPr/>
                      </w:pPr>
                      <w:r>
                        <w:rPr>
                          <w:rFonts w:eastAsia="Noto Serif CJK SC"/>
                        </w:rPr>
                        <w:t>cat.124999.jpg</w:t>
                      </w:r>
                    </w:p>
                    <w:p>
                      <w:pPr>
                        <w:pStyle w:val="FrameContents"/>
                        <w:overflowPunct w:val="true"/>
                        <w:spacing w:lineRule="auto" w:line="240"/>
                        <w:ind w:hanging="0"/>
                        <w:jc w:val="left"/>
                        <w:rPr/>
                      </w:pPr>
                      <w:r>
                        <w:rPr>
                          <w:rFonts w:eastAsia="Noto Serif CJK SC"/>
                        </w:rPr>
                        <w:t>dog.0.jpg</w:t>
                      </w:r>
                    </w:p>
                    <w:p>
                      <w:pPr>
                        <w:pStyle w:val="FrameContents"/>
                        <w:overflowPunct w:val="true"/>
                        <w:spacing w:lineRule="auto" w:line="240"/>
                        <w:ind w:hanging="0"/>
                        <w:jc w:val="left"/>
                        <w:rPr/>
                      </w:pPr>
                      <w:r>
                        <w:rPr>
                          <w:rFonts w:eastAsia="Noto Serif CJK SC"/>
                        </w:rPr>
                        <w:t>dog.124999.jpg</w:t>
                      </w:r>
                    </w:p>
                  </w:txbxContent>
                </v:textbox>
                <w10:wrap type="none"/>
              </v:rect>
            </w:pict>
          </mc:Fallback>
        </mc:AlternateContent>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pPr>
      <w:r>
        <w:rPr>
          <w:rStyle w:val="Heading31"/>
          <w:b w:val="false"/>
          <w:bCs w:val="false"/>
          <w:sz w:val="20"/>
          <w:szCs w:val="20"/>
        </w:rPr>
        <w:t>Dado que en el dataset se encuentran miles de archivos, para entrenar el modelo solo se utilizaron 500 imagenes de gatos y de perrors, respectivamente.</w:t>
      </w:r>
    </w:p>
    <w:p>
      <w:pPr>
        <w:pStyle w:val="Normal"/>
        <w:spacing w:before="0" w:after="160"/>
        <w:ind w:hanging="0"/>
        <w:rPr/>
      </w:pPr>
      <w:r>
        <w:rPr>
          <w:rStyle w:val="Heading31"/>
          <w:b w:val="false"/>
          <w:bCs w:val="false"/>
          <w:sz w:val="20"/>
          <w:szCs w:val="20"/>
        </w:rPr>
        <w:t xml:space="preserve">Ahora bien, como podemos ver el ejercicio solicita que nuestro modelo determine si es un gato, un perro </w:t>
      </w:r>
      <w:r>
        <w:rPr>
          <w:rStyle w:val="Heading31"/>
          <w:b/>
          <w:bCs/>
          <w:sz w:val="20"/>
          <w:szCs w:val="20"/>
        </w:rPr>
        <w:t xml:space="preserve">u otro animal. </w:t>
      </w:r>
      <w:r>
        <w:rPr>
          <w:rStyle w:val="Heading31"/>
          <w:b w:val="false"/>
          <w:bCs w:val="false"/>
          <w:sz w:val="20"/>
          <w:szCs w:val="20"/>
        </w:rPr>
        <w:t>El problema que esto conlleva es que los modelos de inteligencia artificial estan entrenados para dar Outputs y, a la hora de predecir, le asignan una probabilidad a cada clase que tiene una suma de 1. Por tanto para este caso no tendremos solo 2 clases (perro y gato) si no una tercera, a la cual le asignaremos el label “</w:t>
      </w:r>
      <w:r>
        <w:rPr>
          <w:rStyle w:val="Heading31"/>
          <w:b/>
          <w:bCs/>
          <w:sz w:val="20"/>
          <w:szCs w:val="20"/>
        </w:rPr>
        <w:t>Otros</w:t>
      </w:r>
      <w:r>
        <w:rPr>
          <w:rStyle w:val="Heading31"/>
          <w:b w:val="false"/>
          <w:bCs w:val="false"/>
          <w:sz w:val="20"/>
          <w:szCs w:val="20"/>
        </w:rPr>
        <w:t xml:space="preserve">” y lo entrenaremos con imagenes azarozas de animales que no son perros ni gatos </w:t>
      </w:r>
      <w:r>
        <w:rPr>
          <w:rStyle w:val="Heading31"/>
          <w:b w:val="false"/>
          <w:bCs w:val="false"/>
          <w:sz w:val="20"/>
          <w:szCs w:val="20"/>
          <w:vertAlign w:val="superscript"/>
        </w:rPr>
        <w:t xml:space="preserve">2, 3, 4, 5 </w:t>
      </w:r>
      <w:r>
        <w:rPr>
          <w:rStyle w:val="Heading31"/>
          <w:b w:val="false"/>
          <w:bCs w:val="false"/>
          <w:position w:val="0"/>
          <w:sz w:val="20"/>
          <w:sz w:val="20"/>
          <w:szCs w:val="20"/>
          <w:vertAlign w:val="baseline"/>
        </w:rPr>
        <w:t>(</w:t>
      </w:r>
      <w:r>
        <w:rPr>
          <w:rStyle w:val="Heading31"/>
          <w:b w:val="false"/>
          <w:bCs w:val="false"/>
          <w:i/>
          <w:iCs/>
          <w:position w:val="0"/>
          <w:sz w:val="20"/>
          <w:sz w:val="20"/>
          <w:szCs w:val="20"/>
          <w:vertAlign w:val="baseline"/>
        </w:rPr>
        <w:t>Figura 1</w:t>
      </w:r>
      <w:r>
        <w:rPr>
          <w:rStyle w:val="Heading31"/>
          <w:b w:val="false"/>
          <w:bCs w:val="false"/>
          <w:position w:val="0"/>
          <w:sz w:val="20"/>
          <w:sz w:val="20"/>
          <w:szCs w:val="20"/>
          <w:vertAlign w:val="baseline"/>
        </w:rPr>
        <w:t>).</w:t>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drawing>
          <wp:anchor behindDoc="0" distT="0" distB="0" distL="0" distR="0" simplePos="0" locked="0" layoutInCell="0" allowOverlap="1" relativeHeight="11">
            <wp:simplePos x="0" y="0"/>
            <wp:positionH relativeFrom="column">
              <wp:posOffset>574675</wp:posOffset>
            </wp:positionH>
            <wp:positionV relativeFrom="paragraph">
              <wp:posOffset>169545</wp:posOffset>
            </wp:positionV>
            <wp:extent cx="2981325" cy="2863850"/>
            <wp:effectExtent l="0" t="0" r="0" b="0"/>
            <wp:wrapSquare wrapText="largest"/>
            <wp:docPr id="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
                    <pic:cNvPicPr>
                      <a:picLocks noChangeAspect="1" noChangeArrowheads="1"/>
                    </pic:cNvPicPr>
                  </pic:nvPicPr>
                  <pic:blipFill>
                    <a:blip r:embed="rId2"/>
                    <a:stretch>
                      <a:fillRect/>
                    </a:stretch>
                  </pic:blipFill>
                  <pic:spPr bwMode="auto">
                    <a:xfrm>
                      <a:off x="0" y="0"/>
                      <a:ext cx="2981325" cy="2863850"/>
                    </a:xfrm>
                    <a:prstGeom prst="rect">
                      <a:avLst/>
                    </a:prstGeom>
                  </pic:spPr>
                </pic:pic>
              </a:graphicData>
            </a:graphic>
          </wp:anchor>
        </w:drawing>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pPr>
      <w:r>
        <w:rPr>
          <w:rStyle w:val="Heading31"/>
          <w:b w:val="false"/>
          <w:bCs w:val="false"/>
          <w:i/>
          <w:iCs/>
          <w:position w:val="0"/>
          <w:sz w:val="20"/>
          <w:sz w:val="20"/>
          <w:szCs w:val="20"/>
          <w:vertAlign w:val="baseline"/>
        </w:rPr>
        <w:tab/>
        <w:t xml:space="preserve">     </w:t>
      </w:r>
    </w:p>
    <w:p>
      <w:pPr>
        <w:pStyle w:val="Normal"/>
        <w:spacing w:before="0" w:after="160"/>
        <w:ind w:hanging="0"/>
        <w:rPr/>
      </w:pPr>
      <w:r>
        <w:rPr>
          <w:rStyle w:val="Heading31"/>
          <w:b w:val="false"/>
          <w:bCs w:val="false"/>
          <w:i/>
          <w:iCs/>
          <w:position w:val="0"/>
          <w:sz w:val="20"/>
          <w:sz w:val="20"/>
          <w:szCs w:val="20"/>
          <w:vertAlign w:val="baseline"/>
        </w:rPr>
        <w:tab/>
        <w:t xml:space="preserve">      Figura1. Clases para las cuales el modelo fue entrenado</w:t>
      </w:r>
    </w:p>
    <w:p>
      <w:pPr>
        <w:pStyle w:val="Normal"/>
        <w:spacing w:before="0" w:after="160"/>
        <w:ind w:hanging="0"/>
        <w:rPr/>
      </w:pPr>
      <w:r>
        <w:rPr>
          <w:rStyle w:val="Heading31"/>
          <w:b w:val="false"/>
          <w:bCs w:val="false"/>
          <w:position w:val="0"/>
          <w:sz w:val="20"/>
          <w:sz w:val="20"/>
          <w:szCs w:val="20"/>
          <w:vertAlign w:val="baseline"/>
        </w:rPr>
        <w:t>Este problema es tambien abordado en el paper Unseen Class Discovery in Open-world Classification</w:t>
      </w:r>
      <w:r>
        <w:rPr>
          <w:rStyle w:val="Heading31"/>
          <w:b w:val="false"/>
          <w:bCs w:val="false"/>
          <w:sz w:val="20"/>
          <w:szCs w:val="20"/>
          <w:vertAlign w:val="superscript"/>
        </w:rPr>
        <w:t>6</w:t>
      </w:r>
      <w:r>
        <w:rPr>
          <w:rStyle w:val="Heading31"/>
          <w:b w:val="false"/>
          <w:bCs w:val="false"/>
          <w:position w:val="0"/>
          <w:sz w:val="20"/>
          <w:sz w:val="20"/>
          <w:szCs w:val="20"/>
          <w:vertAlign w:val="baseline"/>
        </w:rPr>
        <w:t xml:space="preserve"> , el cual aborda el topico de la clasificación en un mundo abierto, donde un clasificador no solo clasifica ejemplos de prueba en </w:t>
      </w:r>
      <w:r>
        <w:rPr>
          <w:rStyle w:val="Heading31"/>
          <w:b/>
          <w:bCs/>
          <w:position w:val="0"/>
          <w:sz w:val="20"/>
          <w:sz w:val="20"/>
          <w:szCs w:val="20"/>
          <w:vertAlign w:val="baseline"/>
        </w:rPr>
        <w:t>clases vistas durante el entrenamiento, sino que también rechaza ejemplos de clases no vistas o novedosas que no han aparecido durante el entrenamiento</w:t>
      </w:r>
      <w:r>
        <w:rPr>
          <w:rStyle w:val="Heading31"/>
          <w:b w:val="false"/>
          <w:bCs w:val="false"/>
          <w:position w:val="0"/>
          <w:sz w:val="20"/>
          <w:sz w:val="20"/>
          <w:szCs w:val="20"/>
          <w:vertAlign w:val="baseline"/>
        </w:rPr>
        <w:t>. El enfoque se centra en descubrir clases ocultas no vistas dentro de los ejemplos rechazados. En el paper, los autores proponen un modelo conjunto de clasificación abierta con un submodelo para clasificar si un par de ejemplos pertenecen a las mismas o diferentes clases. Este submodelo sirve como una función de distancia para el agrupamiento con el objetivo de descubrir clases ocultas en los ejemplos rechazados. Los resultados experimentales sugieren que el modelo propuesto es altamente prometedor.</w:t>
      </w:r>
    </w:p>
    <w:p>
      <w:pPr>
        <w:pStyle w:val="Heading11"/>
        <w:numPr>
          <w:ilvl w:val="0"/>
          <w:numId w:val="4"/>
        </w:numPr>
        <w:ind w:left="567" w:hanging="567"/>
        <w:rPr>
          <w:rFonts w:ascii="Times New Roman" w:hAnsi="Times New Roman"/>
        </w:rPr>
      </w:pPr>
      <w:r>
        <w:rPr/>
        <w:t>Organizacion y Preparacion de los Datos</w:t>
      </w:r>
    </w:p>
    <w:p>
      <w:pPr>
        <w:pStyle w:val="P1a"/>
        <w:ind w:hanging="0"/>
        <w:rPr/>
      </w:pPr>
      <w:r>
        <w:rPr>
          <w:rStyle w:val="Heading31"/>
          <w:b w:val="false"/>
          <w:bCs w:val="false"/>
          <w:position w:val="0"/>
          <w:sz w:val="20"/>
          <w:sz w:val="20"/>
          <w:szCs w:val="20"/>
          <w:vertAlign w:val="baseline"/>
        </w:rPr>
        <w:t xml:space="preserve">Tal y como se ha comentado, al descargar los datos de Kaggle, los mismos ya se encuentran organizados, para el caso de los perros todas las fotos estan etiquetadas por su nombre de archivo, con la palabra “dog” o “cat” y un numero, con lo cual el etiquetado ya esta resuelto. </w:t>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Heading11"/>
        <w:numPr>
          <w:ilvl w:val="0"/>
          <w:numId w:val="4"/>
        </w:numPr>
        <w:ind w:left="567" w:hanging="567"/>
        <w:rPr>
          <w:rFonts w:ascii="Times New Roman" w:hAnsi="Times New Roman"/>
        </w:rPr>
      </w:pPr>
      <w:r>
        <w:rPr/>
        <w:t>Creacion del Modelo</w:t>
      </w:r>
    </w:p>
    <w:p>
      <w:pPr>
        <w:pStyle w:val="P1a"/>
        <w:ind w:hanging="0"/>
        <w:rPr/>
      </w:pPr>
      <w:r>
        <w:rPr>
          <w:rStyle w:val="Heading31"/>
          <w:b w:val="false"/>
          <w:bCs w:val="false"/>
          <w:position w:val="0"/>
          <w:sz w:val="20"/>
          <w:sz w:val="20"/>
          <w:szCs w:val="20"/>
          <w:vertAlign w:val="baseline"/>
        </w:rPr>
        <w:t>Al revisar los datos del dataset de perros y gatos, podemos ver que algunas fotos tienen formato horizontal, otras tienen formato vertical y otras son cuadradas. También se visualizan fotos donde apenas se ve al animal (</w:t>
      </w:r>
      <w:r>
        <w:rPr>
          <w:rStyle w:val="Heading31"/>
          <w:b w:val="false"/>
          <w:bCs w:val="false"/>
          <w:i/>
          <w:iCs/>
          <w:position w:val="0"/>
          <w:sz w:val="20"/>
          <w:sz w:val="20"/>
          <w:szCs w:val="20"/>
          <w:vertAlign w:val="baseline"/>
        </w:rPr>
        <w:t>Figura 2.</w:t>
      </w:r>
      <w:r>
        <w:rPr>
          <w:rStyle w:val="Heading31"/>
          <w:b w:val="false"/>
          <w:bCs w:val="false"/>
          <w:position w:val="0"/>
          <w:sz w:val="20"/>
          <w:sz w:val="20"/>
          <w:szCs w:val="20"/>
          <w:vertAlign w:val="baseline"/>
        </w:rPr>
        <w:t xml:space="preserve"> en la esquina inferior izquierda) y otra que tiene dos gatos (</w:t>
      </w:r>
      <w:r>
        <w:rPr>
          <w:rStyle w:val="Heading31"/>
          <w:b w:val="false"/>
          <w:bCs w:val="false"/>
          <w:i/>
          <w:iCs/>
          <w:position w:val="0"/>
          <w:sz w:val="20"/>
          <w:sz w:val="20"/>
          <w:szCs w:val="20"/>
          <w:vertAlign w:val="baseline"/>
        </w:rPr>
        <w:t xml:space="preserve">Figura 2. </w:t>
      </w:r>
      <w:r>
        <w:rPr>
          <w:rStyle w:val="Heading31"/>
          <w:b w:val="false"/>
          <w:bCs w:val="false"/>
          <w:position w:val="0"/>
          <w:sz w:val="20"/>
          <w:sz w:val="20"/>
          <w:szCs w:val="20"/>
          <w:vertAlign w:val="baseline"/>
        </w:rPr>
        <w:t>esquina inferior derecha). Esto sugiere que cualquier clasificador que se ajuste a este problema tendrá que ser robusto.</w:t>
      </w:r>
    </w:p>
    <w:p>
      <w:pPr>
        <w:pStyle w:val="Normal"/>
        <w:ind w:hanging="0"/>
        <w:rPr>
          <w:rFonts w:ascii="Times New Roman" w:hAnsi="Times New Roman"/>
        </w:rPr>
      </w:pPr>
      <w:r>
        <w:rPr/>
        <w:drawing>
          <wp:anchor behindDoc="0" distT="0" distB="0" distL="0" distR="0" simplePos="0" locked="0" layoutInCell="0" allowOverlap="1" relativeHeight="4">
            <wp:simplePos x="0" y="0"/>
            <wp:positionH relativeFrom="column">
              <wp:posOffset>0</wp:posOffset>
            </wp:positionH>
            <wp:positionV relativeFrom="paragraph">
              <wp:posOffset>187325</wp:posOffset>
            </wp:positionV>
            <wp:extent cx="4392930" cy="3294380"/>
            <wp:effectExtent l="0" t="0" r="0" b="0"/>
            <wp:wrapSquare wrapText="largest"/>
            <wp:docPr id="4"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2" descr=""/>
                    <pic:cNvPicPr>
                      <a:picLocks noChangeAspect="1" noChangeArrowheads="1"/>
                    </pic:cNvPicPr>
                  </pic:nvPicPr>
                  <pic:blipFill>
                    <a:blip r:embed="rId3"/>
                    <a:stretch>
                      <a:fillRect/>
                    </a:stretch>
                  </pic:blipFill>
                  <pic:spPr bwMode="auto">
                    <a:xfrm>
                      <a:off x="0" y="0"/>
                      <a:ext cx="4392930" cy="3294380"/>
                    </a:xfrm>
                    <a:prstGeom prst="rect">
                      <a:avLst/>
                    </a:prstGeom>
                  </pic:spPr>
                </pic:pic>
              </a:graphicData>
            </a:graphic>
          </wp:anchor>
        </w:drawing>
      </w:r>
    </w:p>
    <w:p>
      <w:pPr>
        <w:pStyle w:val="Normal"/>
        <w:ind w:hanging="0"/>
        <w:rPr/>
      </w:pPr>
      <w:r>
        <w:rPr>
          <w:rStyle w:val="Heading31"/>
          <w:b w:val="false"/>
          <w:bCs w:val="false"/>
          <w:i/>
          <w:iCs/>
          <w:position w:val="0"/>
          <w:sz w:val="20"/>
          <w:sz w:val="20"/>
          <w:szCs w:val="20"/>
          <w:vertAlign w:val="baseline"/>
        </w:rPr>
        <w:tab/>
        <w:tab/>
        <w:t>Figura 2. Ejemplos del dataset de gatos</w:t>
      </w:r>
      <w:r>
        <w:rPr>
          <w:rStyle w:val="Heading31"/>
          <w:b w:val="false"/>
          <w:bCs w:val="false"/>
          <w:position w:val="0"/>
          <w:sz w:val="20"/>
          <w:sz w:val="20"/>
          <w:szCs w:val="20"/>
          <w:vertAlign w:val="baseline"/>
        </w:rPr>
        <w:tab/>
        <w:tab/>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ind w:hanging="0"/>
        <w:rPr/>
      </w:pPr>
      <w:r>
        <w:rPr>
          <w:rStyle w:val="Heading31"/>
          <w:b w:val="false"/>
          <w:bCs w:val="false"/>
          <w:position w:val="0"/>
          <w:sz w:val="20"/>
          <w:sz w:val="20"/>
          <w:szCs w:val="20"/>
          <w:vertAlign w:val="baseline"/>
        </w:rPr>
        <w:t>Por tanto, las fotografías deberán remodelarse antes del modelado para que todas las imágenes tengan la misma forma. Hay muchas maneras de lograr esto, aunque la más común es una simple operación de cambio de tamaño que estirará y deformará la relación de aspecto de cada imagen y la forzará a adoptar la nueva forma.</w:t>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ind w:hanging="0"/>
        <w:rPr/>
      </w:pPr>
      <w:r>
        <w:rPr>
          <w:rStyle w:val="Heading31"/>
          <w:b w:val="false"/>
          <w:bCs w:val="false"/>
          <w:position w:val="0"/>
          <w:sz w:val="20"/>
          <w:sz w:val="20"/>
          <w:szCs w:val="20"/>
          <w:vertAlign w:val="baseline"/>
        </w:rPr>
        <w:t>Podríamos cargar todas las fotos y observar la distribución de los anchos y altos de las fotos, luego diseñar un nuevo tamaño de foto que refleje mejor lo que es más probable que veamos en la práctica. Las entradas más pequeñas significan un modelo que es más rápido de entrenar. En este caso, seguiremos este ultimo enfoque y elegiremos un tamaño fijo de 200×200 píxeles.</w:t>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ind w:hanging="0"/>
        <w:rPr/>
      </w:pPr>
      <w:r>
        <w:rPr>
          <w:rStyle w:val="Heading31"/>
          <w:b w:val="false"/>
          <w:bCs w:val="false"/>
          <w:position w:val="0"/>
          <w:sz w:val="20"/>
          <w:sz w:val="20"/>
          <w:szCs w:val="20"/>
          <w:vertAlign w:val="baseline"/>
        </w:rPr>
        <w:t>Una vez fijado el tama</w:t>
      </w:r>
      <w:r>
        <w:rPr>
          <w:rStyle w:val="Heading31"/>
          <w:rFonts w:eastAsia="Times New Roman" w:cs="Times New Roman"/>
          <w:b w:val="false"/>
          <w:bCs w:val="false"/>
          <w:color w:val="auto"/>
          <w:kern w:val="0"/>
          <w:position w:val="0"/>
          <w:sz w:val="20"/>
          <w:sz w:val="20"/>
          <w:szCs w:val="20"/>
          <w:vertAlign w:val="baseline"/>
          <w:lang w:val="en-US" w:eastAsia="en-US" w:bidi="ar-SA"/>
        </w:rPr>
        <w:t xml:space="preserve">ño de las 500 imagenes elegidas, se proceden a cargar en el modelo de Teachable creando 3 clases: Gato, Perro y Otros. En este ultimo cargaremos imagenes de animales que, como bien define su nombre, no son ni gatos ni perros </w:t>
      </w:r>
      <w:r>
        <w:rPr>
          <w:rStyle w:val="Heading31"/>
          <w:rFonts w:eastAsia="Times New Roman" w:cs="Times New Roman"/>
          <w:b w:val="false"/>
          <w:bCs w:val="false"/>
          <w:color w:val="auto"/>
          <w:kern w:val="0"/>
          <w:position w:val="0"/>
          <w:sz w:val="20"/>
          <w:sz w:val="20"/>
          <w:szCs w:val="20"/>
          <w:vertAlign w:val="baseline"/>
          <w:lang w:val="en-US" w:eastAsia="en-US" w:bidi="ar-SA"/>
        </w:rPr>
        <w:t>(</w:t>
      </w:r>
      <w:r>
        <w:rPr>
          <w:rStyle w:val="Heading31"/>
          <w:rFonts w:eastAsia="Times New Roman" w:cs="Times New Roman"/>
          <w:b w:val="false"/>
          <w:bCs w:val="false"/>
          <w:i/>
          <w:iCs/>
          <w:color w:val="auto"/>
          <w:kern w:val="0"/>
          <w:position w:val="0"/>
          <w:sz w:val="20"/>
          <w:sz w:val="20"/>
          <w:szCs w:val="20"/>
          <w:vertAlign w:val="baseline"/>
          <w:lang w:val="en-US" w:eastAsia="en-US" w:bidi="ar-SA"/>
        </w:rPr>
        <w:t>Figura 1</w:t>
      </w:r>
      <w:r>
        <w:rPr>
          <w:rStyle w:val="Heading31"/>
          <w:rFonts w:eastAsia="Times New Roman" w:cs="Times New Roman"/>
          <w:b w:val="false"/>
          <w:bCs w:val="false"/>
          <w:i w:val="false"/>
          <w:iCs w:val="false"/>
          <w:color w:val="auto"/>
          <w:kern w:val="0"/>
          <w:position w:val="0"/>
          <w:sz w:val="20"/>
          <w:sz w:val="20"/>
          <w:szCs w:val="20"/>
          <w:vertAlign w:val="baseline"/>
          <w:lang w:val="en-US" w:eastAsia="en-US" w:bidi="ar-SA"/>
        </w:rPr>
        <w:t>)</w:t>
      </w:r>
      <w:r>
        <w:rPr>
          <w:rStyle w:val="Heading31"/>
          <w:rFonts w:eastAsia="Times New Roman" w:cs="Times New Roman"/>
          <w:b w:val="false"/>
          <w:bCs w:val="false"/>
          <w:color w:val="auto"/>
          <w:kern w:val="0"/>
          <w:position w:val="0"/>
          <w:sz w:val="20"/>
          <w:sz w:val="20"/>
          <w:szCs w:val="20"/>
          <w:vertAlign w:val="baseline"/>
          <w:lang w:val="en-US" w:eastAsia="en-US" w:bidi="ar-SA"/>
        </w:rPr>
        <w:t>.</w:t>
      </w:r>
    </w:p>
    <w:p>
      <w:pPr>
        <w:pStyle w:val="Heading11"/>
        <w:numPr>
          <w:ilvl w:val="0"/>
          <w:numId w:val="4"/>
        </w:numPr>
        <w:ind w:left="567" w:hanging="567"/>
        <w:rPr>
          <w:rFonts w:ascii="Times New Roman" w:hAnsi="Times New Roman"/>
        </w:rPr>
      </w:pPr>
      <w:r>
        <w:rPr/>
        <w:t>Prueba del modelo</w:t>
      </w:r>
    </w:p>
    <w:p>
      <w:pPr>
        <w:pStyle w:val="P1a"/>
        <w:ind w:hanging="0"/>
        <w:rPr/>
      </w:pPr>
      <w:r>
        <w:rPr>
          <w:rStyle w:val="Heading31"/>
          <w:rFonts w:eastAsia="Times New Roman" w:cs="Times New Roman"/>
          <w:b w:val="false"/>
          <w:bCs w:val="false"/>
          <w:color w:val="auto"/>
          <w:kern w:val="0"/>
          <w:position w:val="0"/>
          <w:sz w:val="20"/>
          <w:sz w:val="20"/>
          <w:szCs w:val="20"/>
          <w:vertAlign w:val="baseline"/>
          <w:lang w:val="en-US" w:eastAsia="en-US" w:bidi="ar-SA"/>
        </w:rPr>
        <w:t>A la hora de probar el modelo tenemos 3 vias, o bien con imagenes de perros (</w:t>
      </w:r>
      <w:r>
        <w:rPr>
          <w:rStyle w:val="Heading31"/>
          <w:rFonts w:eastAsia="Times New Roman" w:cs="Times New Roman"/>
          <w:b w:val="false"/>
          <w:bCs w:val="false"/>
          <w:i/>
          <w:iCs/>
          <w:color w:val="auto"/>
          <w:kern w:val="0"/>
          <w:position w:val="0"/>
          <w:sz w:val="20"/>
          <w:sz w:val="20"/>
          <w:szCs w:val="20"/>
          <w:vertAlign w:val="baseline"/>
          <w:lang w:val="en-US" w:eastAsia="en-US" w:bidi="ar-SA"/>
        </w:rPr>
        <w:t>Figura 4</w:t>
      </w:r>
      <w:r>
        <w:rPr>
          <w:rStyle w:val="Heading31"/>
          <w:rFonts w:eastAsia="Times New Roman" w:cs="Times New Roman"/>
          <w:b w:val="false"/>
          <w:bCs w:val="false"/>
          <w:color w:val="auto"/>
          <w:kern w:val="0"/>
          <w:position w:val="0"/>
          <w:sz w:val="20"/>
          <w:sz w:val="20"/>
          <w:szCs w:val="20"/>
          <w:vertAlign w:val="baseline"/>
          <w:lang w:val="en-US" w:eastAsia="en-US" w:bidi="ar-SA"/>
        </w:rPr>
        <w:t>), o  bien con imagenes de gatos (</w:t>
      </w:r>
      <w:r>
        <w:rPr>
          <w:rStyle w:val="Heading31"/>
          <w:rFonts w:eastAsia="Times New Roman" w:cs="Times New Roman"/>
          <w:b w:val="false"/>
          <w:bCs w:val="false"/>
          <w:i/>
          <w:iCs/>
          <w:color w:val="auto"/>
          <w:kern w:val="0"/>
          <w:position w:val="0"/>
          <w:sz w:val="20"/>
          <w:sz w:val="20"/>
          <w:szCs w:val="20"/>
          <w:vertAlign w:val="baseline"/>
          <w:lang w:val="en-US" w:eastAsia="en-US" w:bidi="ar-SA"/>
        </w:rPr>
        <w:t>Figura 5</w:t>
      </w:r>
      <w:r>
        <w:rPr>
          <w:rStyle w:val="Heading31"/>
          <w:rFonts w:eastAsia="Times New Roman" w:cs="Times New Roman"/>
          <w:b w:val="false"/>
          <w:bCs w:val="false"/>
          <w:i w:val="false"/>
          <w:iCs w:val="false"/>
          <w:color w:val="auto"/>
          <w:kern w:val="0"/>
          <w:position w:val="0"/>
          <w:sz w:val="20"/>
          <w:sz w:val="20"/>
          <w:szCs w:val="20"/>
          <w:vertAlign w:val="baseline"/>
          <w:lang w:val="en-US" w:eastAsia="en-US" w:bidi="ar-SA"/>
        </w:rPr>
        <w:t>). Para esto, tomamos imagenes del dataset que no hayan sido utilizadas para entrenar el modelo y las ubicamos en la UI de teachable. Como podemos ver, nuestro modelo reconoce con un 100% de confianza las imagenes ofrecidas.</w:t>
      </w:r>
    </w:p>
    <w:p>
      <w:pPr>
        <w:pStyle w:val="P1a"/>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drawing>
          <wp:anchor behindDoc="0" distT="0" distB="0" distL="0" distR="0" simplePos="0" locked="0" layoutInCell="0" allowOverlap="1" relativeHeight="12">
            <wp:simplePos x="0" y="0"/>
            <wp:positionH relativeFrom="column">
              <wp:align>center</wp:align>
            </wp:positionH>
            <wp:positionV relativeFrom="paragraph">
              <wp:posOffset>635</wp:posOffset>
            </wp:positionV>
            <wp:extent cx="4392930" cy="2994025"/>
            <wp:effectExtent l="0" t="0" r="0" b="0"/>
            <wp:wrapSquare wrapText="largest"/>
            <wp:docPr id="5"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3" descr=""/>
                    <pic:cNvPicPr>
                      <a:picLocks noChangeAspect="1" noChangeArrowheads="1"/>
                    </pic:cNvPicPr>
                  </pic:nvPicPr>
                  <pic:blipFill>
                    <a:blip r:embed="rId4"/>
                    <a:stretch>
                      <a:fillRect/>
                    </a:stretch>
                  </pic:blipFill>
                  <pic:spPr bwMode="auto">
                    <a:xfrm>
                      <a:off x="0" y="0"/>
                      <a:ext cx="4392930" cy="2994025"/>
                    </a:xfrm>
                    <a:prstGeom prst="rect">
                      <a:avLst/>
                    </a:prstGeom>
                  </pic:spPr>
                </pic:pic>
              </a:graphicData>
            </a:graphic>
          </wp:anchor>
        </w:drawing>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pPr>
      <w:r>
        <w:rPr>
          <w:rStyle w:val="Heading31"/>
          <w:rFonts w:eastAsia="Times New Roman" w:cs="Times New Roman"/>
          <w:b w:val="false"/>
          <w:bCs w:val="false"/>
          <w:color w:val="auto"/>
          <w:kern w:val="0"/>
          <w:position w:val="0"/>
          <w:sz w:val="20"/>
          <w:sz w:val="20"/>
          <w:szCs w:val="20"/>
          <w:vertAlign w:val="baseline"/>
          <w:lang w:val="en-US" w:eastAsia="en-US" w:bidi="ar-SA"/>
        </w:rPr>
        <w:tab/>
      </w:r>
      <w:r>
        <w:rPr>
          <w:rStyle w:val="Heading31"/>
          <w:rFonts w:eastAsia="Times New Roman" w:cs="Times New Roman"/>
          <w:b w:val="false"/>
          <w:bCs w:val="false"/>
          <w:i/>
          <w:iCs/>
          <w:color w:val="auto"/>
          <w:kern w:val="0"/>
          <w:position w:val="0"/>
          <w:sz w:val="20"/>
          <w:sz w:val="20"/>
          <w:szCs w:val="20"/>
          <w:vertAlign w:val="baseline"/>
          <w:lang w:val="en-US" w:eastAsia="en-US" w:bidi="ar-SA"/>
        </w:rPr>
        <w:t>Figura 4. Prueba del modelo con la imagen de un perro</w:t>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drawing>
          <wp:anchor behindDoc="0" distT="0" distB="0" distL="0" distR="0" simplePos="0" locked="0" layoutInCell="0" allowOverlap="1" relativeHeight="13">
            <wp:simplePos x="0" y="0"/>
            <wp:positionH relativeFrom="column">
              <wp:posOffset>0</wp:posOffset>
            </wp:positionH>
            <wp:positionV relativeFrom="paragraph">
              <wp:posOffset>160020</wp:posOffset>
            </wp:positionV>
            <wp:extent cx="4392930" cy="2965450"/>
            <wp:effectExtent l="0" t="0" r="0" b="0"/>
            <wp:wrapSquare wrapText="largest"/>
            <wp:docPr id="6"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4" descr=""/>
                    <pic:cNvPicPr>
                      <a:picLocks noChangeAspect="1" noChangeArrowheads="1"/>
                    </pic:cNvPicPr>
                  </pic:nvPicPr>
                  <pic:blipFill>
                    <a:blip r:embed="rId5"/>
                    <a:stretch>
                      <a:fillRect/>
                    </a:stretch>
                  </pic:blipFill>
                  <pic:spPr bwMode="auto">
                    <a:xfrm>
                      <a:off x="0" y="0"/>
                      <a:ext cx="4392930" cy="2965450"/>
                    </a:xfrm>
                    <a:prstGeom prst="rect">
                      <a:avLst/>
                    </a:prstGeom>
                  </pic:spPr>
                </pic:pic>
              </a:graphicData>
            </a:graphic>
          </wp:anchor>
        </w:drawing>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Fonts w:ascii="Times New Roman" w:hAnsi="Times New Roman"/>
        </w:rPr>
      </w:pPr>
      <w:r>
        <w:rPr>
          <w:i/>
          <w:iCs/>
        </w:rPr>
        <w:tab/>
        <w:tab/>
        <w:t>Figura 5. Prueba del modelo con la imagen de un gato</w:t>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pPr>
      <w:r>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
    </w:p>
    <w:p>
      <w:pPr>
        <w:pStyle w:val="Normal"/>
        <w:ind w:hanging="0"/>
        <w:rPr/>
      </w:pPr>
      <w:r>
        <w:rPr>
          <w:rStyle w:val="Heading31"/>
          <w:rFonts w:eastAsia="Times New Roman" w:cs="Times New Roman"/>
          <w:b w:val="false"/>
          <w:bCs w:val="false"/>
          <w:color w:val="auto"/>
          <w:kern w:val="0"/>
          <w:position w:val="0"/>
          <w:sz w:val="20"/>
          <w:sz w:val="20"/>
          <w:szCs w:val="20"/>
          <w:vertAlign w:val="baseline"/>
          <w:lang w:val="en-US" w:eastAsia="en-US" w:bidi="ar-SA"/>
        </w:rPr>
        <w:t xml:space="preserve">Ahora bien, para el caso de </w:t>
      </w:r>
      <w:r>
        <w:rPr>
          <w:rStyle w:val="Heading31"/>
          <w:rFonts w:eastAsia="Times New Roman" w:cs="Times New Roman"/>
          <w:b/>
          <w:bCs/>
          <w:color w:val="auto"/>
          <w:kern w:val="0"/>
          <w:position w:val="0"/>
          <w:sz w:val="20"/>
          <w:sz w:val="20"/>
          <w:szCs w:val="20"/>
          <w:vertAlign w:val="baseline"/>
          <w:lang w:val="en-US" w:eastAsia="en-US" w:bidi="ar-SA"/>
        </w:rPr>
        <w:t>“otros</w:t>
      </w:r>
      <w:r>
        <w:rPr>
          <w:rStyle w:val="Heading31"/>
          <w:rFonts w:eastAsia="Times New Roman" w:cs="Times New Roman"/>
          <w:b w:val="false"/>
          <w:bCs w:val="false"/>
          <w:color w:val="auto"/>
          <w:kern w:val="0"/>
          <w:position w:val="0"/>
          <w:sz w:val="20"/>
          <w:sz w:val="20"/>
          <w:szCs w:val="20"/>
          <w:vertAlign w:val="baseline"/>
          <w:lang w:val="en-US" w:eastAsia="en-US" w:bidi="ar-SA"/>
        </w:rPr>
        <w:t>” tenemos pruebas bastante sencillas como un mono (</w:t>
      </w:r>
      <w:r>
        <w:rPr>
          <w:rStyle w:val="Heading31"/>
          <w:rFonts w:eastAsia="Times New Roman" w:cs="Times New Roman"/>
          <w:b w:val="false"/>
          <w:bCs w:val="false"/>
          <w:i/>
          <w:iCs/>
          <w:color w:val="auto"/>
          <w:kern w:val="0"/>
          <w:position w:val="0"/>
          <w:sz w:val="20"/>
          <w:sz w:val="20"/>
          <w:szCs w:val="20"/>
          <w:vertAlign w:val="baseline"/>
          <w:lang w:val="en-US" w:eastAsia="en-US" w:bidi="ar-SA"/>
        </w:rPr>
        <w:t>Figura 6</w:t>
      </w:r>
      <w:r>
        <w:rPr>
          <w:rStyle w:val="Heading31"/>
          <w:rFonts w:eastAsia="Times New Roman" w:cs="Times New Roman"/>
          <w:b w:val="false"/>
          <w:bCs w:val="false"/>
          <w:color w:val="auto"/>
          <w:kern w:val="0"/>
          <w:position w:val="0"/>
          <w:sz w:val="20"/>
          <w:sz w:val="20"/>
          <w:szCs w:val="20"/>
          <w:vertAlign w:val="baseline"/>
          <w:lang w:val="en-US" w:eastAsia="en-US" w:bidi="ar-SA"/>
        </w:rPr>
        <w:t>) pero tambien tenemos casos de animales que son, o bien por linea genetica o bien por similitudes fenotipicas, muy similares a un perro o a un gato.</w:t>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drawing>
          <wp:anchor behindDoc="0" distT="0" distB="0" distL="0" distR="0" simplePos="0" locked="0" layoutInCell="0" allowOverlap="1" relativeHeight="14">
            <wp:simplePos x="0" y="0"/>
            <wp:positionH relativeFrom="column">
              <wp:posOffset>109855</wp:posOffset>
            </wp:positionH>
            <wp:positionV relativeFrom="paragraph">
              <wp:posOffset>52705</wp:posOffset>
            </wp:positionV>
            <wp:extent cx="4392930" cy="3119755"/>
            <wp:effectExtent l="0" t="0" r="0" b="0"/>
            <wp:wrapSquare wrapText="largest"/>
            <wp:docPr id="7"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5" descr=""/>
                    <pic:cNvPicPr>
                      <a:picLocks noChangeAspect="1" noChangeArrowheads="1"/>
                    </pic:cNvPicPr>
                  </pic:nvPicPr>
                  <pic:blipFill>
                    <a:blip r:embed="rId6"/>
                    <a:stretch>
                      <a:fillRect/>
                    </a:stretch>
                  </pic:blipFill>
                  <pic:spPr bwMode="auto">
                    <a:xfrm>
                      <a:off x="0" y="0"/>
                      <a:ext cx="4392930" cy="3119755"/>
                    </a:xfrm>
                    <a:prstGeom prst="rect">
                      <a:avLst/>
                    </a:prstGeom>
                  </pic:spPr>
                </pic:pic>
              </a:graphicData>
            </a:graphic>
          </wp:anchor>
        </w:drawing>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pPr>
      <w:r>
        <w:rPr>
          <w:rStyle w:val="Heading31"/>
          <w:rFonts w:eastAsia="Times New Roman" w:cs="Times New Roman"/>
          <w:b w:val="false"/>
          <w:bCs w:val="false"/>
          <w:color w:val="auto"/>
          <w:kern w:val="0"/>
          <w:position w:val="0"/>
          <w:sz w:val="20"/>
          <w:sz w:val="20"/>
          <w:szCs w:val="20"/>
          <w:vertAlign w:val="baseline"/>
          <w:lang w:val="en-US" w:eastAsia="en-US" w:bidi="ar-SA"/>
        </w:rPr>
        <w:tab/>
      </w:r>
      <w:r>
        <w:rPr>
          <w:rStyle w:val="Heading31"/>
          <w:rFonts w:eastAsia="Times New Roman" w:cs="Times New Roman"/>
          <w:b w:val="false"/>
          <w:bCs w:val="false"/>
          <w:i/>
          <w:iCs/>
          <w:color w:val="auto"/>
          <w:kern w:val="0"/>
          <w:position w:val="0"/>
          <w:sz w:val="20"/>
          <w:sz w:val="20"/>
          <w:szCs w:val="20"/>
          <w:vertAlign w:val="baseline"/>
          <w:lang w:val="en-US" w:eastAsia="en-US" w:bidi="ar-SA"/>
        </w:rPr>
        <w:t>Figura 6. Probando el modelo con la imagen de un mono</w:t>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rStyle w:val="Heading31"/>
          <w:rFonts w:ascii="Times New Roman" w:hAnsi="Times New Roman" w:eastAsia="Times New Roman" w:cs="Times New Roman"/>
          <w:b w:val="false"/>
          <w:b w:val="false"/>
          <w:bCs w:val="false"/>
          <w:color w:val="auto"/>
          <w:kern w:val="0"/>
          <w:position w:val="0"/>
          <w:sz w:val="20"/>
          <w:sz w:val="20"/>
          <w:szCs w:val="20"/>
          <w:vertAlign w:val="baseline"/>
          <w:lang w:val="en-US" w:eastAsia="en-US" w:bidi="ar-SA"/>
        </w:rPr>
      </w:pPr>
      <w:r>
        <w:rPr>
          <w:rFonts w:eastAsia="Times New Roman" w:cs="Times New Roman"/>
          <w:b w:val="false"/>
          <w:bCs w:val="false"/>
          <w:color w:val="auto"/>
          <w:kern w:val="0"/>
          <w:position w:val="0"/>
          <w:sz w:val="20"/>
          <w:sz w:val="20"/>
          <w:szCs w:val="20"/>
          <w:vertAlign w:val="baseline"/>
          <w:lang w:val="en-US" w:eastAsia="en-US" w:bidi="ar-SA"/>
        </w:rPr>
      </w:r>
    </w:p>
    <w:p>
      <w:pPr>
        <w:pStyle w:val="Normal"/>
        <w:ind w:hanging="0"/>
        <w:rPr/>
      </w:pPr>
      <w:r>
        <w:rPr>
          <w:rStyle w:val="Heading31"/>
          <w:rFonts w:eastAsia="Times New Roman" w:cs="Times New Roman"/>
          <w:b w:val="false"/>
          <w:bCs w:val="false"/>
          <w:color w:val="auto"/>
          <w:kern w:val="0"/>
          <w:position w:val="0"/>
          <w:sz w:val="20"/>
          <w:sz w:val="20"/>
          <w:szCs w:val="20"/>
          <w:vertAlign w:val="baseline"/>
          <w:lang w:val="en-US" w:eastAsia="en-US" w:bidi="ar-SA"/>
        </w:rPr>
        <w:t xml:space="preserve">Los casos mas claros de esto son el lobo (antecesor del perro) y el zorro, que tiene una linea muy similar a ambos por sus rasgos. </w:t>
      </w:r>
      <w:r>
        <w:rPr>
          <w:rStyle w:val="Heading31"/>
          <w:rFonts w:eastAsia="Times New Roman" w:cs="Times New Roman"/>
          <w:b w:val="false"/>
          <w:bCs w:val="false"/>
          <w:i w:val="false"/>
          <w:iCs w:val="false"/>
          <w:color w:val="auto"/>
          <w:kern w:val="0"/>
          <w:position w:val="0"/>
          <w:sz w:val="20"/>
          <w:sz w:val="20"/>
          <w:szCs w:val="20"/>
          <w:vertAlign w:val="baseline"/>
          <w:lang w:val="en-US" w:eastAsia="en-US" w:bidi="ar-SA"/>
        </w:rPr>
        <w:t>. Para estos</w:t>
      </w:r>
      <w:r>
        <w:rPr>
          <w:rStyle w:val="Heading31"/>
          <w:rFonts w:eastAsia="Times New Roman" w:cs="Times New Roman"/>
          <w:b/>
          <w:bCs/>
          <w:i w:val="false"/>
          <w:iCs w:val="false"/>
          <w:color w:val="auto"/>
          <w:kern w:val="0"/>
          <w:position w:val="0"/>
          <w:sz w:val="20"/>
          <w:sz w:val="20"/>
          <w:szCs w:val="20"/>
          <w:vertAlign w:val="baseline"/>
          <w:lang w:val="en-US" w:eastAsia="en-US" w:bidi="ar-SA"/>
        </w:rPr>
        <w:t xml:space="preserve"> edge cases</w:t>
      </w:r>
      <w:r>
        <w:rPr>
          <w:rStyle w:val="Heading31"/>
          <w:rFonts w:eastAsia="Times New Roman" w:cs="Times New Roman"/>
          <w:b/>
          <w:bCs/>
          <w:color w:val="auto"/>
          <w:kern w:val="0"/>
          <w:position w:val="0"/>
          <w:sz w:val="20"/>
          <w:sz w:val="20"/>
          <w:szCs w:val="20"/>
          <w:vertAlign w:val="baseline"/>
          <w:lang w:val="en-US" w:eastAsia="en-US" w:bidi="ar-SA"/>
        </w:rPr>
        <w:t xml:space="preserve"> </w:t>
      </w:r>
      <w:r>
        <w:rPr>
          <w:rStyle w:val="Heading31"/>
          <w:rFonts w:eastAsia="Times New Roman" w:cs="Times New Roman"/>
          <w:b w:val="false"/>
          <w:bCs w:val="false"/>
          <w:color w:val="auto"/>
          <w:kern w:val="0"/>
          <w:position w:val="0"/>
          <w:sz w:val="20"/>
          <w:sz w:val="20"/>
          <w:szCs w:val="20"/>
          <w:vertAlign w:val="baseline"/>
          <w:lang w:val="en-US" w:eastAsia="en-US" w:bidi="ar-SA"/>
        </w:rPr>
        <w:t>(</w:t>
      </w:r>
      <w:r>
        <w:rPr>
          <w:rStyle w:val="Heading31"/>
          <w:rFonts w:eastAsia="Times New Roman" w:cs="Times New Roman"/>
          <w:b w:val="false"/>
          <w:bCs w:val="false"/>
          <w:i/>
          <w:iCs/>
          <w:color w:val="auto"/>
          <w:kern w:val="0"/>
          <w:position w:val="0"/>
          <w:sz w:val="20"/>
          <w:sz w:val="20"/>
          <w:szCs w:val="20"/>
          <w:vertAlign w:val="baseline"/>
          <w:lang w:val="en-US" w:eastAsia="en-US" w:bidi="ar-SA"/>
        </w:rPr>
        <w:t>Figuras 7 y 8</w:t>
      </w:r>
      <w:r>
        <w:rPr>
          <w:rStyle w:val="Heading31"/>
          <w:rFonts w:eastAsia="Times New Roman" w:cs="Times New Roman"/>
          <w:b w:val="false"/>
          <w:bCs w:val="false"/>
          <w:i w:val="false"/>
          <w:iCs w:val="false"/>
          <w:color w:val="auto"/>
          <w:kern w:val="0"/>
          <w:position w:val="0"/>
          <w:sz w:val="20"/>
          <w:sz w:val="20"/>
          <w:szCs w:val="20"/>
          <w:vertAlign w:val="baseline"/>
          <w:lang w:val="en-US" w:eastAsia="en-US" w:bidi="ar-SA"/>
        </w:rPr>
        <w:t>), vemos que nuestro modelo no es tan bueno prediciendo estos casos, por lo cual podriamos reentrenarlo asignandole imagenes de lobos y zorros a la clase</w:t>
      </w:r>
      <w:r>
        <w:rPr>
          <w:rStyle w:val="Heading31"/>
          <w:rFonts w:eastAsia="Times New Roman" w:cs="Times New Roman"/>
          <w:b/>
          <w:bCs/>
          <w:i w:val="false"/>
          <w:iCs w:val="false"/>
          <w:color w:val="auto"/>
          <w:kern w:val="0"/>
          <w:position w:val="0"/>
          <w:sz w:val="20"/>
          <w:sz w:val="20"/>
          <w:szCs w:val="20"/>
          <w:vertAlign w:val="baseline"/>
          <w:lang w:val="en-US" w:eastAsia="en-US" w:bidi="ar-SA"/>
        </w:rPr>
        <w:t xml:space="preserve"> otros</w:t>
      </w:r>
      <w:r>
        <w:rPr>
          <w:rStyle w:val="Heading31"/>
          <w:rFonts w:eastAsia="Times New Roman" w:cs="Times New Roman"/>
          <w:b w:val="false"/>
          <w:bCs w:val="false"/>
          <w:i w:val="false"/>
          <w:iCs w:val="false"/>
          <w:color w:val="auto"/>
          <w:kern w:val="0"/>
          <w:position w:val="0"/>
          <w:sz w:val="20"/>
          <w:sz w:val="20"/>
          <w:szCs w:val="20"/>
          <w:vertAlign w:val="baseline"/>
          <w:lang w:val="en-US" w:eastAsia="en-US" w:bidi="ar-SA"/>
        </w:rPr>
        <w:t>, pero nos encontramos con otro inconveniente mas, y es que existen</w:t>
      </w:r>
      <w:r>
        <w:rPr>
          <w:rStyle w:val="Heading31"/>
          <w:b w:val="false"/>
          <w:bCs w:val="false"/>
          <w:position w:val="0"/>
          <w:sz w:val="20"/>
          <w:sz w:val="20"/>
          <w:szCs w:val="20"/>
          <w:vertAlign w:val="baseline"/>
        </w:rPr>
        <w:t xml:space="preserve"> razas de perros que por linea genetica son descendientes directos del lobo y comparten muchos rasgos fenotipicos con el mismo, siendo los casos mas iconicos el </w:t>
      </w:r>
      <w:r>
        <w:rPr>
          <w:rStyle w:val="Heading31"/>
          <w:b/>
          <w:bCs/>
          <w:position w:val="0"/>
          <w:sz w:val="20"/>
          <w:sz w:val="20"/>
          <w:szCs w:val="20"/>
          <w:vertAlign w:val="baseline"/>
        </w:rPr>
        <w:t>Shiba Inu</w:t>
      </w:r>
      <w:r>
        <w:rPr>
          <w:rStyle w:val="Heading31"/>
          <w:b w:val="false"/>
          <w:bCs w:val="false"/>
          <w:position w:val="0"/>
          <w:sz w:val="20"/>
          <w:sz w:val="20"/>
          <w:szCs w:val="20"/>
          <w:vertAlign w:val="baseline"/>
        </w:rPr>
        <w:t xml:space="preserve">, el </w:t>
      </w:r>
      <w:r>
        <w:rPr>
          <w:rStyle w:val="Heading31"/>
          <w:b/>
          <w:bCs/>
          <w:position w:val="0"/>
          <w:sz w:val="20"/>
          <w:sz w:val="20"/>
          <w:szCs w:val="20"/>
          <w:vertAlign w:val="baseline"/>
        </w:rPr>
        <w:t>Akita Inu</w:t>
      </w:r>
      <w:r>
        <w:rPr>
          <w:rStyle w:val="Heading31"/>
          <w:b w:val="false"/>
          <w:bCs w:val="false"/>
          <w:position w:val="0"/>
          <w:sz w:val="20"/>
          <w:sz w:val="20"/>
          <w:szCs w:val="20"/>
          <w:vertAlign w:val="baseline"/>
        </w:rPr>
        <w:t xml:space="preserve">, el </w:t>
      </w:r>
      <w:r>
        <w:rPr>
          <w:rStyle w:val="Heading31"/>
          <w:b/>
          <w:bCs/>
          <w:position w:val="0"/>
          <w:sz w:val="20"/>
          <w:sz w:val="20"/>
          <w:szCs w:val="20"/>
          <w:vertAlign w:val="baseline"/>
        </w:rPr>
        <w:t>Husky</w:t>
      </w:r>
      <w:r>
        <w:rPr>
          <w:rStyle w:val="Heading31"/>
          <w:b w:val="false"/>
          <w:bCs w:val="false"/>
          <w:position w:val="0"/>
          <w:sz w:val="20"/>
          <w:sz w:val="20"/>
          <w:szCs w:val="20"/>
          <w:vertAlign w:val="baseline"/>
        </w:rPr>
        <w:t xml:space="preserve">, el </w:t>
      </w:r>
      <w:r>
        <w:rPr>
          <w:rStyle w:val="Heading31"/>
          <w:b/>
          <w:bCs/>
          <w:position w:val="0"/>
          <w:sz w:val="20"/>
          <w:sz w:val="20"/>
          <w:szCs w:val="20"/>
          <w:vertAlign w:val="baseline"/>
        </w:rPr>
        <w:t>Alaskan Malamud</w:t>
      </w:r>
      <w:r>
        <w:rPr>
          <w:rStyle w:val="Heading31"/>
          <w:b w:val="false"/>
          <w:bCs w:val="false"/>
          <w:position w:val="0"/>
          <w:sz w:val="20"/>
          <w:sz w:val="20"/>
          <w:szCs w:val="20"/>
          <w:vertAlign w:val="baseline"/>
        </w:rPr>
        <w:t xml:space="preserve">, entre otras tantas, por lo cual tendriamos que reentrenar el modelo para dichas razas y aumentar su robustez. </w:t>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r>
    </w:p>
    <w:p>
      <w:pPr>
        <w:pStyle w:val="Normal"/>
        <w:ind w:hanging="0"/>
        <w:rPr>
          <w:rStyle w:val="Heading31"/>
          <w:rFonts w:ascii="Times New Roman" w:hAnsi="Times New Roman"/>
          <w:b w:val="false"/>
          <w:b w:val="false"/>
          <w:bCs w:val="false"/>
          <w:position w:val="0"/>
          <w:sz w:val="20"/>
          <w:sz w:val="20"/>
          <w:szCs w:val="20"/>
          <w:vertAlign w:val="baseline"/>
        </w:rPr>
      </w:pPr>
      <w:r>
        <w:rPr>
          <w:b w:val="false"/>
          <w:bCs w:val="false"/>
          <w:position w:val="0"/>
          <w:sz w:val="20"/>
          <w:sz w:val="20"/>
          <w:szCs w:val="20"/>
          <w:vertAlign w:val="baseline"/>
        </w:rPr>
        <w:drawing>
          <wp:anchor behindDoc="0" distT="0" distB="0" distL="0" distR="0" simplePos="0" locked="0" layoutInCell="0" allowOverlap="1" relativeHeight="15">
            <wp:simplePos x="0" y="0"/>
            <wp:positionH relativeFrom="column">
              <wp:posOffset>183515</wp:posOffset>
            </wp:positionH>
            <wp:positionV relativeFrom="paragraph">
              <wp:posOffset>12065</wp:posOffset>
            </wp:positionV>
            <wp:extent cx="4222750" cy="2969895"/>
            <wp:effectExtent l="0" t="0" r="0" b="0"/>
            <wp:wrapSquare wrapText="largest"/>
            <wp:docPr id="8"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6" descr=""/>
                    <pic:cNvPicPr>
                      <a:picLocks noChangeAspect="1" noChangeArrowheads="1"/>
                    </pic:cNvPicPr>
                  </pic:nvPicPr>
                  <pic:blipFill>
                    <a:blip r:embed="rId7"/>
                    <a:stretch>
                      <a:fillRect/>
                    </a:stretch>
                  </pic:blipFill>
                  <pic:spPr bwMode="auto">
                    <a:xfrm>
                      <a:off x="0" y="0"/>
                      <a:ext cx="4222750" cy="2969895"/>
                    </a:xfrm>
                    <a:prstGeom prst="rect">
                      <a:avLst/>
                    </a:prstGeom>
                  </pic:spPr>
                </pic:pic>
              </a:graphicData>
            </a:graphic>
          </wp:anchor>
        </w:drawing>
      </w:r>
    </w:p>
    <w:p>
      <w:pPr>
        <w:pStyle w:val="Normal"/>
        <w:ind w:hanging="0"/>
        <w:rPr/>
      </w:pPr>
      <w:r>
        <w:rPr>
          <w:rStyle w:val="Heading31"/>
          <w:b w:val="false"/>
          <w:bCs w:val="false"/>
          <w:position w:val="0"/>
          <w:sz w:val="20"/>
          <w:sz w:val="20"/>
          <w:szCs w:val="20"/>
          <w:vertAlign w:val="baseline"/>
        </w:rPr>
        <w:tab/>
        <w:tab/>
      </w:r>
      <w:r>
        <w:rPr>
          <w:rStyle w:val="Heading31"/>
          <w:b w:val="false"/>
          <w:bCs w:val="false"/>
          <w:i/>
          <w:iCs/>
          <w:position w:val="0"/>
          <w:sz w:val="20"/>
          <w:sz w:val="20"/>
          <w:szCs w:val="20"/>
          <w:vertAlign w:val="baseline"/>
        </w:rPr>
        <w:t>Figura 7. Probando el modelo con la imagen de un Zorro</w:t>
      </w:r>
    </w:p>
    <w:p>
      <w:pPr>
        <w:pStyle w:val="Normal"/>
        <w:ind w:hanging="0"/>
        <w:rPr>
          <w:rFonts w:ascii="Times New Roman" w:hAnsi="Times New Roman"/>
        </w:rPr>
      </w:pPr>
      <w:r>
        <w:rPr/>
      </w:r>
    </w:p>
    <w:p>
      <w:pPr>
        <w:pStyle w:val="P1a"/>
        <w:ind w:hanging="0"/>
        <w:rPr>
          <w:rStyle w:val="Heading31"/>
          <w:rFonts w:ascii="Times New Roman" w:hAnsi="Times New Roman"/>
          <w:b w:val="false"/>
          <w:b w:val="false"/>
          <w:bCs w:val="false"/>
          <w:i/>
          <w:i/>
          <w:iCs/>
          <w:position w:val="0"/>
          <w:sz w:val="20"/>
          <w:sz w:val="20"/>
          <w:szCs w:val="20"/>
          <w:vertAlign w:val="baseline"/>
        </w:rPr>
      </w:pPr>
      <w:r>
        <w:rPr/>
        <w:drawing>
          <wp:anchor behindDoc="0" distT="0" distB="0" distL="0" distR="0" simplePos="0" locked="0" layoutInCell="0" allowOverlap="1" relativeHeight="16">
            <wp:simplePos x="0" y="0"/>
            <wp:positionH relativeFrom="column">
              <wp:posOffset>216535</wp:posOffset>
            </wp:positionH>
            <wp:positionV relativeFrom="paragraph">
              <wp:posOffset>31115</wp:posOffset>
            </wp:positionV>
            <wp:extent cx="4086860" cy="2665095"/>
            <wp:effectExtent l="0" t="0" r="0" b="0"/>
            <wp:wrapSquare wrapText="largest"/>
            <wp:docPr id="9"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7" descr=""/>
                    <pic:cNvPicPr>
                      <a:picLocks noChangeAspect="1" noChangeArrowheads="1"/>
                    </pic:cNvPicPr>
                  </pic:nvPicPr>
                  <pic:blipFill>
                    <a:blip r:embed="rId8"/>
                    <a:stretch>
                      <a:fillRect/>
                    </a:stretch>
                  </pic:blipFill>
                  <pic:spPr bwMode="auto">
                    <a:xfrm>
                      <a:off x="0" y="0"/>
                      <a:ext cx="4086860" cy="2665095"/>
                    </a:xfrm>
                    <a:prstGeom prst="rect">
                      <a:avLst/>
                    </a:prstGeom>
                  </pic:spPr>
                </pic:pic>
              </a:graphicData>
            </a:graphic>
          </wp:anchor>
        </w:drawing>
      </w:r>
    </w:p>
    <w:p>
      <w:pPr>
        <w:pStyle w:val="P1a"/>
        <w:ind w:hanging="0"/>
        <w:rPr>
          <w:rStyle w:val="Heading31"/>
          <w:rFonts w:ascii="Times New Roman" w:hAnsi="Times New Roman"/>
          <w:b w:val="false"/>
          <w:b w:val="false"/>
          <w:bCs w:val="false"/>
          <w:i/>
          <w:i/>
          <w:iCs/>
          <w:position w:val="0"/>
          <w:sz w:val="20"/>
          <w:sz w:val="20"/>
          <w:szCs w:val="20"/>
          <w:vertAlign w:val="baseline"/>
        </w:rPr>
      </w:pPr>
      <w:r>
        <w:rPr/>
      </w:r>
    </w:p>
    <w:p>
      <w:pPr>
        <w:pStyle w:val="P1a"/>
        <w:ind w:hanging="0"/>
        <w:rPr>
          <w:rStyle w:val="Heading31"/>
          <w:rFonts w:ascii="Times New Roman" w:hAnsi="Times New Roman"/>
          <w:b w:val="false"/>
          <w:b w:val="false"/>
          <w:bCs w:val="false"/>
          <w:i/>
          <w:i/>
          <w:iCs/>
          <w:position w:val="0"/>
          <w:sz w:val="20"/>
          <w:sz w:val="20"/>
          <w:szCs w:val="20"/>
          <w:vertAlign w:val="baseline"/>
        </w:rPr>
      </w:pPr>
      <w:r>
        <w:rPr/>
      </w:r>
    </w:p>
    <w:p>
      <w:pPr>
        <w:pStyle w:val="P1a"/>
        <w:ind w:hanging="0"/>
        <w:rPr>
          <w:rStyle w:val="Heading31"/>
          <w:rFonts w:ascii="Times New Roman" w:hAnsi="Times New Roman"/>
          <w:b w:val="false"/>
          <w:b w:val="false"/>
          <w:bCs w:val="false"/>
          <w:i/>
          <w:i/>
          <w:iCs/>
          <w:position w:val="0"/>
          <w:sz w:val="20"/>
          <w:sz w:val="20"/>
          <w:szCs w:val="20"/>
          <w:vertAlign w:val="baseline"/>
        </w:rPr>
      </w:pPr>
      <w:r>
        <w:rPr/>
      </w:r>
    </w:p>
    <w:p>
      <w:pPr>
        <w:pStyle w:val="P1a"/>
        <w:ind w:hanging="0"/>
        <w:rPr>
          <w:rStyle w:val="Heading31"/>
          <w:rFonts w:ascii="Times New Roman" w:hAnsi="Times New Roman"/>
          <w:b w:val="false"/>
          <w:b w:val="false"/>
          <w:bCs w:val="false"/>
          <w:i/>
          <w:i/>
          <w:iCs/>
          <w:position w:val="0"/>
          <w:sz w:val="20"/>
          <w:sz w:val="20"/>
          <w:szCs w:val="20"/>
          <w:vertAlign w:val="baseline"/>
        </w:rPr>
      </w:pPr>
      <w:r>
        <w:rPr/>
      </w:r>
    </w:p>
    <w:p>
      <w:pPr>
        <w:pStyle w:val="P1a"/>
        <w:ind w:hanging="0"/>
        <w:rPr>
          <w:rStyle w:val="Heading31"/>
          <w:rFonts w:ascii="Times New Roman" w:hAnsi="Times New Roman"/>
          <w:b w:val="false"/>
          <w:b w:val="false"/>
          <w:bCs w:val="false"/>
          <w:i/>
          <w:i/>
          <w:iCs/>
          <w:position w:val="0"/>
          <w:sz w:val="20"/>
          <w:sz w:val="20"/>
          <w:szCs w:val="20"/>
          <w:vertAlign w:val="baseline"/>
        </w:rPr>
      </w:pPr>
      <w:r>
        <w:rPr/>
      </w:r>
    </w:p>
    <w:p>
      <w:pPr>
        <w:pStyle w:val="P1a"/>
        <w:ind w:hanging="0"/>
        <w:rPr>
          <w:rStyle w:val="Heading31"/>
          <w:rFonts w:ascii="Times New Roman" w:hAnsi="Times New Roman"/>
          <w:b w:val="false"/>
          <w:b w:val="false"/>
          <w:bCs w:val="false"/>
          <w:i/>
          <w:i/>
          <w:iCs/>
          <w:position w:val="0"/>
          <w:sz w:val="20"/>
          <w:sz w:val="20"/>
          <w:szCs w:val="20"/>
          <w:vertAlign w:val="baseline"/>
        </w:rPr>
      </w:pPr>
      <w:r>
        <w:rPr/>
      </w:r>
    </w:p>
    <w:p>
      <w:pPr>
        <w:pStyle w:val="P1a"/>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Normal"/>
        <w:ind w:hanging="0"/>
        <w:rPr>
          <w:rStyle w:val="Heading31"/>
          <w:rFonts w:ascii="Times New Roman" w:hAnsi="Times New Roman"/>
          <w:b w:val="false"/>
          <w:b w:val="false"/>
          <w:bCs w:val="false"/>
          <w:i/>
          <w:i/>
          <w:iCs/>
          <w:position w:val="0"/>
          <w:sz w:val="20"/>
          <w:sz w:val="20"/>
          <w:szCs w:val="20"/>
          <w:vertAlign w:val="baseline"/>
        </w:rPr>
      </w:pPr>
      <w:r>
        <w:rPr/>
      </w:r>
    </w:p>
    <w:p>
      <w:pPr>
        <w:pStyle w:val="P1a"/>
        <w:ind w:hanging="0"/>
        <w:rPr/>
      </w:pPr>
      <w:r>
        <w:rPr>
          <w:rStyle w:val="Heading31"/>
          <w:b w:val="false"/>
          <w:bCs w:val="false"/>
          <w:i/>
          <w:iCs/>
          <w:position w:val="0"/>
          <w:sz w:val="20"/>
          <w:sz w:val="20"/>
          <w:szCs w:val="20"/>
          <w:vertAlign w:val="baseline"/>
        </w:rPr>
        <w:tab/>
        <w:t>Figura 8. Probando el modelo con la imagen de un Lobo</w:t>
      </w:r>
    </w:p>
    <w:p>
      <w:pPr>
        <w:pStyle w:val="Heading11"/>
        <w:numPr>
          <w:ilvl w:val="0"/>
          <w:numId w:val="4"/>
        </w:numPr>
        <w:ind w:left="567" w:hanging="567"/>
        <w:rPr>
          <w:rFonts w:ascii="Times New Roman" w:hAnsi="Times New Roman"/>
        </w:rPr>
      </w:pPr>
      <w:r>
        <w:rPr/>
        <w:t>Validacion del modelo</w:t>
      </w:r>
    </w:p>
    <w:p>
      <w:pPr>
        <w:pStyle w:val="Normal"/>
        <w:spacing w:before="0" w:after="160"/>
        <w:ind w:hanging="0"/>
        <w:rPr/>
      </w:pPr>
      <w:r>
        <w:rPr>
          <w:rStyle w:val="Heading31"/>
          <w:b w:val="false"/>
          <w:bCs w:val="false"/>
          <w:sz w:val="20"/>
          <w:szCs w:val="20"/>
        </w:rPr>
        <w:t xml:space="preserve">Validar un modelo de machine learning utilizando una matriz de confusión es una práctica común para evaluar su desempeño, especialmente en problemas de clasificación. </w:t>
      </w:r>
    </w:p>
    <w:p>
      <w:pPr>
        <w:pStyle w:val="Normal"/>
        <w:spacing w:before="0" w:after="160"/>
        <w:ind w:hanging="0"/>
        <w:rPr/>
      </w:pPr>
      <w:r>
        <w:rPr>
          <w:rStyle w:val="Heading31"/>
          <w:b w:val="false"/>
          <w:bCs w:val="false"/>
          <w:sz w:val="20"/>
          <w:szCs w:val="20"/>
        </w:rPr>
        <w:t>Para esto, hemos dividido el conjunto de datos en entrenamiento y prueba. Para el caso de entrenamiento hemos utilizado 1500 imagenes en total (500 perros, 500 gatos y 500 “otros” respectivamente).</w:t>
      </w:r>
    </w:p>
    <w:p>
      <w:pPr>
        <w:pStyle w:val="Normal"/>
        <w:spacing w:before="0" w:after="160"/>
        <w:ind w:hanging="0"/>
        <w:rPr/>
      </w:pPr>
      <w:r>
        <w:rPr>
          <w:rStyle w:val="Heading31"/>
          <w:b w:val="false"/>
          <w:bCs w:val="false"/>
          <w:sz w:val="20"/>
          <w:szCs w:val="20"/>
        </w:rPr>
        <w:t>Luego de entrenar el modelo con el dataset antes mencionado, se procede a realizar predicciones con 125 imagenes de cada clase o 375 en total para nuestro conjunto de prueba.</w:t>
      </w:r>
    </w:p>
    <w:p>
      <w:pPr>
        <w:pStyle w:val="Normal"/>
        <w:spacing w:before="0" w:after="160"/>
        <w:ind w:hanging="0"/>
        <w:rPr/>
      </w:pPr>
      <w:r>
        <w:rPr>
          <w:rStyle w:val="Heading31"/>
          <w:b w:val="false"/>
          <w:bCs w:val="false"/>
          <w:sz w:val="20"/>
          <w:szCs w:val="20"/>
        </w:rPr>
        <w:t>Una vez realizadas las predicciones, se procede a comparar los resultados reales con las predicciones y se crea la matriz de confusión. La matriz de confusión es una tabla que muestra las predicciones del modelo en comparación con los resultados reales.</w:t>
      </w:r>
    </w:p>
    <w:p>
      <w:pPr>
        <w:pStyle w:val="Normal"/>
        <w:spacing w:before="0" w:after="160"/>
        <w:ind w:hanging="0"/>
        <w:rPr/>
      </w:pPr>
      <w:r>
        <w:rPr>
          <w:rStyle w:val="Heading31"/>
          <w:b w:val="false"/>
          <w:bCs w:val="false"/>
          <w:sz w:val="20"/>
          <w:szCs w:val="20"/>
        </w:rPr>
        <w:t>En términos simples:</w:t>
      </w:r>
    </w:p>
    <w:p>
      <w:pPr>
        <w:pStyle w:val="Normal"/>
        <w:numPr>
          <w:ilvl w:val="0"/>
          <w:numId w:val="7"/>
        </w:numPr>
        <w:spacing w:before="0" w:after="160"/>
        <w:rPr>
          <w:rFonts w:ascii="Times New Roman" w:hAnsi="Times New Roman"/>
          <w:sz w:val="20"/>
          <w:szCs w:val="20"/>
        </w:rPr>
      </w:pPr>
      <w:r>
        <w:rPr>
          <w:b/>
          <w:bCs/>
          <w:sz w:val="20"/>
          <w:szCs w:val="20"/>
        </w:rPr>
        <w:t>Verdadero Positivo (TP):</w:t>
      </w:r>
      <w:r>
        <w:rPr>
          <w:sz w:val="20"/>
          <w:szCs w:val="20"/>
        </w:rPr>
        <w:t xml:space="preserve"> Instancias positivas correctamente clasificadas</w:t>
      </w:r>
    </w:p>
    <w:p>
      <w:pPr>
        <w:pStyle w:val="Normal"/>
        <w:numPr>
          <w:ilvl w:val="0"/>
          <w:numId w:val="7"/>
        </w:numPr>
        <w:spacing w:before="0" w:after="160"/>
        <w:rPr>
          <w:rFonts w:ascii="Times New Roman" w:hAnsi="Times New Roman"/>
          <w:sz w:val="20"/>
          <w:szCs w:val="20"/>
        </w:rPr>
      </w:pPr>
      <w:r>
        <w:rPr>
          <w:b/>
          <w:bCs/>
          <w:sz w:val="20"/>
          <w:szCs w:val="20"/>
        </w:rPr>
        <w:t>Falso Negativo (FN):</w:t>
      </w:r>
      <w:r>
        <w:rPr>
          <w:sz w:val="20"/>
          <w:szCs w:val="20"/>
        </w:rPr>
        <w:t xml:space="preserve"> Instancias positivas incorrectamente clasificadas.</w:t>
      </w:r>
    </w:p>
    <w:p>
      <w:pPr>
        <w:pStyle w:val="Normal"/>
        <w:numPr>
          <w:ilvl w:val="0"/>
          <w:numId w:val="7"/>
        </w:numPr>
        <w:spacing w:before="0" w:after="160"/>
        <w:rPr>
          <w:rFonts w:ascii="Times New Roman" w:hAnsi="Times New Roman"/>
          <w:sz w:val="20"/>
          <w:szCs w:val="20"/>
        </w:rPr>
      </w:pPr>
      <w:r>
        <w:rPr>
          <w:b/>
          <w:bCs/>
          <w:sz w:val="20"/>
          <w:szCs w:val="20"/>
        </w:rPr>
        <w:t>Falso Positivo (FP):</w:t>
      </w:r>
      <w:r>
        <w:rPr>
          <w:sz w:val="20"/>
          <w:szCs w:val="20"/>
        </w:rPr>
        <w:t xml:space="preserve"> Instancias negativas incorrectamente clasificadas.</w:t>
      </w:r>
    </w:p>
    <w:p>
      <w:pPr>
        <w:pStyle w:val="Normal"/>
        <w:numPr>
          <w:ilvl w:val="0"/>
          <w:numId w:val="7"/>
        </w:numPr>
        <w:spacing w:before="0" w:after="160"/>
        <w:rPr>
          <w:rFonts w:ascii="Times New Roman" w:hAnsi="Times New Roman"/>
          <w:sz w:val="20"/>
          <w:szCs w:val="20"/>
        </w:rPr>
      </w:pPr>
      <w:r>
        <w:rPr>
          <w:b/>
          <w:bCs/>
          <w:sz w:val="20"/>
          <w:szCs w:val="20"/>
        </w:rPr>
        <w:t>Verdadero Negativo (TN):</w:t>
      </w:r>
      <w:r>
        <w:rPr>
          <w:sz w:val="20"/>
          <w:szCs w:val="20"/>
        </w:rPr>
        <w:t xml:space="preserve"> Instancias negativas correctamente clasificadas.</w:t>
      </w:r>
    </w:p>
    <w:p>
      <w:pPr>
        <w:pStyle w:val="TextBody"/>
        <w:spacing w:before="0" w:after="160"/>
        <w:ind w:hanging="0"/>
        <w:rPr/>
      </w:pPr>
      <w:r>
        <w:rPr>
          <w:rStyle w:val="Heading31"/>
          <w:b w:val="false"/>
          <w:bCs w:val="false"/>
          <w:sz w:val="20"/>
          <w:szCs w:val="20"/>
        </w:rPr>
        <w:t>Dado que estamos trabajando en un problema de clasificación multiclase, donde el modelo detecta si una imagen es de un perro, un gato o cualquier otro animal, hay varias métricas útiles a considerar para evaluar el rendimiento del modelo y construir una matriz de confusión.  En nuestro caso hemos elegido:</w:t>
      </w:r>
    </w:p>
    <w:p>
      <w:pPr>
        <w:pStyle w:val="Normal"/>
        <w:numPr>
          <w:ilvl w:val="0"/>
          <w:numId w:val="6"/>
        </w:numPr>
        <w:spacing w:before="0" w:after="160"/>
        <w:rPr/>
      </w:pPr>
      <w:r>
        <w:rPr>
          <w:rStyle w:val="Heading31"/>
          <w:b/>
          <w:bCs/>
          <w:sz w:val="20"/>
          <w:szCs w:val="20"/>
        </w:rPr>
        <w:t xml:space="preserve">Exactitud: </w:t>
      </w:r>
      <w:r>
        <w:rPr>
          <w:rStyle w:val="Heading31"/>
          <w:b w:val="false"/>
          <w:bCs w:val="false"/>
          <w:sz w:val="20"/>
          <w:szCs w:val="20"/>
        </w:rPr>
        <w:t>Mide la proporción de predicciones correctas respecto al total de predicciones.</w:t>
      </w:r>
    </w:p>
    <w:p>
      <w:pPr>
        <w:pStyle w:val="Normal"/>
        <w:spacing w:before="0" w:after="160"/>
        <w:ind w:hanging="0"/>
        <w:rPr/>
      </w:pPr>
      <w:r>
        <w:rPr>
          <w:rStyle w:val="Heading31"/>
          <w:b w:val="false"/>
          <w:bCs w:val="false"/>
          <w:sz w:val="20"/>
          <w:szCs w:val="20"/>
        </w:rPr>
        <w:tab/>
        <w:tab/>
      </w:r>
      <w:r>
        <w:rPr/>
      </w:r>
      <m:oMath xmlns:m="http://schemas.openxmlformats.org/officeDocument/2006/math">
        <m:r>
          <w:rPr>
            <w:rFonts w:ascii="Cambria Math" w:hAnsi="Cambria Math"/>
          </w:rPr>
          <m:t xml:space="preserve">accuracy</m:t>
        </m:r>
        <m:r>
          <w:rPr>
            <w:rFonts w:ascii="Cambria Math" w:hAnsi="Cambria Math"/>
          </w:rPr>
          <m:t xml:space="preserve">=</m:t>
        </m:r>
        <m:f>
          <m:num>
            <m:r>
              <w:rPr>
                <w:rFonts w:ascii="Cambria Math" w:hAnsi="Cambria Math"/>
              </w:rPr>
              <m:t xml:space="preserve">TP</m:t>
            </m:r>
            <m:r>
              <w:rPr>
                <w:rFonts w:ascii="Cambria Math" w:hAnsi="Cambria Math"/>
              </w:rPr>
              <m:t xml:space="preserve">+</m:t>
            </m:r>
            <m:r>
              <w:rPr>
                <w:rFonts w:ascii="Cambria Math" w:hAnsi="Cambria Math"/>
              </w:rPr>
              <m:t xml:space="preserve">TN</m:t>
            </m:r>
          </m:num>
          <m:den>
            <m:r>
              <w:rPr>
                <w:rFonts w:ascii="Cambria Math" w:hAnsi="Cambria Math"/>
              </w:rPr>
              <m:t xml:space="preserve">TP</m:t>
            </m:r>
            <m:r>
              <w:rPr>
                <w:rFonts w:ascii="Cambria Math" w:hAnsi="Cambria Math"/>
              </w:rPr>
              <m:t xml:space="preserve">+</m:t>
            </m:r>
            <m:r>
              <w:rPr>
                <w:rFonts w:ascii="Cambria Math" w:hAnsi="Cambria Math"/>
              </w:rPr>
              <m:t xml:space="preserve">TN</m:t>
            </m:r>
            <m:r>
              <w:rPr>
                <w:rFonts w:ascii="Cambria Math" w:hAnsi="Cambria Math"/>
              </w:rPr>
              <m:t xml:space="preserve">+</m:t>
            </m:r>
            <m:r>
              <w:rPr>
                <w:rFonts w:ascii="Cambria Math" w:hAnsi="Cambria Math"/>
              </w:rPr>
              <m:t xml:space="preserve">FP</m:t>
            </m:r>
            <m:r>
              <w:rPr>
                <w:rFonts w:ascii="Cambria Math" w:hAnsi="Cambria Math"/>
              </w:rPr>
              <m:t xml:space="preserve">+</m:t>
            </m:r>
            <m:r>
              <w:rPr>
                <w:rFonts w:ascii="Cambria Math" w:hAnsi="Cambria Math"/>
              </w:rPr>
              <m:t xml:space="preserve">FN</m:t>
            </m:r>
          </m:den>
        </m:f>
      </m:oMath>
    </w:p>
    <w:p>
      <w:pPr>
        <w:pStyle w:val="Normal"/>
        <w:numPr>
          <w:ilvl w:val="0"/>
          <w:numId w:val="8"/>
        </w:numPr>
        <w:spacing w:before="0" w:after="160"/>
        <w:rPr>
          <w:rStyle w:val="Heading31"/>
          <w:rFonts w:ascii="Times New Roman" w:hAnsi="Times New Roman"/>
          <w:b w:val="false"/>
          <w:b w:val="false"/>
          <w:bCs w:val="false"/>
          <w:sz w:val="20"/>
          <w:szCs w:val="20"/>
        </w:rPr>
      </w:pPr>
      <w:r>
        <w:rPr>
          <w:rStyle w:val="Heading31"/>
          <w:b/>
          <w:bCs/>
          <w:sz w:val="20"/>
          <w:szCs w:val="20"/>
        </w:rPr>
        <w:t xml:space="preserve">Precision: </w:t>
      </w:r>
      <w:r>
        <w:rPr>
          <w:rStyle w:val="Heading31"/>
          <w:b w:val="false"/>
          <w:bCs w:val="false"/>
          <w:sz w:val="20"/>
          <w:szCs w:val="20"/>
        </w:rPr>
        <w:t>Mide la proporción de instancias positivas correctamente clasificadas respecto a todas las instancias clasificadas como positivas.</w:t>
      </w:r>
    </w:p>
    <w:p>
      <w:pPr>
        <w:pStyle w:val="Normal"/>
        <w:spacing w:before="0" w:after="160"/>
        <w:ind w:hanging="0"/>
        <w:rPr/>
      </w:pPr>
      <w:r>
        <w:rPr>
          <w:rStyle w:val="Heading31"/>
          <w:b w:val="false"/>
          <w:bCs w:val="false"/>
          <w:sz w:val="20"/>
          <w:szCs w:val="20"/>
        </w:rPr>
        <w:tab/>
        <w:tab/>
        <w:tab/>
      </w:r>
      <w:r>
        <w:rPr/>
      </w:r>
      <m:oMath xmlns:m="http://schemas.openxmlformats.org/officeDocument/2006/math">
        <m:r>
          <w:rPr>
            <w:rFonts w:ascii="Cambria Math" w:hAnsi="Cambria Math"/>
          </w:rPr>
          <m:t xml:space="preserve">precision</m:t>
        </m:r>
        <m:r>
          <w:rPr>
            <w:rFonts w:ascii="Cambria Math" w:hAnsi="Cambria Math"/>
          </w:rPr>
          <m:t xml:space="preserve">=</m:t>
        </m:r>
        <m:f>
          <m:num>
            <m:r>
              <w:rPr>
                <w:rFonts w:ascii="Cambria Math" w:hAnsi="Cambria Math"/>
              </w:rPr>
              <m:t xml:space="preserve">TP</m:t>
            </m:r>
          </m:num>
          <m:den>
            <m:r>
              <w:rPr>
                <w:rFonts w:ascii="Cambria Math" w:hAnsi="Cambria Math"/>
              </w:rPr>
              <m:t xml:space="preserve">TP</m:t>
            </m:r>
            <m:r>
              <w:rPr>
                <w:rFonts w:ascii="Cambria Math" w:hAnsi="Cambria Math"/>
              </w:rPr>
              <m:t xml:space="preserve">+</m:t>
            </m:r>
            <m:r>
              <w:rPr>
                <w:rFonts w:ascii="Cambria Math" w:hAnsi="Cambria Math"/>
              </w:rPr>
              <m:t xml:space="preserve">FP</m:t>
            </m:r>
          </m:den>
        </m:f>
      </m:oMath>
    </w:p>
    <w:p>
      <w:pPr>
        <w:pStyle w:val="Normal"/>
        <w:numPr>
          <w:ilvl w:val="0"/>
          <w:numId w:val="9"/>
        </w:numPr>
        <w:spacing w:before="0" w:after="160"/>
        <w:rPr/>
      </w:pPr>
      <w:r>
        <w:rPr>
          <w:rStyle w:val="Heading31"/>
          <w:b/>
          <w:bCs/>
          <w:sz w:val="20"/>
          <w:szCs w:val="20"/>
        </w:rPr>
        <w:t xml:space="preserve">Recall (Sensibilidad): </w:t>
      </w:r>
      <w:r>
        <w:rPr>
          <w:rStyle w:val="Heading31"/>
          <w:b w:val="false"/>
          <w:bCs w:val="false"/>
          <w:sz w:val="20"/>
          <w:szCs w:val="20"/>
        </w:rPr>
        <w:t>Mide la proporción de instancias positivas correctamente clasificadas respecto a todas las instancias positivas reales</w:t>
      </w:r>
    </w:p>
    <w:p>
      <w:pPr>
        <w:pStyle w:val="Normal"/>
        <w:numPr>
          <w:ilvl w:val="0"/>
          <w:numId w:val="0"/>
        </w:numPr>
        <w:spacing w:before="0" w:after="160"/>
        <w:ind w:left="2160" w:hanging="0"/>
        <w:jc w:val="left"/>
        <w:rPr/>
      </w:pPr>
      <w:r>
        <w:rPr/>
      </w:r>
      <m:oMathPara xmlns:m="http://schemas.openxmlformats.org/officeDocument/2006/math">
        <m:oMathParaPr>
          <m:jc m:val="left"/>
        </m:oMathParaPr>
        <m:oMath>
          <m:r>
            <w:rPr>
              <w:rFonts w:ascii="Cambria Math" w:hAnsi="Cambria Math"/>
            </w:rPr>
            <m:t xml:space="preserve">recall</m:t>
          </m:r>
          <m:r>
            <w:rPr>
              <w:rFonts w:ascii="Cambria Math" w:hAnsi="Cambria Math"/>
            </w:rPr>
            <m:t xml:space="preserve">=</m:t>
          </m:r>
          <m:f>
            <m:num>
              <m:r>
                <w:rPr>
                  <w:rFonts w:ascii="Cambria Math" w:hAnsi="Cambria Math"/>
                </w:rPr>
                <m:t xml:space="preserve">TP</m:t>
              </m:r>
            </m:num>
            <m:den>
              <m:r>
                <w:rPr>
                  <w:rFonts w:ascii="Cambria Math" w:hAnsi="Cambria Math"/>
                </w:rPr>
                <m:t xml:space="preserve">TP</m:t>
              </m:r>
              <m:r>
                <w:rPr>
                  <w:rFonts w:ascii="Cambria Math" w:hAnsi="Cambria Math"/>
                </w:rPr>
                <m:t xml:space="preserve">+</m:t>
              </m:r>
              <m:r>
                <w:rPr>
                  <w:rFonts w:ascii="Cambria Math" w:hAnsi="Cambria Math"/>
                </w:rPr>
                <m:t xml:space="preserve">FN</m:t>
              </m:r>
            </m:den>
          </m:f>
        </m:oMath>
      </m:oMathPara>
    </w:p>
    <w:p>
      <w:pPr>
        <w:pStyle w:val="Normal"/>
        <w:numPr>
          <w:ilvl w:val="0"/>
          <w:numId w:val="9"/>
        </w:numPr>
        <w:spacing w:before="0" w:after="160"/>
        <w:rPr/>
      </w:pPr>
      <w:r>
        <w:rPr>
          <w:rStyle w:val="Heading31"/>
          <w:b/>
          <w:bCs/>
          <w:sz w:val="20"/>
          <w:szCs w:val="20"/>
        </w:rPr>
        <w:t xml:space="preserve">F1-Score: </w:t>
      </w:r>
      <w:r>
        <w:rPr>
          <w:rStyle w:val="Heading31"/>
          <w:b w:val="false"/>
          <w:bCs w:val="false"/>
          <w:sz w:val="20"/>
          <w:szCs w:val="20"/>
        </w:rPr>
        <w:t>Es la media harmónica de precisión y recall, proporciona un equilibrio entre ambas métricas.</w:t>
      </w:r>
    </w:p>
    <w:p>
      <w:pPr>
        <w:pStyle w:val="Normal"/>
        <w:numPr>
          <w:ilvl w:val="0"/>
          <w:numId w:val="0"/>
        </w:numPr>
        <w:spacing w:before="0" w:after="160"/>
        <w:ind w:left="1800" w:hanging="0"/>
        <w:jc w:val="left"/>
        <w:rPr/>
      </w:pPr>
      <w:r>
        <w:rPr/>
      </w:r>
      <m:oMathPara xmlns:m="http://schemas.openxmlformats.org/officeDocument/2006/math">
        <m:oMathParaPr>
          <m:jc m:val="left"/>
        </m:oMathParaPr>
        <m:oMath>
          <m:r>
            <w:rPr>
              <w:rFonts w:ascii="Cambria Math" w:hAnsi="Cambria Math"/>
            </w:rPr>
            <m:t xml:space="preserve">F</m:t>
          </m:r>
          <m:r>
            <w:rPr>
              <w:rFonts w:ascii="Cambria Math" w:hAnsi="Cambria Math"/>
            </w:rPr>
            <m:t xml:space="preserve">1</m:t>
          </m:r>
          <m:r>
            <w:rPr>
              <w:rFonts w:ascii="Cambria Math" w:hAnsi="Cambria Math"/>
            </w:rPr>
            <m:t xml:space="preserve">−</m:t>
          </m:r>
          <m:r>
            <w:rPr>
              <w:rFonts w:ascii="Cambria Math" w:hAnsi="Cambria Math"/>
            </w:rPr>
            <m:t xml:space="preserve">Score</m:t>
          </m:r>
          <m:r>
            <w:rPr>
              <w:rFonts w:ascii="Cambria Math" w:hAnsi="Cambria Math"/>
            </w:rPr>
            <m:t xml:space="preserve">=</m:t>
          </m:r>
          <m:r>
            <w:rPr>
              <w:rFonts w:ascii="Cambria Math" w:hAnsi="Cambria Math"/>
            </w:rPr>
            <m:t xml:space="preserve">2</m:t>
          </m:r>
          <m:r>
            <w:rPr>
              <w:rFonts w:ascii="Cambria Math" w:hAnsi="Cambria Math"/>
            </w:rPr>
            <m:t xml:space="preserve">∗</m:t>
          </m:r>
          <m:d>
            <m:dPr>
              <m:begChr m:val="("/>
              <m:endChr m:val=")"/>
            </m:dPr>
            <m:e>
              <m:f>
                <m:num>
                  <m:r>
                    <w:rPr>
                      <w:rFonts w:ascii="Cambria Math" w:hAnsi="Cambria Math"/>
                    </w:rPr>
                    <m:t xml:space="preserve">precision</m:t>
                  </m:r>
                  <m:r>
                    <w:rPr>
                      <w:rFonts w:ascii="Cambria Math" w:hAnsi="Cambria Math"/>
                    </w:rPr>
                    <m:t xml:space="preserve">∗</m:t>
                  </m:r>
                  <m:r>
                    <w:rPr>
                      <w:rFonts w:ascii="Cambria Math" w:hAnsi="Cambria Math"/>
                    </w:rPr>
                    <m:t xml:space="preserve">recall</m:t>
                  </m:r>
                </m:num>
                <m:den>
                  <m:r>
                    <w:rPr>
                      <w:rFonts w:ascii="Cambria Math" w:hAnsi="Cambria Math"/>
                    </w:rPr>
                    <m:t xml:space="preserve">precision</m:t>
                  </m:r>
                  <m:r>
                    <w:rPr>
                      <w:rFonts w:ascii="Cambria Math" w:hAnsi="Cambria Math"/>
                    </w:rPr>
                    <m:t xml:space="preserve">+</m:t>
                  </m:r>
                  <m:r>
                    <w:rPr>
                      <w:rFonts w:ascii="Cambria Math" w:hAnsi="Cambria Math"/>
                    </w:rPr>
                    <m:t xml:space="preserve">recall</m:t>
                  </m:r>
                </m:den>
              </m:f>
            </m:e>
          </m:d>
        </m:oMath>
      </m:oMathPara>
    </w:p>
    <w:p>
      <w:pPr>
        <w:pStyle w:val="Normal"/>
        <w:numPr>
          <w:ilvl w:val="0"/>
          <w:numId w:val="9"/>
        </w:numPr>
        <w:spacing w:before="0" w:after="160"/>
        <w:rPr/>
      </w:pPr>
      <w:r>
        <w:rPr>
          <w:rStyle w:val="Heading31"/>
          <w:b/>
          <w:bCs/>
          <w:sz w:val="20"/>
          <w:szCs w:val="20"/>
        </w:rPr>
        <w:t>Matriz de Confusion:</w:t>
      </w:r>
      <w:r>
        <w:rPr>
          <w:rStyle w:val="Heading31"/>
          <w:b w:val="false"/>
          <w:bCs w:val="false"/>
          <w:sz w:val="20"/>
          <w:szCs w:val="20"/>
        </w:rPr>
        <w:t xml:space="preserve"> Representa visualmente la actuación del modelo. Muestra el número de verdaderos positivos (TP), falsos positivos (FP), verdaderos negativos (TN) y falsos negativos (FN).</w:t>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pPr>
      <w:r>
        <w:rPr>
          <w:rStyle w:val="Heading31"/>
          <w:b w:val="false"/>
          <w:bCs w:val="false"/>
          <w:sz w:val="20"/>
          <w:szCs w:val="20"/>
        </w:rPr>
        <w:t>Para nuestro conjunto de prueba de 375 imagenes, nuestros valores han sido:</w:t>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mc:AlternateContent>
          <mc:Choice Requires="wps">
            <w:drawing>
              <wp:anchor behindDoc="0" distT="0" distB="0" distL="0" distR="0" simplePos="0" locked="0" layoutInCell="0" allowOverlap="1" relativeHeight="5">
                <wp:simplePos x="0" y="0"/>
                <wp:positionH relativeFrom="column">
                  <wp:posOffset>943610</wp:posOffset>
                </wp:positionH>
                <wp:positionV relativeFrom="paragraph">
                  <wp:posOffset>-95885</wp:posOffset>
                </wp:positionV>
                <wp:extent cx="1640840" cy="2921635"/>
                <wp:effectExtent l="0" t="0" r="0" b="0"/>
                <wp:wrapNone/>
                <wp:docPr id="10" name="Text Frame 2"/>
                <a:graphic xmlns:a="http://schemas.openxmlformats.org/drawingml/2006/main">
                  <a:graphicData uri="http://schemas.microsoft.com/office/word/2010/wordprocessingShape">
                    <wps:wsp>
                      <wps:cNvSpPr/>
                      <wps:spPr>
                        <a:xfrm>
                          <a:off x="0" y="0"/>
                          <a:ext cx="1640880" cy="2921760"/>
                        </a:xfrm>
                        <a:prstGeom prst="rect">
                          <a:avLst/>
                        </a:prstGeom>
                        <a:noFill/>
                        <a:ln w="0">
                          <a:noFill/>
                        </a:ln>
                      </wps:spPr>
                      <wps:style>
                        <a:lnRef idx="0"/>
                        <a:fillRef idx="0"/>
                        <a:effectRef idx="0"/>
                        <a:fontRef idx="minor"/>
                      </wps:style>
                      <wps:txbx>
                        <w:txbxContent>
                          <w:p>
                            <w:pPr>
                              <w:pStyle w:val="FrameContents"/>
                              <w:overflowPunct w:val="true"/>
                              <w:spacing w:lineRule="auto" w:line="240"/>
                              <w:ind w:hanging="0"/>
                              <w:jc w:val="left"/>
                              <w:rPr/>
                            </w:pPr>
                            <w:r>
                              <w:rPr>
                                <w:rFonts w:eastAsia="Noto Serif CJK SC"/>
                              </w:rPr>
                              <w:t>Verdaderos Positivos (TP):</w:t>
                            </w:r>
                          </w:p>
                          <w:p>
                            <w:pPr>
                              <w:pStyle w:val="FrameContents"/>
                              <w:overflowPunct w:val="true"/>
                              <w:spacing w:lineRule="auto" w:line="240"/>
                              <w:ind w:hanging="0"/>
                              <w:jc w:val="left"/>
                              <w:rPr/>
                            </w:pPr>
                            <w:r>
                              <w:rPr>
                                <w:rFonts w:eastAsia="Noto Serif CJK SC"/>
                              </w:rPr>
                              <w:t>- Perro: 112</w:t>
                            </w:r>
                          </w:p>
                          <w:p>
                            <w:pPr>
                              <w:pStyle w:val="FrameContents"/>
                              <w:overflowPunct w:val="true"/>
                              <w:spacing w:lineRule="auto" w:line="240"/>
                              <w:ind w:hanging="0"/>
                              <w:jc w:val="left"/>
                              <w:rPr/>
                            </w:pPr>
                            <w:r>
                              <w:rPr>
                                <w:rFonts w:eastAsia="Noto Serif CJK SC"/>
                              </w:rPr>
                              <w:t>- Gato: 94</w:t>
                            </w:r>
                          </w:p>
                          <w:p>
                            <w:pPr>
                              <w:pStyle w:val="FrameContents"/>
                              <w:overflowPunct w:val="true"/>
                              <w:spacing w:lineRule="auto" w:line="240"/>
                              <w:ind w:hanging="0"/>
                              <w:jc w:val="left"/>
                              <w:rPr/>
                            </w:pPr>
                            <w:r>
                              <w:rPr>
                                <w:rFonts w:eastAsia="Noto Serif CJK SC"/>
                              </w:rPr>
                              <w:t>- Otro Animal: 56</w:t>
                            </w:r>
                          </w:p>
                          <w:p>
                            <w:pPr>
                              <w:pStyle w:val="FrameContents"/>
                              <w:overflowPunct w:val="true"/>
                              <w:spacing w:lineRule="auto" w:line="240"/>
                              <w:ind w:hanging="0"/>
                              <w:jc w:val="left"/>
                              <w:rPr/>
                            </w:pPr>
                            <w:r>
                              <w:rPr/>
                            </w:r>
                          </w:p>
                          <w:p>
                            <w:pPr>
                              <w:pStyle w:val="FrameContents"/>
                              <w:overflowPunct w:val="true"/>
                              <w:spacing w:lineRule="auto" w:line="240"/>
                              <w:ind w:hanging="0"/>
                              <w:jc w:val="left"/>
                              <w:rPr/>
                            </w:pPr>
                            <w:r>
                              <w:rPr>
                                <w:rFonts w:eastAsia="Noto Serif CJK SC"/>
                              </w:rPr>
                              <w:t>Falsos Positivos (FP):</w:t>
                            </w:r>
                          </w:p>
                          <w:p>
                            <w:pPr>
                              <w:pStyle w:val="FrameContents"/>
                              <w:overflowPunct w:val="true"/>
                              <w:spacing w:lineRule="auto" w:line="240"/>
                              <w:ind w:hanging="0"/>
                              <w:jc w:val="left"/>
                              <w:rPr/>
                            </w:pPr>
                            <w:r>
                              <w:rPr>
                                <w:rFonts w:eastAsia="Noto Serif CJK SC"/>
                              </w:rPr>
                              <w:t>- Perro: 18</w:t>
                            </w:r>
                          </w:p>
                          <w:p>
                            <w:pPr>
                              <w:pStyle w:val="FrameContents"/>
                              <w:overflowPunct w:val="true"/>
                              <w:spacing w:lineRule="auto" w:line="240"/>
                              <w:ind w:hanging="0"/>
                              <w:jc w:val="left"/>
                              <w:rPr/>
                            </w:pPr>
                            <w:r>
                              <w:rPr>
                                <w:rFonts w:eastAsia="Noto Serif CJK SC"/>
                              </w:rPr>
                              <w:t>- Gato: 30</w:t>
                            </w:r>
                          </w:p>
                          <w:p>
                            <w:pPr>
                              <w:pStyle w:val="FrameContents"/>
                              <w:overflowPunct w:val="true"/>
                              <w:spacing w:lineRule="auto" w:line="240"/>
                              <w:ind w:hanging="0"/>
                              <w:jc w:val="left"/>
                              <w:rPr/>
                            </w:pPr>
                            <w:r>
                              <w:rPr>
                                <w:rFonts w:eastAsia="Noto Serif CJK SC"/>
                              </w:rPr>
                              <w:t>- Otro Animal: 6</w:t>
                            </w:r>
                          </w:p>
                          <w:p>
                            <w:pPr>
                              <w:pStyle w:val="FrameContents"/>
                              <w:overflowPunct w:val="true"/>
                              <w:spacing w:lineRule="auto" w:line="240"/>
                              <w:ind w:hanging="0"/>
                              <w:jc w:val="left"/>
                              <w:rPr/>
                            </w:pPr>
                            <w:r>
                              <w:rPr/>
                            </w:r>
                          </w:p>
                          <w:p>
                            <w:pPr>
                              <w:pStyle w:val="FrameContents"/>
                              <w:overflowPunct w:val="true"/>
                              <w:spacing w:lineRule="auto" w:line="240"/>
                              <w:ind w:hanging="0"/>
                              <w:jc w:val="left"/>
                              <w:rPr/>
                            </w:pPr>
                            <w:r>
                              <w:rPr>
                                <w:rFonts w:eastAsia="Noto Serif CJK SC"/>
                              </w:rPr>
                              <w:t>Verdaderos Negativos (TN):</w:t>
                            </w:r>
                          </w:p>
                          <w:p>
                            <w:pPr>
                              <w:pStyle w:val="FrameContents"/>
                              <w:overflowPunct w:val="true"/>
                              <w:spacing w:lineRule="auto" w:line="240"/>
                              <w:ind w:hanging="0"/>
                              <w:jc w:val="left"/>
                              <w:rPr/>
                            </w:pPr>
                            <w:r>
                              <w:rPr>
                                <w:rFonts w:eastAsia="Noto Serif CJK SC"/>
                              </w:rPr>
                              <w:t>- Perro: 168</w:t>
                            </w:r>
                          </w:p>
                          <w:p>
                            <w:pPr>
                              <w:pStyle w:val="FrameContents"/>
                              <w:overflowPunct w:val="true"/>
                              <w:spacing w:lineRule="auto" w:line="240"/>
                              <w:ind w:hanging="0"/>
                              <w:jc w:val="left"/>
                              <w:rPr/>
                            </w:pPr>
                            <w:r>
                              <w:rPr>
                                <w:rFonts w:eastAsia="Noto Serif CJK SC"/>
                              </w:rPr>
                              <w:t>- Gato: 188</w:t>
                            </w:r>
                          </w:p>
                          <w:p>
                            <w:pPr>
                              <w:pStyle w:val="FrameContents"/>
                              <w:overflowPunct w:val="true"/>
                              <w:spacing w:lineRule="auto" w:line="240"/>
                              <w:ind w:hanging="0"/>
                              <w:jc w:val="left"/>
                              <w:rPr/>
                            </w:pPr>
                            <w:r>
                              <w:rPr>
                                <w:rFonts w:eastAsia="Noto Serif CJK SC"/>
                              </w:rPr>
                              <w:t>- Otro Animal: 301</w:t>
                            </w:r>
                          </w:p>
                          <w:p>
                            <w:pPr>
                              <w:pStyle w:val="FrameContents"/>
                              <w:overflowPunct w:val="true"/>
                              <w:spacing w:lineRule="auto" w:line="240"/>
                              <w:ind w:hanging="0"/>
                              <w:jc w:val="left"/>
                              <w:rPr/>
                            </w:pPr>
                            <w:r>
                              <w:rPr/>
                            </w:r>
                          </w:p>
                          <w:p>
                            <w:pPr>
                              <w:pStyle w:val="FrameContents"/>
                              <w:overflowPunct w:val="true"/>
                              <w:spacing w:lineRule="auto" w:line="240"/>
                              <w:ind w:hanging="0"/>
                              <w:jc w:val="left"/>
                              <w:rPr/>
                            </w:pPr>
                            <w:r>
                              <w:rPr>
                                <w:rFonts w:eastAsia="Noto Serif CJK SC"/>
                              </w:rPr>
                              <w:t>Falsos Negativos (FN):</w:t>
                            </w:r>
                          </w:p>
                          <w:p>
                            <w:pPr>
                              <w:pStyle w:val="FrameContents"/>
                              <w:overflowPunct w:val="true"/>
                              <w:spacing w:lineRule="auto" w:line="240"/>
                              <w:ind w:hanging="0"/>
                              <w:jc w:val="left"/>
                              <w:rPr/>
                            </w:pPr>
                            <w:r>
                              <w:rPr>
                                <w:rFonts w:eastAsia="Noto Serif CJK SC"/>
                              </w:rPr>
                              <w:t>- Perro: 18</w:t>
                            </w:r>
                          </w:p>
                          <w:p>
                            <w:pPr>
                              <w:pStyle w:val="FrameContents"/>
                              <w:overflowPunct w:val="true"/>
                              <w:spacing w:lineRule="auto" w:line="240"/>
                              <w:ind w:hanging="0"/>
                              <w:jc w:val="left"/>
                              <w:rPr/>
                            </w:pPr>
                            <w:r>
                              <w:rPr>
                                <w:rFonts w:eastAsia="Noto Serif CJK SC"/>
                              </w:rPr>
                              <w:t>- Gato: 56</w:t>
                            </w:r>
                          </w:p>
                          <w:p>
                            <w:pPr>
                              <w:pStyle w:val="FrameContents"/>
                              <w:overflowPunct w:val="true"/>
                              <w:spacing w:lineRule="auto" w:line="240"/>
                              <w:ind w:hanging="0"/>
                              <w:jc w:val="left"/>
                              <w:rPr/>
                            </w:pPr>
                            <w:r>
                              <w:rPr>
                                <w:rFonts w:eastAsia="Noto Serif CJK SC"/>
                              </w:rPr>
                              <w:t>- Otro Animal: 9</w:t>
                            </w:r>
                          </w:p>
                          <w:p>
                            <w:pPr>
                              <w:pStyle w:val="FrameContents"/>
                              <w:overflowPunct w:val="true"/>
                              <w:spacing w:lineRule="auto" w:line="240"/>
                              <w:ind w:hanging="0"/>
                              <w:jc w:val="left"/>
                              <w:rPr/>
                            </w:pPr>
                            <w:r>
                              <w:rPr/>
                            </w:r>
                          </w:p>
                        </w:txbxContent>
                      </wps:txbx>
                      <wps:bodyPr lIns="0" rIns="0" tIns="0" bIns="0" anchor="t">
                        <a:noAutofit/>
                      </wps:bodyPr>
                    </wps:wsp>
                  </a:graphicData>
                </a:graphic>
              </wp:anchor>
            </w:drawing>
          </mc:Choice>
          <mc:Fallback>
            <w:pict>
              <v:rect id="shape_0" ID="Text Frame 2" path="m0,0l-2147483645,0l-2147483645,-2147483646l0,-2147483646xe" stroked="f" o:allowincell="f" style="position:absolute;margin-left:74.3pt;margin-top:-7.55pt;width:129.15pt;height:230pt;mso-wrap-style:square;v-text-anchor:top">
                <v:fill o:detectmouseclick="t" on="false"/>
                <v:stroke color="#3465a4" joinstyle="round" endcap="flat"/>
                <v:textbox>
                  <w:txbxContent>
                    <w:p>
                      <w:pPr>
                        <w:pStyle w:val="FrameContents"/>
                        <w:overflowPunct w:val="true"/>
                        <w:spacing w:lineRule="auto" w:line="240"/>
                        <w:ind w:hanging="0"/>
                        <w:jc w:val="left"/>
                        <w:rPr/>
                      </w:pPr>
                      <w:r>
                        <w:rPr>
                          <w:rFonts w:eastAsia="Noto Serif CJK SC"/>
                        </w:rPr>
                        <w:t>Verdaderos Positivos (TP):</w:t>
                      </w:r>
                    </w:p>
                    <w:p>
                      <w:pPr>
                        <w:pStyle w:val="FrameContents"/>
                        <w:overflowPunct w:val="true"/>
                        <w:spacing w:lineRule="auto" w:line="240"/>
                        <w:ind w:hanging="0"/>
                        <w:jc w:val="left"/>
                        <w:rPr/>
                      </w:pPr>
                      <w:r>
                        <w:rPr>
                          <w:rFonts w:eastAsia="Noto Serif CJK SC"/>
                        </w:rPr>
                        <w:t>- Perro: 112</w:t>
                      </w:r>
                    </w:p>
                    <w:p>
                      <w:pPr>
                        <w:pStyle w:val="FrameContents"/>
                        <w:overflowPunct w:val="true"/>
                        <w:spacing w:lineRule="auto" w:line="240"/>
                        <w:ind w:hanging="0"/>
                        <w:jc w:val="left"/>
                        <w:rPr/>
                      </w:pPr>
                      <w:r>
                        <w:rPr>
                          <w:rFonts w:eastAsia="Noto Serif CJK SC"/>
                        </w:rPr>
                        <w:t>- Gato: 94</w:t>
                      </w:r>
                    </w:p>
                    <w:p>
                      <w:pPr>
                        <w:pStyle w:val="FrameContents"/>
                        <w:overflowPunct w:val="true"/>
                        <w:spacing w:lineRule="auto" w:line="240"/>
                        <w:ind w:hanging="0"/>
                        <w:jc w:val="left"/>
                        <w:rPr/>
                      </w:pPr>
                      <w:r>
                        <w:rPr>
                          <w:rFonts w:eastAsia="Noto Serif CJK SC"/>
                        </w:rPr>
                        <w:t>- Otro Animal: 56</w:t>
                      </w:r>
                    </w:p>
                    <w:p>
                      <w:pPr>
                        <w:pStyle w:val="FrameContents"/>
                        <w:overflowPunct w:val="true"/>
                        <w:spacing w:lineRule="auto" w:line="240"/>
                        <w:ind w:hanging="0"/>
                        <w:jc w:val="left"/>
                        <w:rPr/>
                      </w:pPr>
                      <w:r>
                        <w:rPr/>
                      </w:r>
                    </w:p>
                    <w:p>
                      <w:pPr>
                        <w:pStyle w:val="FrameContents"/>
                        <w:overflowPunct w:val="true"/>
                        <w:spacing w:lineRule="auto" w:line="240"/>
                        <w:ind w:hanging="0"/>
                        <w:jc w:val="left"/>
                        <w:rPr/>
                      </w:pPr>
                      <w:r>
                        <w:rPr>
                          <w:rFonts w:eastAsia="Noto Serif CJK SC"/>
                        </w:rPr>
                        <w:t>Falsos Positivos (FP):</w:t>
                      </w:r>
                    </w:p>
                    <w:p>
                      <w:pPr>
                        <w:pStyle w:val="FrameContents"/>
                        <w:overflowPunct w:val="true"/>
                        <w:spacing w:lineRule="auto" w:line="240"/>
                        <w:ind w:hanging="0"/>
                        <w:jc w:val="left"/>
                        <w:rPr/>
                      </w:pPr>
                      <w:r>
                        <w:rPr>
                          <w:rFonts w:eastAsia="Noto Serif CJK SC"/>
                        </w:rPr>
                        <w:t>- Perro: 18</w:t>
                      </w:r>
                    </w:p>
                    <w:p>
                      <w:pPr>
                        <w:pStyle w:val="FrameContents"/>
                        <w:overflowPunct w:val="true"/>
                        <w:spacing w:lineRule="auto" w:line="240"/>
                        <w:ind w:hanging="0"/>
                        <w:jc w:val="left"/>
                        <w:rPr/>
                      </w:pPr>
                      <w:r>
                        <w:rPr>
                          <w:rFonts w:eastAsia="Noto Serif CJK SC"/>
                        </w:rPr>
                        <w:t>- Gato: 30</w:t>
                      </w:r>
                    </w:p>
                    <w:p>
                      <w:pPr>
                        <w:pStyle w:val="FrameContents"/>
                        <w:overflowPunct w:val="true"/>
                        <w:spacing w:lineRule="auto" w:line="240"/>
                        <w:ind w:hanging="0"/>
                        <w:jc w:val="left"/>
                        <w:rPr/>
                      </w:pPr>
                      <w:r>
                        <w:rPr>
                          <w:rFonts w:eastAsia="Noto Serif CJK SC"/>
                        </w:rPr>
                        <w:t>- Otro Animal: 6</w:t>
                      </w:r>
                    </w:p>
                    <w:p>
                      <w:pPr>
                        <w:pStyle w:val="FrameContents"/>
                        <w:overflowPunct w:val="true"/>
                        <w:spacing w:lineRule="auto" w:line="240"/>
                        <w:ind w:hanging="0"/>
                        <w:jc w:val="left"/>
                        <w:rPr/>
                      </w:pPr>
                      <w:r>
                        <w:rPr/>
                      </w:r>
                    </w:p>
                    <w:p>
                      <w:pPr>
                        <w:pStyle w:val="FrameContents"/>
                        <w:overflowPunct w:val="true"/>
                        <w:spacing w:lineRule="auto" w:line="240"/>
                        <w:ind w:hanging="0"/>
                        <w:jc w:val="left"/>
                        <w:rPr/>
                      </w:pPr>
                      <w:r>
                        <w:rPr>
                          <w:rFonts w:eastAsia="Noto Serif CJK SC"/>
                        </w:rPr>
                        <w:t>Verdaderos Negativos (TN):</w:t>
                      </w:r>
                    </w:p>
                    <w:p>
                      <w:pPr>
                        <w:pStyle w:val="FrameContents"/>
                        <w:overflowPunct w:val="true"/>
                        <w:spacing w:lineRule="auto" w:line="240"/>
                        <w:ind w:hanging="0"/>
                        <w:jc w:val="left"/>
                        <w:rPr/>
                      </w:pPr>
                      <w:r>
                        <w:rPr>
                          <w:rFonts w:eastAsia="Noto Serif CJK SC"/>
                        </w:rPr>
                        <w:t>- Perro: 168</w:t>
                      </w:r>
                    </w:p>
                    <w:p>
                      <w:pPr>
                        <w:pStyle w:val="FrameContents"/>
                        <w:overflowPunct w:val="true"/>
                        <w:spacing w:lineRule="auto" w:line="240"/>
                        <w:ind w:hanging="0"/>
                        <w:jc w:val="left"/>
                        <w:rPr/>
                      </w:pPr>
                      <w:r>
                        <w:rPr>
                          <w:rFonts w:eastAsia="Noto Serif CJK SC"/>
                        </w:rPr>
                        <w:t>- Gato: 188</w:t>
                      </w:r>
                    </w:p>
                    <w:p>
                      <w:pPr>
                        <w:pStyle w:val="FrameContents"/>
                        <w:overflowPunct w:val="true"/>
                        <w:spacing w:lineRule="auto" w:line="240"/>
                        <w:ind w:hanging="0"/>
                        <w:jc w:val="left"/>
                        <w:rPr/>
                      </w:pPr>
                      <w:r>
                        <w:rPr>
                          <w:rFonts w:eastAsia="Noto Serif CJK SC"/>
                        </w:rPr>
                        <w:t>- Otro Animal: 301</w:t>
                      </w:r>
                    </w:p>
                    <w:p>
                      <w:pPr>
                        <w:pStyle w:val="FrameContents"/>
                        <w:overflowPunct w:val="true"/>
                        <w:spacing w:lineRule="auto" w:line="240"/>
                        <w:ind w:hanging="0"/>
                        <w:jc w:val="left"/>
                        <w:rPr/>
                      </w:pPr>
                      <w:r>
                        <w:rPr/>
                      </w:r>
                    </w:p>
                    <w:p>
                      <w:pPr>
                        <w:pStyle w:val="FrameContents"/>
                        <w:overflowPunct w:val="true"/>
                        <w:spacing w:lineRule="auto" w:line="240"/>
                        <w:ind w:hanging="0"/>
                        <w:jc w:val="left"/>
                        <w:rPr/>
                      </w:pPr>
                      <w:r>
                        <w:rPr>
                          <w:rFonts w:eastAsia="Noto Serif CJK SC"/>
                        </w:rPr>
                        <w:t>Falsos Negativos (FN):</w:t>
                      </w:r>
                    </w:p>
                    <w:p>
                      <w:pPr>
                        <w:pStyle w:val="FrameContents"/>
                        <w:overflowPunct w:val="true"/>
                        <w:spacing w:lineRule="auto" w:line="240"/>
                        <w:ind w:hanging="0"/>
                        <w:jc w:val="left"/>
                        <w:rPr/>
                      </w:pPr>
                      <w:r>
                        <w:rPr>
                          <w:rFonts w:eastAsia="Noto Serif CJK SC"/>
                        </w:rPr>
                        <w:t>- Perro: 18</w:t>
                      </w:r>
                    </w:p>
                    <w:p>
                      <w:pPr>
                        <w:pStyle w:val="FrameContents"/>
                        <w:overflowPunct w:val="true"/>
                        <w:spacing w:lineRule="auto" w:line="240"/>
                        <w:ind w:hanging="0"/>
                        <w:jc w:val="left"/>
                        <w:rPr/>
                      </w:pPr>
                      <w:r>
                        <w:rPr>
                          <w:rFonts w:eastAsia="Noto Serif CJK SC"/>
                        </w:rPr>
                        <w:t>- Gato: 56</w:t>
                      </w:r>
                    </w:p>
                    <w:p>
                      <w:pPr>
                        <w:pStyle w:val="FrameContents"/>
                        <w:overflowPunct w:val="true"/>
                        <w:spacing w:lineRule="auto" w:line="240"/>
                        <w:ind w:hanging="0"/>
                        <w:jc w:val="left"/>
                        <w:rPr/>
                      </w:pPr>
                      <w:r>
                        <w:rPr>
                          <w:rFonts w:eastAsia="Noto Serif CJK SC"/>
                        </w:rPr>
                        <w:t>- Otro Animal: 9</w:t>
                      </w:r>
                    </w:p>
                    <w:p>
                      <w:pPr>
                        <w:pStyle w:val="FrameContents"/>
                        <w:overflowPunct w:val="true"/>
                        <w:spacing w:lineRule="auto" w:line="240"/>
                        <w:ind w:hanging="0"/>
                        <w:jc w:val="left"/>
                        <w:rPr/>
                      </w:pPr>
                      <w:r>
                        <w:rPr/>
                      </w:r>
                    </w:p>
                  </w:txbxContent>
                </v:textbox>
                <w10:wrap type="none"/>
              </v:rect>
            </w:pict>
          </mc:Fallback>
        </mc:AlternateContent>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pPr>
      <w:r>
        <w:rPr>
          <w:rStyle w:val="Heading31"/>
          <w:b w:val="false"/>
          <w:bCs w:val="false"/>
          <w:sz w:val="20"/>
          <w:szCs w:val="20"/>
        </w:rPr>
        <w:t xml:space="preserve">   </w:t>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rStyle w:val="Heading31"/>
          <w:rFonts w:ascii="Times New Roman" w:hAnsi="Times New Roman"/>
          <w:b w:val="false"/>
          <w:b w:val="false"/>
          <w:bCs w:val="false"/>
          <w:sz w:val="20"/>
          <w:szCs w:val="20"/>
        </w:rPr>
      </w:pPr>
      <w:r>
        <w:rPr>
          <w:b w:val="false"/>
          <w:bCs w:val="false"/>
          <w:sz w:val="20"/>
          <w:szCs w:val="20"/>
        </w:rPr>
      </w:r>
    </w:p>
    <w:p>
      <w:pPr>
        <w:pStyle w:val="Normal"/>
        <w:spacing w:before="0" w:after="160"/>
        <w:ind w:hanging="0"/>
        <w:rPr/>
      </w:pPr>
      <w:r>
        <w:rPr>
          <w:rStyle w:val="Heading31"/>
          <w:b w:val="false"/>
          <w:bCs w:val="false"/>
          <w:sz w:val="20"/>
          <w:szCs w:val="20"/>
        </w:rPr>
        <w:t>Por tanto, nuestra matriz de confusi</w:t>
      </w:r>
      <w:r>
        <w:rPr>
          <w:rStyle w:val="Heading31"/>
          <w:rFonts w:eastAsia="Times New Roman" w:cs="Times New Roman"/>
          <w:b w:val="false"/>
          <w:bCs w:val="false"/>
          <w:color w:val="auto"/>
          <w:kern w:val="0"/>
          <w:sz w:val="20"/>
          <w:szCs w:val="20"/>
          <w:lang w:val="en-US" w:eastAsia="en-US" w:bidi="ar-SA"/>
        </w:rPr>
        <w:t xml:space="preserve">ón </w:t>
      </w:r>
      <w:r>
        <w:rPr>
          <w:rStyle w:val="Heading31"/>
          <w:rFonts w:eastAsia="Times New Roman" w:cs="Times New Roman"/>
          <w:b w:val="false"/>
          <w:bCs w:val="false"/>
          <w:color w:val="auto"/>
          <w:kern w:val="0"/>
          <w:sz w:val="20"/>
          <w:szCs w:val="20"/>
          <w:lang w:val="en-US" w:eastAsia="en-US" w:bidi="ar-SA"/>
        </w:rPr>
        <w:t>se ve</w:t>
      </w:r>
      <w:r>
        <w:rPr>
          <w:rStyle w:val="Heading31"/>
          <w:rFonts w:eastAsia="Times New Roman" w:cs="Times New Roman"/>
          <w:b w:val="false"/>
          <w:bCs w:val="false"/>
          <w:color w:val="auto"/>
          <w:kern w:val="0"/>
          <w:sz w:val="20"/>
          <w:szCs w:val="20"/>
          <w:lang w:val="en-US" w:eastAsia="en-US" w:bidi="ar-SA"/>
        </w:rPr>
        <w:t xml:space="preserve"> asi:</w:t>
      </w:r>
    </w:p>
    <w:tbl>
      <w:tblPr>
        <w:tblW w:w="7705" w:type="dxa"/>
        <w:jc w:val="left"/>
        <w:tblInd w:w="-30" w:type="dxa"/>
        <w:tblLayout w:type="fixed"/>
        <w:tblCellMar>
          <w:top w:w="0" w:type="dxa"/>
          <w:left w:w="30" w:type="dxa"/>
          <w:bottom w:w="0" w:type="dxa"/>
          <w:right w:w="30" w:type="dxa"/>
        </w:tblCellMar>
      </w:tblPr>
      <w:tblGrid>
        <w:gridCol w:w="2211"/>
        <w:gridCol w:w="1656"/>
        <w:gridCol w:w="1609"/>
        <w:gridCol w:w="2228"/>
      </w:tblGrid>
      <w:tr>
        <w:trPr>
          <w:trHeight w:val="256" w:hRule="atLeast"/>
        </w:trPr>
        <w:tc>
          <w:tcPr>
            <w:tcW w:w="2211" w:type="dxa"/>
            <w:tcBorders/>
            <w:vAlign w:val="bottom"/>
          </w:tcPr>
          <w:p>
            <w:pPr>
              <w:pStyle w:val="Normal"/>
              <w:widowControl w:val="false"/>
              <w:tabs>
                <w:tab w:val="clear" w:pos="720"/>
              </w:tabs>
              <w:jc w:val="left"/>
              <w:rPr>
                <w:rFonts w:ascii="Times New Roman" w:hAnsi="Times New Roman"/>
                <w:sz w:val="20"/>
                <w:szCs w:val="20"/>
              </w:rPr>
            </w:pPr>
            <w:r>
              <w:rPr>
                <w:sz w:val="20"/>
                <w:szCs w:val="20"/>
              </w:rPr>
            </w:r>
          </w:p>
        </w:tc>
        <w:tc>
          <w:tcPr>
            <w:tcW w:w="1656" w:type="dxa"/>
            <w:tcBorders/>
            <w:vAlign w:val="bottom"/>
          </w:tcPr>
          <w:p>
            <w:pPr>
              <w:pStyle w:val="Normal"/>
              <w:widowControl w:val="false"/>
              <w:tabs>
                <w:tab w:val="clear" w:pos="720"/>
              </w:tabs>
              <w:jc w:val="center"/>
              <w:rPr>
                <w:rFonts w:ascii="Times New Roman" w:hAnsi="Times New Roman"/>
                <w:sz w:val="20"/>
                <w:szCs w:val="20"/>
              </w:rPr>
            </w:pPr>
            <w:r>
              <w:rPr>
                <w:sz w:val="20"/>
                <w:szCs w:val="20"/>
              </w:rPr>
              <w:t>Prediccion Perro</w:t>
            </w:r>
          </w:p>
        </w:tc>
        <w:tc>
          <w:tcPr>
            <w:tcW w:w="1609" w:type="dxa"/>
            <w:tcBorders/>
            <w:vAlign w:val="bottom"/>
          </w:tcPr>
          <w:p>
            <w:pPr>
              <w:pStyle w:val="Normal"/>
              <w:widowControl w:val="false"/>
              <w:tabs>
                <w:tab w:val="clear" w:pos="720"/>
              </w:tabs>
              <w:jc w:val="center"/>
              <w:rPr>
                <w:rFonts w:ascii="Times New Roman" w:hAnsi="Times New Roman"/>
                <w:sz w:val="20"/>
                <w:szCs w:val="20"/>
              </w:rPr>
            </w:pPr>
            <w:r>
              <w:rPr>
                <w:sz w:val="20"/>
                <w:szCs w:val="20"/>
              </w:rPr>
              <w:t>Prediccion Gato</w:t>
            </w:r>
          </w:p>
        </w:tc>
        <w:tc>
          <w:tcPr>
            <w:tcW w:w="2228" w:type="dxa"/>
            <w:tcBorders/>
            <w:vAlign w:val="bottom"/>
          </w:tcPr>
          <w:p>
            <w:pPr>
              <w:pStyle w:val="Normal"/>
              <w:widowControl w:val="false"/>
              <w:tabs>
                <w:tab w:val="clear" w:pos="720"/>
              </w:tabs>
              <w:jc w:val="center"/>
              <w:rPr>
                <w:rFonts w:ascii="Times New Roman" w:hAnsi="Times New Roman"/>
                <w:sz w:val="20"/>
                <w:szCs w:val="20"/>
              </w:rPr>
            </w:pPr>
            <w:r>
              <w:rPr>
                <w:sz w:val="20"/>
                <w:szCs w:val="20"/>
              </w:rPr>
              <w:t>Prediccion Otro Animal</w:t>
            </w:r>
          </w:p>
        </w:tc>
      </w:tr>
      <w:tr>
        <w:trPr>
          <w:trHeight w:val="256" w:hRule="atLeast"/>
        </w:trPr>
        <w:tc>
          <w:tcPr>
            <w:tcW w:w="2211" w:type="dxa"/>
            <w:tcBorders/>
            <w:vAlign w:val="bottom"/>
          </w:tcPr>
          <w:p>
            <w:pPr>
              <w:pStyle w:val="Normal"/>
              <w:widowControl w:val="false"/>
              <w:tabs>
                <w:tab w:val="clear" w:pos="720"/>
              </w:tabs>
              <w:jc w:val="left"/>
              <w:rPr>
                <w:rFonts w:ascii="Times New Roman" w:hAnsi="Times New Roman"/>
                <w:sz w:val="20"/>
                <w:szCs w:val="20"/>
              </w:rPr>
            </w:pPr>
            <w:r>
              <w:rPr>
                <w:sz w:val="20"/>
                <w:szCs w:val="20"/>
              </w:rPr>
              <w:t>Verdadero Perro</w:t>
            </w:r>
          </w:p>
        </w:tc>
        <w:tc>
          <w:tcPr>
            <w:tcW w:w="1656" w:type="dxa"/>
            <w:tcBorders/>
            <w:vAlign w:val="bottom"/>
          </w:tcPr>
          <w:p>
            <w:pPr>
              <w:pStyle w:val="Normal"/>
              <w:widowControl w:val="false"/>
              <w:tabs>
                <w:tab w:val="clear" w:pos="720"/>
              </w:tabs>
              <w:jc w:val="center"/>
              <w:rPr>
                <w:rFonts w:ascii="Times New Roman" w:hAnsi="Times New Roman"/>
                <w:sz w:val="20"/>
                <w:szCs w:val="20"/>
              </w:rPr>
            </w:pPr>
            <w:r>
              <w:rPr>
                <w:sz w:val="20"/>
                <w:szCs w:val="20"/>
              </w:rPr>
              <w:t>112</w:t>
            </w:r>
          </w:p>
        </w:tc>
        <w:tc>
          <w:tcPr>
            <w:tcW w:w="1609" w:type="dxa"/>
            <w:tcBorders/>
            <w:vAlign w:val="bottom"/>
          </w:tcPr>
          <w:p>
            <w:pPr>
              <w:pStyle w:val="Normal"/>
              <w:widowControl w:val="false"/>
              <w:tabs>
                <w:tab w:val="clear" w:pos="720"/>
              </w:tabs>
              <w:jc w:val="center"/>
              <w:rPr>
                <w:rFonts w:ascii="Times New Roman" w:hAnsi="Times New Roman"/>
                <w:sz w:val="20"/>
                <w:szCs w:val="20"/>
              </w:rPr>
            </w:pPr>
            <w:r>
              <w:rPr>
                <w:sz w:val="20"/>
                <w:szCs w:val="20"/>
              </w:rPr>
              <w:t>18</w:t>
            </w:r>
          </w:p>
        </w:tc>
        <w:tc>
          <w:tcPr>
            <w:tcW w:w="2228" w:type="dxa"/>
            <w:tcBorders/>
            <w:vAlign w:val="bottom"/>
          </w:tcPr>
          <w:p>
            <w:pPr>
              <w:pStyle w:val="Normal"/>
              <w:widowControl w:val="false"/>
              <w:tabs>
                <w:tab w:val="clear" w:pos="720"/>
              </w:tabs>
              <w:jc w:val="center"/>
              <w:rPr>
                <w:rFonts w:ascii="Times New Roman" w:hAnsi="Times New Roman"/>
                <w:sz w:val="20"/>
                <w:szCs w:val="20"/>
              </w:rPr>
            </w:pPr>
            <w:r>
              <w:rPr>
                <w:sz w:val="20"/>
                <w:szCs w:val="20"/>
              </w:rPr>
              <w:t>18</w:t>
            </w:r>
          </w:p>
        </w:tc>
      </w:tr>
      <w:tr>
        <w:trPr>
          <w:trHeight w:val="256" w:hRule="atLeast"/>
        </w:trPr>
        <w:tc>
          <w:tcPr>
            <w:tcW w:w="2211" w:type="dxa"/>
            <w:tcBorders/>
            <w:vAlign w:val="bottom"/>
          </w:tcPr>
          <w:p>
            <w:pPr>
              <w:pStyle w:val="Normal"/>
              <w:widowControl w:val="false"/>
              <w:tabs>
                <w:tab w:val="clear" w:pos="720"/>
              </w:tabs>
              <w:jc w:val="left"/>
              <w:rPr>
                <w:rFonts w:ascii="Times New Roman" w:hAnsi="Times New Roman"/>
                <w:sz w:val="20"/>
                <w:szCs w:val="20"/>
              </w:rPr>
            </w:pPr>
            <w:r>
              <w:rPr>
                <w:sz w:val="20"/>
                <w:szCs w:val="20"/>
              </w:rPr>
              <w:t>Verdadero Gato</w:t>
            </w:r>
          </w:p>
        </w:tc>
        <w:tc>
          <w:tcPr>
            <w:tcW w:w="1656" w:type="dxa"/>
            <w:tcBorders/>
            <w:vAlign w:val="bottom"/>
          </w:tcPr>
          <w:p>
            <w:pPr>
              <w:pStyle w:val="Normal"/>
              <w:widowControl w:val="false"/>
              <w:tabs>
                <w:tab w:val="clear" w:pos="720"/>
              </w:tabs>
              <w:jc w:val="center"/>
              <w:rPr>
                <w:rFonts w:ascii="Times New Roman" w:hAnsi="Times New Roman"/>
                <w:sz w:val="20"/>
                <w:szCs w:val="20"/>
              </w:rPr>
            </w:pPr>
            <w:r>
              <w:rPr>
                <w:sz w:val="20"/>
                <w:szCs w:val="20"/>
              </w:rPr>
              <w:t>30</w:t>
            </w:r>
          </w:p>
        </w:tc>
        <w:tc>
          <w:tcPr>
            <w:tcW w:w="1609" w:type="dxa"/>
            <w:tcBorders/>
            <w:vAlign w:val="bottom"/>
          </w:tcPr>
          <w:p>
            <w:pPr>
              <w:pStyle w:val="Normal"/>
              <w:widowControl w:val="false"/>
              <w:tabs>
                <w:tab w:val="clear" w:pos="720"/>
              </w:tabs>
              <w:jc w:val="center"/>
              <w:rPr>
                <w:rFonts w:ascii="Times New Roman" w:hAnsi="Times New Roman"/>
                <w:sz w:val="20"/>
                <w:szCs w:val="20"/>
              </w:rPr>
            </w:pPr>
            <w:r>
              <w:rPr>
                <w:sz w:val="20"/>
                <w:szCs w:val="20"/>
              </w:rPr>
              <w:t>94</w:t>
            </w:r>
          </w:p>
        </w:tc>
        <w:tc>
          <w:tcPr>
            <w:tcW w:w="2228" w:type="dxa"/>
            <w:tcBorders/>
            <w:vAlign w:val="bottom"/>
          </w:tcPr>
          <w:p>
            <w:pPr>
              <w:pStyle w:val="Normal"/>
              <w:widowControl w:val="false"/>
              <w:tabs>
                <w:tab w:val="clear" w:pos="720"/>
              </w:tabs>
              <w:jc w:val="center"/>
              <w:rPr>
                <w:rFonts w:ascii="Times New Roman" w:hAnsi="Times New Roman"/>
                <w:sz w:val="20"/>
                <w:szCs w:val="20"/>
              </w:rPr>
            </w:pPr>
            <w:r>
              <w:rPr>
                <w:sz w:val="20"/>
                <w:szCs w:val="20"/>
              </w:rPr>
              <w:t>56</w:t>
            </w:r>
          </w:p>
        </w:tc>
      </w:tr>
      <w:tr>
        <w:trPr>
          <w:trHeight w:val="256" w:hRule="atLeast"/>
        </w:trPr>
        <w:tc>
          <w:tcPr>
            <w:tcW w:w="2211" w:type="dxa"/>
            <w:tcBorders/>
            <w:vAlign w:val="bottom"/>
          </w:tcPr>
          <w:p>
            <w:pPr>
              <w:pStyle w:val="Normal"/>
              <w:widowControl w:val="false"/>
              <w:tabs>
                <w:tab w:val="clear" w:pos="720"/>
              </w:tabs>
              <w:jc w:val="left"/>
              <w:rPr>
                <w:rFonts w:ascii="Times New Roman" w:hAnsi="Times New Roman"/>
                <w:sz w:val="20"/>
                <w:szCs w:val="20"/>
              </w:rPr>
            </w:pPr>
            <w:r>
              <w:rPr>
                <w:sz w:val="20"/>
                <w:szCs w:val="20"/>
              </w:rPr>
              <w:t>Verdadero Otro Animal</w:t>
            </w:r>
          </w:p>
        </w:tc>
        <w:tc>
          <w:tcPr>
            <w:tcW w:w="1656" w:type="dxa"/>
            <w:tcBorders/>
            <w:vAlign w:val="bottom"/>
          </w:tcPr>
          <w:p>
            <w:pPr>
              <w:pStyle w:val="Normal"/>
              <w:widowControl w:val="false"/>
              <w:tabs>
                <w:tab w:val="clear" w:pos="720"/>
              </w:tabs>
              <w:jc w:val="center"/>
              <w:rPr>
                <w:rFonts w:ascii="Times New Roman" w:hAnsi="Times New Roman"/>
                <w:sz w:val="20"/>
                <w:szCs w:val="20"/>
              </w:rPr>
            </w:pPr>
            <w:r>
              <w:rPr>
                <w:sz w:val="20"/>
                <w:szCs w:val="20"/>
              </w:rPr>
              <w:t>6</w:t>
            </w:r>
          </w:p>
        </w:tc>
        <w:tc>
          <w:tcPr>
            <w:tcW w:w="1609" w:type="dxa"/>
            <w:tcBorders/>
            <w:vAlign w:val="bottom"/>
          </w:tcPr>
          <w:p>
            <w:pPr>
              <w:pStyle w:val="Normal"/>
              <w:widowControl w:val="false"/>
              <w:tabs>
                <w:tab w:val="clear" w:pos="720"/>
              </w:tabs>
              <w:jc w:val="center"/>
              <w:rPr>
                <w:rFonts w:ascii="Times New Roman" w:hAnsi="Times New Roman"/>
                <w:sz w:val="20"/>
                <w:szCs w:val="20"/>
              </w:rPr>
            </w:pPr>
            <w:r>
              <w:rPr>
                <w:sz w:val="20"/>
                <w:szCs w:val="20"/>
              </w:rPr>
              <w:t>6</w:t>
            </w:r>
          </w:p>
        </w:tc>
        <w:tc>
          <w:tcPr>
            <w:tcW w:w="2228" w:type="dxa"/>
            <w:tcBorders/>
            <w:vAlign w:val="bottom"/>
          </w:tcPr>
          <w:p>
            <w:pPr>
              <w:pStyle w:val="Normal"/>
              <w:widowControl w:val="false"/>
              <w:tabs>
                <w:tab w:val="clear" w:pos="720"/>
              </w:tabs>
              <w:jc w:val="center"/>
              <w:rPr>
                <w:rFonts w:ascii="Times New Roman" w:hAnsi="Times New Roman"/>
                <w:sz w:val="20"/>
                <w:szCs w:val="20"/>
              </w:rPr>
            </w:pPr>
            <w:r>
              <w:rPr>
                <w:sz w:val="20"/>
                <w:szCs w:val="20"/>
              </w:rPr>
              <w:t>301</w:t>
            </w:r>
          </w:p>
        </w:tc>
      </w:tr>
    </w:tbl>
    <w:p>
      <w:pPr>
        <w:pStyle w:val="Normal"/>
        <w:rPr>
          <w:rFonts w:ascii="Times New Roman" w:hAnsi="Times New Roman"/>
          <w:sz w:val="20"/>
          <w:szCs w:val="20"/>
        </w:rPr>
      </w:pPr>
      <w:r>
        <w:rPr>
          <w:sz w:val="20"/>
          <w:szCs w:val="20"/>
        </w:rPr>
        <w:tab/>
        <w:tab/>
      </w:r>
    </w:p>
    <w:p>
      <w:pPr>
        <w:pStyle w:val="Normal"/>
        <w:rPr>
          <w:rFonts w:ascii="Times New Roman" w:hAnsi="Times New Roman"/>
          <w:sz w:val="20"/>
          <w:szCs w:val="20"/>
        </w:rPr>
      </w:pPr>
      <w:r>
        <w:rPr>
          <w:i/>
          <w:iCs/>
          <w:sz w:val="20"/>
          <w:szCs w:val="20"/>
        </w:rPr>
        <w:tab/>
        <w:tab/>
        <w:t>Tabla 1. Resultados de la matriz de confusion</w:t>
      </w:r>
    </w:p>
    <w:p>
      <w:pPr>
        <w:pStyle w:val="Normal"/>
        <w:rPr>
          <w:rFonts w:ascii="Times New Roman" w:hAnsi="Times New Roman"/>
          <w:sz w:val="20"/>
          <w:szCs w:val="20"/>
        </w:rPr>
      </w:pPr>
      <w:r>
        <w:rPr>
          <w:sz w:val="20"/>
          <w:szCs w:val="20"/>
        </w:rPr>
      </w:r>
    </w:p>
    <w:p>
      <w:pPr>
        <w:pStyle w:val="Normal"/>
        <w:spacing w:before="0" w:after="160"/>
        <w:ind w:hanging="0"/>
        <w:rPr>
          <w:rFonts w:ascii="Times New Roman" w:hAnsi="Times New Roman"/>
          <w:sz w:val="20"/>
          <w:szCs w:val="20"/>
        </w:rPr>
      </w:pPr>
      <w:r>
        <w:rPr>
          <w:sz w:val="20"/>
          <w:szCs w:val="20"/>
        </w:rPr>
        <w:t>Ahora calculamos los datos con un posterior analisis de los mismos:</w:t>
      </w:r>
    </w:p>
    <w:p>
      <w:pPr>
        <w:pStyle w:val="Normal"/>
        <w:numPr>
          <w:ilvl w:val="0"/>
          <w:numId w:val="10"/>
        </w:numPr>
        <w:spacing w:before="0" w:after="160"/>
        <w:rPr>
          <w:rFonts w:ascii="Times New Roman" w:hAnsi="Times New Roman"/>
          <w:sz w:val="20"/>
          <w:szCs w:val="20"/>
        </w:rPr>
      </w:pPr>
      <w:r>
        <w:rPr>
          <w:b/>
          <w:bCs/>
          <w:sz w:val="20"/>
          <w:szCs w:val="20"/>
        </w:rPr>
        <w:t>Accuracy (Exactitud)</w:t>
      </w:r>
      <w:r>
        <w:rPr>
          <w:sz w:val="20"/>
          <w:szCs w:val="20"/>
        </w:rPr>
        <w:t xml:space="preserve"> ~= 0.952</w:t>
      </w:r>
    </w:p>
    <w:p>
      <w:pPr>
        <w:pStyle w:val="Normal"/>
        <w:numPr>
          <w:ilvl w:val="1"/>
          <w:numId w:val="10"/>
        </w:numPr>
        <w:spacing w:before="0" w:after="160"/>
        <w:rPr>
          <w:rFonts w:ascii="Times New Roman" w:hAnsi="Times New Roman"/>
          <w:sz w:val="20"/>
          <w:szCs w:val="20"/>
        </w:rPr>
      </w:pPr>
      <w:r>
        <w:rPr>
          <w:sz w:val="20"/>
          <w:szCs w:val="20"/>
        </w:rPr>
        <w:t>El modelo tiene una exactitud del 95.2%, lo que significa que el 95.2% de las clasificaciones son correctas en el conjunto de prueba de 375 imágenes.</w:t>
      </w:r>
    </w:p>
    <w:p>
      <w:pPr>
        <w:pStyle w:val="Normal"/>
        <w:numPr>
          <w:ilvl w:val="0"/>
          <w:numId w:val="10"/>
        </w:numPr>
        <w:spacing w:before="0" w:after="160"/>
        <w:rPr>
          <w:rFonts w:ascii="Times New Roman" w:hAnsi="Times New Roman"/>
          <w:sz w:val="20"/>
          <w:szCs w:val="20"/>
        </w:rPr>
      </w:pPr>
      <w:r>
        <w:rPr>
          <w:b/>
          <w:bCs/>
          <w:sz w:val="20"/>
          <w:szCs w:val="20"/>
        </w:rPr>
        <w:t>Precision</w:t>
      </w:r>
      <w:r>
        <w:rPr>
          <w:sz w:val="20"/>
          <w:szCs w:val="20"/>
        </w:rPr>
        <w:t xml:space="preserve"> </w:t>
      </w:r>
    </w:p>
    <w:p>
      <w:pPr>
        <w:pStyle w:val="Normal"/>
        <w:numPr>
          <w:ilvl w:val="1"/>
          <w:numId w:val="10"/>
        </w:numPr>
        <w:spacing w:before="0" w:after="160"/>
        <w:rPr>
          <w:rFonts w:ascii="Times New Roman" w:hAnsi="Times New Roman"/>
          <w:sz w:val="20"/>
          <w:szCs w:val="20"/>
        </w:rPr>
      </w:pPr>
      <w:r>
        <w:rPr>
          <w:sz w:val="20"/>
          <w:szCs w:val="20"/>
        </w:rPr>
        <w:t>Para perros ~= 0.862</w:t>
      </w:r>
    </w:p>
    <w:p>
      <w:pPr>
        <w:pStyle w:val="Normal"/>
        <w:numPr>
          <w:ilvl w:val="1"/>
          <w:numId w:val="10"/>
        </w:numPr>
        <w:spacing w:before="0" w:after="160"/>
        <w:rPr>
          <w:rFonts w:ascii="Times New Roman" w:hAnsi="Times New Roman"/>
          <w:sz w:val="20"/>
          <w:szCs w:val="20"/>
        </w:rPr>
      </w:pPr>
      <w:r>
        <w:rPr>
          <w:sz w:val="20"/>
          <w:szCs w:val="20"/>
        </w:rPr>
        <w:t>Para gatos ~= 0.758</w:t>
      </w:r>
    </w:p>
    <w:p>
      <w:pPr>
        <w:pStyle w:val="Normal"/>
        <w:numPr>
          <w:ilvl w:val="1"/>
          <w:numId w:val="10"/>
        </w:numPr>
        <w:spacing w:before="0" w:after="160"/>
        <w:rPr>
          <w:rFonts w:ascii="Times New Roman" w:hAnsi="Times New Roman"/>
          <w:sz w:val="20"/>
          <w:szCs w:val="20"/>
        </w:rPr>
      </w:pPr>
      <w:r>
        <w:rPr>
          <w:sz w:val="20"/>
          <w:szCs w:val="20"/>
        </w:rPr>
        <w:t>Para otros animales ~= 0.980</w:t>
      </w:r>
    </w:p>
    <w:p>
      <w:pPr>
        <w:pStyle w:val="Normal"/>
        <w:numPr>
          <w:ilvl w:val="2"/>
          <w:numId w:val="10"/>
        </w:numPr>
        <w:spacing w:before="0" w:after="160"/>
        <w:rPr>
          <w:rFonts w:ascii="Times New Roman" w:hAnsi="Times New Roman"/>
          <w:sz w:val="20"/>
          <w:szCs w:val="20"/>
        </w:rPr>
      </w:pPr>
      <w:r>
        <w:rPr>
          <w:sz w:val="20"/>
          <w:szCs w:val="20"/>
        </w:rPr>
        <w:t>La precisión mide la proporción de instancias positivas correctamente clasificadas entre todas las instancias clasificadas como positivas. En nuestro caso, el modelo tiene una precisión alta para todas las clases, siendo particularmente alta para "Otro Animal" (98%).</w:t>
      </w:r>
    </w:p>
    <w:p>
      <w:pPr>
        <w:pStyle w:val="Normal"/>
        <w:numPr>
          <w:ilvl w:val="0"/>
          <w:numId w:val="10"/>
        </w:numPr>
        <w:spacing w:before="0" w:after="160"/>
        <w:rPr>
          <w:rFonts w:ascii="Times New Roman" w:hAnsi="Times New Roman"/>
          <w:b/>
          <w:b/>
          <w:bCs/>
          <w:sz w:val="20"/>
          <w:szCs w:val="20"/>
        </w:rPr>
      </w:pPr>
      <w:r>
        <w:rPr>
          <w:b/>
          <w:bCs/>
          <w:sz w:val="20"/>
          <w:szCs w:val="20"/>
        </w:rPr>
        <w:t>Recall (Sensibilidad)</w:t>
      </w:r>
    </w:p>
    <w:p>
      <w:pPr>
        <w:pStyle w:val="Normal"/>
        <w:numPr>
          <w:ilvl w:val="1"/>
          <w:numId w:val="10"/>
        </w:numPr>
        <w:spacing w:before="0" w:after="160"/>
        <w:rPr>
          <w:rFonts w:ascii="Times New Roman" w:hAnsi="Times New Roman"/>
          <w:sz w:val="20"/>
          <w:szCs w:val="20"/>
        </w:rPr>
      </w:pPr>
      <w:r>
        <w:rPr>
          <w:sz w:val="20"/>
          <w:szCs w:val="20"/>
        </w:rPr>
        <w:t>Para perros ~= 0.862</w:t>
      </w:r>
    </w:p>
    <w:p>
      <w:pPr>
        <w:pStyle w:val="Normal"/>
        <w:numPr>
          <w:ilvl w:val="1"/>
          <w:numId w:val="10"/>
        </w:numPr>
        <w:spacing w:before="0" w:after="160"/>
        <w:rPr>
          <w:rFonts w:ascii="Times New Roman" w:hAnsi="Times New Roman"/>
          <w:sz w:val="20"/>
          <w:szCs w:val="20"/>
        </w:rPr>
      </w:pPr>
      <w:r>
        <w:rPr>
          <w:sz w:val="20"/>
          <w:szCs w:val="20"/>
        </w:rPr>
        <w:t>Para gatos ~= 0.627</w:t>
      </w:r>
    </w:p>
    <w:p>
      <w:pPr>
        <w:pStyle w:val="Normal"/>
        <w:numPr>
          <w:ilvl w:val="1"/>
          <w:numId w:val="10"/>
        </w:numPr>
        <w:spacing w:before="0" w:after="160"/>
        <w:rPr>
          <w:rFonts w:ascii="Times New Roman" w:hAnsi="Times New Roman"/>
          <w:sz w:val="20"/>
          <w:szCs w:val="20"/>
        </w:rPr>
      </w:pPr>
      <w:r>
        <w:rPr>
          <w:sz w:val="20"/>
          <w:szCs w:val="20"/>
        </w:rPr>
        <w:t>Para otros animales ~= 0.971</w:t>
      </w:r>
    </w:p>
    <w:p>
      <w:pPr>
        <w:pStyle w:val="Normal"/>
        <w:numPr>
          <w:ilvl w:val="2"/>
          <w:numId w:val="10"/>
        </w:numPr>
        <w:spacing w:before="0" w:after="160"/>
        <w:rPr>
          <w:rFonts w:ascii="Times New Roman" w:hAnsi="Times New Roman"/>
          <w:sz w:val="20"/>
          <w:szCs w:val="20"/>
        </w:rPr>
      </w:pPr>
      <w:r>
        <w:rPr>
          <w:sz w:val="20"/>
          <w:szCs w:val="20"/>
        </w:rPr>
        <w:t>El recall mide la proporción de instancias positivas correctamente clasificadas respecto a todas las instancias positivas reales. Nuestro modelo tiene un recall alto para todas las clases, siendo ligeramente más bajo para "Gatos" en comparación con las otras clases.</w:t>
      </w:r>
    </w:p>
    <w:p>
      <w:pPr>
        <w:pStyle w:val="Normal"/>
        <w:spacing w:before="0" w:after="160"/>
        <w:ind w:hanging="0"/>
        <w:rPr>
          <w:rFonts w:ascii="Times New Roman" w:hAnsi="Times New Roman"/>
          <w:b/>
          <w:b/>
          <w:bCs/>
          <w:sz w:val="20"/>
          <w:szCs w:val="20"/>
        </w:rPr>
      </w:pPr>
      <w:r>
        <w:rPr>
          <w:b/>
          <w:bCs/>
          <w:sz w:val="20"/>
          <w:szCs w:val="20"/>
        </w:rPr>
      </w:r>
    </w:p>
    <w:p>
      <w:pPr>
        <w:pStyle w:val="Normal"/>
        <w:spacing w:before="0" w:after="160"/>
        <w:ind w:hanging="0"/>
        <w:rPr>
          <w:rFonts w:ascii="Times New Roman" w:hAnsi="Times New Roman"/>
          <w:b/>
          <w:b/>
          <w:bCs/>
          <w:sz w:val="20"/>
          <w:szCs w:val="20"/>
        </w:rPr>
      </w:pPr>
      <w:r>
        <w:rPr>
          <w:b/>
          <w:bCs/>
          <w:sz w:val="20"/>
          <w:szCs w:val="20"/>
        </w:rPr>
      </w:r>
    </w:p>
    <w:p>
      <w:pPr>
        <w:pStyle w:val="Normal"/>
        <w:spacing w:before="0" w:after="160"/>
        <w:ind w:hanging="0"/>
        <w:rPr>
          <w:rFonts w:ascii="Times New Roman" w:hAnsi="Times New Roman"/>
          <w:b/>
          <w:b/>
          <w:bCs/>
          <w:sz w:val="20"/>
          <w:szCs w:val="20"/>
        </w:rPr>
      </w:pPr>
      <w:r>
        <w:rPr>
          <w:b/>
          <w:bCs/>
          <w:sz w:val="20"/>
          <w:szCs w:val="20"/>
        </w:rPr>
      </w:r>
    </w:p>
    <w:p>
      <w:pPr>
        <w:pStyle w:val="Normal"/>
        <w:numPr>
          <w:ilvl w:val="0"/>
          <w:numId w:val="10"/>
        </w:numPr>
        <w:spacing w:before="0" w:after="160"/>
        <w:rPr>
          <w:rFonts w:ascii="Times New Roman" w:hAnsi="Times New Roman"/>
          <w:sz w:val="20"/>
          <w:szCs w:val="20"/>
        </w:rPr>
      </w:pPr>
      <w:r>
        <w:rPr>
          <w:b/>
          <w:bCs/>
          <w:sz w:val="20"/>
          <w:szCs w:val="20"/>
        </w:rPr>
        <w:t>F1-Score:</w:t>
      </w:r>
    </w:p>
    <w:p>
      <w:pPr>
        <w:pStyle w:val="Normal"/>
        <w:numPr>
          <w:ilvl w:val="1"/>
          <w:numId w:val="10"/>
        </w:numPr>
        <w:spacing w:before="0" w:after="160"/>
        <w:rPr>
          <w:rFonts w:ascii="Times New Roman" w:hAnsi="Times New Roman"/>
          <w:sz w:val="20"/>
          <w:szCs w:val="20"/>
        </w:rPr>
      </w:pPr>
      <w:r>
        <w:rPr>
          <w:sz w:val="20"/>
          <w:szCs w:val="20"/>
        </w:rPr>
        <w:t>Para perros ~= 0.862</w:t>
      </w:r>
    </w:p>
    <w:p>
      <w:pPr>
        <w:pStyle w:val="Normal"/>
        <w:numPr>
          <w:ilvl w:val="1"/>
          <w:numId w:val="10"/>
        </w:numPr>
        <w:spacing w:before="0" w:after="160"/>
        <w:rPr>
          <w:rFonts w:ascii="Times New Roman" w:hAnsi="Times New Roman"/>
          <w:sz w:val="20"/>
          <w:szCs w:val="20"/>
        </w:rPr>
      </w:pPr>
      <w:r>
        <w:rPr>
          <w:sz w:val="20"/>
          <w:szCs w:val="20"/>
        </w:rPr>
        <w:t>Para gatos ~= 0.686</w:t>
      </w:r>
    </w:p>
    <w:p>
      <w:pPr>
        <w:pStyle w:val="Normal"/>
        <w:numPr>
          <w:ilvl w:val="1"/>
          <w:numId w:val="10"/>
        </w:numPr>
        <w:spacing w:before="0" w:after="160"/>
        <w:rPr>
          <w:rFonts w:ascii="Times New Roman" w:hAnsi="Times New Roman"/>
          <w:sz w:val="20"/>
          <w:szCs w:val="20"/>
        </w:rPr>
      </w:pPr>
      <w:r>
        <w:rPr>
          <w:sz w:val="20"/>
          <w:szCs w:val="20"/>
        </w:rPr>
        <w:t>Para otros animales ~= 0.975</w:t>
      </w:r>
    </w:p>
    <w:p>
      <w:pPr>
        <w:pStyle w:val="Normal"/>
        <w:numPr>
          <w:ilvl w:val="1"/>
          <w:numId w:val="10"/>
        </w:numPr>
        <w:spacing w:before="0" w:after="160"/>
        <w:rPr>
          <w:rFonts w:ascii="Times New Roman" w:hAnsi="Times New Roman"/>
          <w:sz w:val="20"/>
          <w:szCs w:val="20"/>
        </w:rPr>
      </w:pPr>
      <w:r>
        <w:rPr>
          <w:sz w:val="20"/>
          <w:szCs w:val="20"/>
        </w:rPr>
        <w:t>El F1-Score es una métrica que proporciona un equilibrio entre precisión y recall. Nuestro modelo tiene un F1-Score alto para todas las clases, indicando un buen equilibrio entre precisión y recall.</w:t>
      </w:r>
    </w:p>
    <w:p>
      <w:pPr>
        <w:pStyle w:val="Normal"/>
        <w:spacing w:before="0" w:after="160"/>
        <w:ind w:hanging="0"/>
        <w:rPr>
          <w:rFonts w:ascii="Times New Roman" w:hAnsi="Times New Roman"/>
          <w:sz w:val="20"/>
          <w:szCs w:val="20"/>
        </w:rPr>
      </w:pPr>
      <w:r>
        <w:rPr>
          <w:b/>
          <w:bCs/>
          <w:sz w:val="20"/>
          <w:szCs w:val="20"/>
        </w:rPr>
        <w:t>En resumen</w:t>
      </w:r>
      <w:r>
        <w:rPr>
          <w:sz w:val="20"/>
          <w:szCs w:val="20"/>
        </w:rPr>
        <w:t xml:space="preserve">, el modelo parece tener un rendimiento sólido en la clasificación de animales, con altas precisiones, recalls y F1-Scores para todas las clases en el conjunto de prueba ampliado. </w:t>
      </w:r>
      <w:r>
        <w:rPr>
          <w:b/>
          <w:bCs/>
          <w:sz w:val="20"/>
          <w:szCs w:val="20"/>
        </w:rPr>
        <w:t>Sin embargo</w:t>
      </w:r>
      <w:r>
        <w:rPr>
          <w:sz w:val="20"/>
          <w:szCs w:val="20"/>
        </w:rPr>
        <w:t>, es importante considerar el contexto específico del problema y la importancia relativa de falsos positivos y falsos negativos según las necesidades del usuario o la aplicación.</w:t>
      </w:r>
    </w:p>
    <w:p>
      <w:pPr>
        <w:pStyle w:val="Heading11"/>
        <w:numPr>
          <w:ilvl w:val="0"/>
          <w:numId w:val="4"/>
        </w:numPr>
        <w:ind w:left="567" w:hanging="567"/>
        <w:rPr>
          <w:rFonts w:ascii="Times New Roman" w:hAnsi="Times New Roman"/>
          <w:sz w:val="24"/>
          <w:szCs w:val="24"/>
        </w:rPr>
      </w:pPr>
      <w:r>
        <w:rPr>
          <w:sz w:val="24"/>
          <w:szCs w:val="24"/>
        </w:rPr>
        <w:t>Conclusion</w:t>
      </w:r>
    </w:p>
    <w:p>
      <w:pPr>
        <w:pStyle w:val="Normal"/>
        <w:numPr>
          <w:ilvl w:val="0"/>
          <w:numId w:val="0"/>
        </w:numPr>
        <w:ind w:left="0" w:hanging="0"/>
        <w:rPr>
          <w:sz w:val="20"/>
          <w:szCs w:val="20"/>
        </w:rPr>
      </w:pPr>
      <w:r>
        <w:rPr>
          <w:sz w:val="20"/>
          <w:szCs w:val="20"/>
        </w:rPr>
        <w:t xml:space="preserve">La plataforma Teachable Machine de Google ofrece una interfaz intuitiva y accesible para adentrarse en el aprendizaje automático, eliminando la necesidad de habilidades de programación avanzadas. En la tarea específica de clasificación de animales, se destaca la importancia de la recolección y organización adecuada de datos. Aunque se sugiere un conjunto pequeño de imágenes (alrededor de 30 por clase), </w:t>
      </w:r>
      <w:r>
        <w:rPr>
          <w:sz w:val="20"/>
          <w:szCs w:val="20"/>
        </w:rPr>
        <w:t xml:space="preserve">hemos experimentado con 500 por clase </w:t>
      </w:r>
      <w:r>
        <w:rPr>
          <w:sz w:val="20"/>
          <w:szCs w:val="20"/>
        </w:rPr>
        <w:t>para evaluar su impacto en el rendimiento del modelo.</w:t>
      </w:r>
    </w:p>
    <w:p>
      <w:pPr>
        <w:pStyle w:val="Normal"/>
        <w:numPr>
          <w:ilvl w:val="0"/>
          <w:numId w:val="0"/>
        </w:numPr>
        <w:ind w:left="0" w:hanging="0"/>
        <w:rPr>
          <w:sz w:val="20"/>
          <w:szCs w:val="20"/>
        </w:rPr>
      </w:pPr>
      <w:r>
        <w:rPr>
          <w:sz w:val="20"/>
          <w:szCs w:val="20"/>
        </w:rPr>
      </w:r>
    </w:p>
    <w:p>
      <w:pPr>
        <w:pStyle w:val="Normal"/>
        <w:numPr>
          <w:ilvl w:val="0"/>
          <w:numId w:val="0"/>
        </w:numPr>
        <w:ind w:left="0" w:hanging="0"/>
        <w:rPr>
          <w:sz w:val="20"/>
          <w:szCs w:val="20"/>
        </w:rPr>
      </w:pPr>
      <w:r>
        <w:rPr>
          <w:sz w:val="20"/>
          <w:szCs w:val="20"/>
        </w:rPr>
        <w:t>La fase de etiquetado de datos se presenta como un paso crítico, ya que la correcta asignación de etiquetas a cada clase es esencial para el entrenamiento y evaluación del modelo. La preparación de datos aborda la normalización de imágenes, la gestión de clases desequilibradas y la división efectiva entre conjuntos de entrenamiento y prueba, asegurando que el modelo pueda procesar y aprender de manera efectiva.</w:t>
      </w:r>
    </w:p>
    <w:p>
      <w:pPr>
        <w:pStyle w:val="Normal"/>
        <w:numPr>
          <w:ilvl w:val="0"/>
          <w:numId w:val="0"/>
        </w:numPr>
        <w:ind w:left="0" w:hanging="0"/>
        <w:rPr>
          <w:sz w:val="20"/>
          <w:szCs w:val="20"/>
        </w:rPr>
      </w:pPr>
      <w:r>
        <w:rPr>
          <w:sz w:val="20"/>
          <w:szCs w:val="20"/>
        </w:rPr>
      </w:r>
    </w:p>
    <w:p>
      <w:pPr>
        <w:pStyle w:val="Normal"/>
        <w:numPr>
          <w:ilvl w:val="0"/>
          <w:numId w:val="0"/>
        </w:numPr>
        <w:ind w:left="0" w:hanging="0"/>
        <w:rPr>
          <w:sz w:val="20"/>
          <w:szCs w:val="20"/>
        </w:rPr>
      </w:pPr>
      <w:r>
        <w:rPr>
          <w:sz w:val="20"/>
          <w:szCs w:val="20"/>
        </w:rPr>
        <w:t>La creación del modelo se simplifica mediante la plataforma Teachable Machine y TensorFlow, destacando el enfoque supervisado y su aplicabilidad en la clasificación de imágenes de animales. Posteriormente, se enfatiza la importancia de probar y validar el modelo, utilizando técnicas como la matriz de confusión y métricas relevantes para evaluar su rendimiento en la clasificación de las tres clases: gato, perro y otro animal.</w:t>
      </w:r>
    </w:p>
    <w:p>
      <w:pPr>
        <w:pStyle w:val="Normal"/>
        <w:numPr>
          <w:ilvl w:val="0"/>
          <w:numId w:val="0"/>
        </w:numPr>
        <w:ind w:left="0" w:hanging="0"/>
        <w:rPr>
          <w:sz w:val="20"/>
          <w:szCs w:val="20"/>
        </w:rPr>
      </w:pPr>
      <w:r>
        <w:rPr>
          <w:sz w:val="20"/>
          <w:szCs w:val="20"/>
        </w:rPr>
      </w:r>
    </w:p>
    <w:p>
      <w:pPr>
        <w:pStyle w:val="Normal"/>
        <w:numPr>
          <w:ilvl w:val="0"/>
          <w:numId w:val="0"/>
        </w:numPr>
        <w:ind w:left="0" w:hanging="0"/>
        <w:rPr>
          <w:sz w:val="20"/>
          <w:szCs w:val="20"/>
        </w:rPr>
      </w:pPr>
      <w:r>
        <w:rPr>
          <w:sz w:val="20"/>
          <w:szCs w:val="20"/>
        </w:rPr>
        <w:t>El análisis de resultados se basa en la interpretación de métricas como precisión, recall y F1-Score, proporcionando una comprensión más profunda de cómo el modelo realiza la clasificación en cada clase. Este análisis es crucial para ajustar y mejorar el modelo según las necesidades específicas del problema.</w:t>
      </w:r>
    </w:p>
    <w:p>
      <w:pPr>
        <w:pStyle w:val="Heading11"/>
        <w:numPr>
          <w:ilvl w:val="0"/>
          <w:numId w:val="4"/>
        </w:numPr>
        <w:ind w:left="567" w:hanging="567"/>
        <w:rPr>
          <w:rFonts w:ascii="Times New Roman" w:hAnsi="Times New Roman"/>
          <w:sz w:val="24"/>
          <w:szCs w:val="24"/>
        </w:rPr>
      </w:pPr>
      <w:r>
        <w:rPr>
          <w:sz w:val="24"/>
          <w:szCs w:val="24"/>
        </w:rPr>
        <w:t>Referencias</w:t>
      </w:r>
    </w:p>
    <w:p>
      <w:pPr>
        <w:pStyle w:val="Referenceitem"/>
        <w:numPr>
          <w:ilvl w:val="0"/>
          <w:numId w:val="5"/>
        </w:numPr>
        <w:rPr/>
      </w:pPr>
      <w:r>
        <w:rPr>
          <w:b/>
          <w:bCs/>
          <w:sz w:val="20"/>
          <w:szCs w:val="20"/>
        </w:rPr>
        <w:t>Dogs vs Cats - Kaggle</w:t>
      </w:r>
      <w:r>
        <w:rPr>
          <w:sz w:val="20"/>
          <w:szCs w:val="20"/>
        </w:rPr>
        <w:t xml:space="preserve">: </w:t>
      </w:r>
      <w:hyperlink r:id="rId9">
        <w:r>
          <w:rPr>
            <w:rStyle w:val="InternetLink"/>
            <w:sz w:val="20"/>
            <w:szCs w:val="20"/>
          </w:rPr>
          <w:t>https://www.kaggle.com/c/dogs-vs-cats/data</w:t>
        </w:r>
      </w:hyperlink>
    </w:p>
    <w:p>
      <w:pPr>
        <w:pStyle w:val="Referenceitem"/>
        <w:numPr>
          <w:ilvl w:val="0"/>
          <w:numId w:val="5"/>
        </w:numPr>
        <w:rPr/>
      </w:pPr>
      <w:r>
        <w:rPr>
          <w:b/>
          <w:bCs/>
          <w:sz w:val="20"/>
          <w:szCs w:val="20"/>
        </w:rPr>
        <w:t>Birds Species (tiny) Dataset - Kaggle:</w:t>
      </w:r>
      <w:r>
        <w:rPr>
          <w:sz w:val="20"/>
          <w:szCs w:val="20"/>
        </w:rPr>
        <w:t xml:space="preserve"> </w:t>
      </w:r>
      <w:hyperlink r:id="rId10">
        <w:r>
          <w:rPr>
            <w:rStyle w:val="InternetLink"/>
            <w:sz w:val="20"/>
            <w:szCs w:val="20"/>
          </w:rPr>
          <w:t>https://www.kaggle.com/datasets/sapal6/bird-speciestiny</w:t>
        </w:r>
      </w:hyperlink>
    </w:p>
    <w:p>
      <w:pPr>
        <w:pStyle w:val="Referenceitem"/>
        <w:numPr>
          <w:ilvl w:val="0"/>
          <w:numId w:val="5"/>
        </w:numPr>
        <w:rPr/>
      </w:pPr>
      <w:r>
        <w:rPr>
          <w:b/>
          <w:bCs/>
          <w:sz w:val="20"/>
          <w:szCs w:val="20"/>
        </w:rPr>
        <w:t>Wild Animals Dataset - Kaggle:</w:t>
      </w:r>
      <w:r>
        <w:rPr>
          <w:sz w:val="20"/>
          <w:szCs w:val="20"/>
        </w:rPr>
        <w:t xml:space="preserve"> </w:t>
      </w:r>
      <w:hyperlink r:id="rId11">
        <w:r>
          <w:rPr>
            <w:rStyle w:val="InternetLink"/>
            <w:sz w:val="20"/>
            <w:szCs w:val="20"/>
          </w:rPr>
          <w:t>https://www.kaggle.com/datasets/vishweshsalodkar/wild-animals</w:t>
        </w:r>
      </w:hyperlink>
    </w:p>
    <w:p>
      <w:pPr>
        <w:pStyle w:val="Referenceitem"/>
        <w:numPr>
          <w:ilvl w:val="0"/>
          <w:numId w:val="5"/>
        </w:numPr>
        <w:rPr/>
      </w:pPr>
      <w:r>
        <w:rPr>
          <w:b/>
          <w:bCs/>
          <w:sz w:val="20"/>
          <w:szCs w:val="20"/>
        </w:rPr>
        <w:t>Zoo Animals Extended Dataset - Kaggle:</w:t>
      </w:r>
      <w:r>
        <w:rPr>
          <w:sz w:val="20"/>
          <w:szCs w:val="20"/>
        </w:rPr>
        <w:t xml:space="preserve"> </w:t>
      </w:r>
      <w:hyperlink r:id="rId12">
        <w:r>
          <w:rPr>
            <w:rStyle w:val="InternetLink"/>
            <w:sz w:val="20"/>
            <w:szCs w:val="20"/>
          </w:rPr>
          <w:t>https://www.kaggle.com/datasets/agajorte/zoo-animals-extended-dataset</w:t>
        </w:r>
      </w:hyperlink>
    </w:p>
    <w:p>
      <w:pPr>
        <w:pStyle w:val="Referenceitem"/>
        <w:numPr>
          <w:ilvl w:val="0"/>
          <w:numId w:val="5"/>
        </w:numPr>
        <w:rPr>
          <w:rFonts w:ascii="Times New Roman" w:hAnsi="Times New Roman"/>
        </w:rPr>
      </w:pPr>
      <w:r>
        <w:rPr>
          <w:b/>
          <w:bCs/>
          <w:sz w:val="20"/>
          <w:szCs w:val="20"/>
        </w:rPr>
        <w:t>Sea Animals Dataset - Kaggle:</w:t>
      </w:r>
      <w:r>
        <w:rPr>
          <w:sz w:val="20"/>
          <w:szCs w:val="20"/>
        </w:rPr>
        <w:t xml:space="preserve"> https://www.kaggle.com/datasets/vencerlanz09/sea-animals-image-dataste</w:t>
      </w:r>
    </w:p>
    <w:p>
      <w:pPr>
        <w:pStyle w:val="Referenceitem"/>
        <w:numPr>
          <w:ilvl w:val="0"/>
          <w:numId w:val="5"/>
        </w:numPr>
        <w:rPr>
          <w:rFonts w:ascii="Times New Roman" w:hAnsi="Times New Roman"/>
        </w:rPr>
      </w:pPr>
      <w:r>
        <w:rPr>
          <w:b/>
          <w:bCs/>
          <w:sz w:val="20"/>
          <w:szCs w:val="20"/>
        </w:rPr>
        <w:t>Unseen Class Discovery in Open-world Classification [2018] - Lei Shu, Hu Xu, Bing Liu:</w:t>
      </w:r>
      <w:r>
        <w:rPr>
          <w:sz w:val="20"/>
          <w:szCs w:val="20"/>
        </w:rPr>
        <w:t xml:space="preserve"> https://arxiv.org/pdf/1801.05609.pdf</w:t>
      </w:r>
    </w:p>
    <w:p>
      <w:pPr>
        <w:pStyle w:val="Referenceitem"/>
        <w:numPr>
          <w:ilvl w:val="0"/>
          <w:numId w:val="5"/>
        </w:numPr>
        <w:rPr>
          <w:rFonts w:ascii="Times New Roman" w:hAnsi="Times New Roman"/>
        </w:rPr>
      </w:pPr>
      <w:r>
        <w:rPr>
          <w:b/>
          <w:bCs/>
          <w:sz w:val="20"/>
          <w:szCs w:val="20"/>
        </w:rPr>
        <w:t>24GIIN, Inteligencia Artificial</w:t>
      </w:r>
      <w:r>
        <w:rPr>
          <w:sz w:val="20"/>
          <w:szCs w:val="20"/>
        </w:rPr>
        <w:t>: Manual de la Asignatura, 2023</w:t>
      </w:r>
    </w:p>
    <w:sectPr>
      <w:headerReference w:type="even" r:id="rId13"/>
      <w:headerReference w:type="default" r:id="rId14"/>
      <w:type w:val="nextPage"/>
      <w:pgSz w:w="11906" w:h="16838"/>
      <w:pgMar w:left="2494" w:right="2494" w:gutter="0" w:header="2948" w:top="3471" w:footer="0" w:bottom="2948"/>
      <w:pgNumType w:fmt="decimal"/>
      <w:formProt w:val="false"/>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OpenSymbol">
    <w:altName w:val="Arial Unicode MS"/>
    <w:charset w:val="01"/>
    <w:family w:val="roman"/>
    <w:pitch w:val="variable"/>
  </w:font>
  <w:font w:name="Liberation Sans">
    <w:altName w:val="Arial"/>
    <w:charset w:val="01"/>
    <w:family w:val="roman"/>
    <w:pitch w:val="variable"/>
  </w:font>
  <w:font w:name="Symbol">
    <w:charset w:val="02"/>
    <w:family w:val="auto"/>
    <w:pitch w:val="default"/>
  </w:font>
  <w:font w:name="Times New Roman">
    <w:charset w:val="01"/>
    <w:family w:val="roman"/>
    <w:pitch w:val="default"/>
  </w:font>
  <w:font w:name="Courier New">
    <w:charset w:val="01"/>
    <w:family w:val="modern"/>
    <w:pitch w:val="fixed"/>
  </w:font>
  <w:font w:name="Wingdings">
    <w:charset w:val="02"/>
    <w:family w:val="auto"/>
    <w:pitch w:val="default"/>
  </w:font>
  <w:font w:name="OpenSymbol">
    <w:altName w:val="Arial Unicode MS"/>
    <w:charset w:val="01"/>
    <w:family w:val="auto"/>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right"/>
      <w:rPr/>
    </w:pPr>
    <w:r>
      <w:rPr/>
      <w:fldChar w:fldCharType="begin"/>
    </w:r>
    <w:r>
      <w:rPr/>
      <w:instrText xml:space="preserve"> PAGE </w:instrText>
    </w:r>
    <w:r>
      <w:rPr/>
      <w:fldChar w:fldCharType="separate"/>
    </w:r>
    <w:r>
      <w:rPr/>
      <w:t>12</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right"/>
      <w:rPr/>
    </w:pPr>
    <w:r>
      <w:rPr/>
      <w:fldChar w:fldCharType="begin"/>
    </w:r>
    <w:r>
      <w:rPr/>
      <w:instrText xml:space="preserve"> PAGE </w:instrText>
    </w:r>
    <w:r>
      <w:rPr/>
      <w:fldChar w:fldCharType="separate"/>
    </w:r>
    <w:r>
      <w:rPr/>
      <w:t>11</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2">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lvl w:ilvl="0">
      <w:start w:val="1"/>
      <w:numFmt w:val="decimal"/>
      <w:lvlText w:val="%1."/>
      <w:lvlJc w:val="right"/>
      <w:pPr>
        <w:tabs>
          <w:tab w:val="num" w:pos="0"/>
        </w:tabs>
        <w:ind w:left="227" w:hanging="57"/>
      </w:pPr>
      <w:rPr/>
    </w:lvl>
    <w:lvl w:ilvl="1">
      <w:start w:val="1"/>
      <w:numFmt w:val="lowerLetter"/>
      <w:lvlText w:val="%2."/>
      <w:lvlJc w:val="left"/>
      <w:pPr>
        <w:tabs>
          <w:tab w:val="num" w:pos="227"/>
        </w:tabs>
        <w:ind w:left="454" w:hanging="227"/>
      </w:pPr>
      <w:rPr/>
    </w:lvl>
    <w:lvl w:ilvl="2">
      <w:start w:val="1"/>
      <w:numFmt w:val="decimal"/>
      <w:lvlText w:val="(%3)"/>
      <w:lvlJc w:val="left"/>
      <w:pPr>
        <w:tabs>
          <w:tab w:val="num" w:pos="454"/>
        </w:tabs>
        <w:ind w:left="794" w:hanging="340"/>
      </w:pPr>
      <w:rPr/>
    </w:lvl>
    <w:lvl w:ilvl="3">
      <w:start w:val="1"/>
      <w:numFmt w:val="lowerRoman"/>
      <w:lvlText w:val="%4."/>
      <w:lvlJc w:val="left"/>
      <w:pPr>
        <w:tabs>
          <w:tab w:val="num" w:pos="794"/>
        </w:tabs>
        <w:ind w:left="1077" w:hanging="283"/>
      </w:pPr>
      <w:rPr/>
    </w:lvl>
    <w:lvl w:ilvl="4">
      <w:start w:val="1"/>
      <w:numFmt w:val="lowerLetter"/>
      <w:lvlText w:val="(%5)"/>
      <w:lvlJc w:val="left"/>
      <w:pPr>
        <w:tabs>
          <w:tab w:val="num" w:pos="1077"/>
        </w:tabs>
        <w:ind w:left="1360" w:hanging="283"/>
      </w:pPr>
      <w:rPr/>
    </w:lvl>
    <w:lvl w:ilvl="5">
      <w:start w:val="1"/>
      <w:numFmt w:val="upperLetter"/>
      <w:lvlText w:val="%6."/>
      <w:lvlJc w:val="left"/>
      <w:pPr>
        <w:tabs>
          <w:tab w:val="num" w:pos="1360"/>
        </w:tabs>
        <w:ind w:left="1700" w:hanging="340"/>
      </w:pPr>
      <w:rPr/>
    </w:lvl>
    <w:lvl w:ilvl="6">
      <w:start w:val="0"/>
      <w:numFmt w:val="decimal"/>
      <w:lvlText w:val=""/>
      <w:lvlJc w:val="left"/>
      <w:pPr>
        <w:tabs>
          <w:tab w:val="num" w:pos="0"/>
        </w:tabs>
        <w:ind w:left="0" w:hanging="0"/>
      </w:pPr>
      <w:rPr/>
    </w:lvl>
    <w:lvl w:ilvl="7">
      <w:start w:val="0"/>
      <w:numFmt w:val="decimal"/>
      <w:lvlText w:val=""/>
      <w:lvlJc w:val="left"/>
      <w:pPr>
        <w:tabs>
          <w:tab w:val="num" w:pos="0"/>
        </w:tabs>
        <w:ind w:left="0" w:hanging="0"/>
      </w:pPr>
      <w:rPr/>
    </w:lvl>
    <w:lvl w:ilvl="8">
      <w:start w:val="0"/>
      <w:numFmt w:val="decimal"/>
      <w:lvlText w:val=""/>
      <w:lvlJc w:val="left"/>
      <w:pPr>
        <w:tabs>
          <w:tab w:val="num" w:pos="0"/>
        </w:tabs>
        <w:ind w:left="0" w:hanging="0"/>
      </w:pPr>
      <w:rPr/>
    </w:lvl>
  </w:abstractNum>
  <w:abstractNum w:abstractNumId="4">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sz w:val="20"/>
        <w:i/>
        <w:b w:val="false"/>
        <w:rFonts w:ascii="Times New Roman" w:hAnsi="Times New Roman"/>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5">
    <w:lvl w:ilvl="0">
      <w:start w:val="1"/>
      <w:numFmt w:val="decimal"/>
      <w:lvlText w:val="%1."/>
      <w:lvlJc w:val="right"/>
      <w:pPr>
        <w:tabs>
          <w:tab w:val="num" w:pos="341"/>
        </w:tabs>
        <w:ind w:left="341" w:hanging="114"/>
      </w:pPr>
      <w:rPr/>
    </w:lvl>
    <w:lvl w:ilvl="1">
      <w:start w:val="1"/>
      <w:numFmt w:val="lowerLetter"/>
      <w:lvlText w:val="%2."/>
      <w:lvlJc w:val="left"/>
      <w:pPr>
        <w:tabs>
          <w:tab w:val="num" w:pos="1896"/>
        </w:tabs>
        <w:ind w:left="1896" w:hanging="360"/>
      </w:pPr>
      <w:rPr/>
    </w:lvl>
    <w:lvl w:ilvl="2">
      <w:start w:val="1"/>
      <w:numFmt w:val="lowerRoman"/>
      <w:lvlText w:val="%3."/>
      <w:lvlJc w:val="right"/>
      <w:pPr>
        <w:tabs>
          <w:tab w:val="num" w:pos="2616"/>
        </w:tabs>
        <w:ind w:left="2616" w:hanging="180"/>
      </w:pPr>
      <w:rPr/>
    </w:lvl>
    <w:lvl w:ilvl="3">
      <w:start w:val="1"/>
      <w:numFmt w:val="decimal"/>
      <w:lvlText w:val="%4."/>
      <w:lvlJc w:val="left"/>
      <w:pPr>
        <w:tabs>
          <w:tab w:val="num" w:pos="3336"/>
        </w:tabs>
        <w:ind w:left="3336" w:hanging="360"/>
      </w:pPr>
      <w:rPr/>
    </w:lvl>
    <w:lvl w:ilvl="4">
      <w:start w:val="1"/>
      <w:numFmt w:val="lowerLetter"/>
      <w:lvlText w:val="%5."/>
      <w:lvlJc w:val="left"/>
      <w:pPr>
        <w:tabs>
          <w:tab w:val="num" w:pos="4056"/>
        </w:tabs>
        <w:ind w:left="4056" w:hanging="360"/>
      </w:pPr>
      <w:rPr/>
    </w:lvl>
    <w:lvl w:ilvl="5">
      <w:start w:val="1"/>
      <w:numFmt w:val="lowerRoman"/>
      <w:lvlText w:val="%6."/>
      <w:lvlJc w:val="right"/>
      <w:pPr>
        <w:tabs>
          <w:tab w:val="num" w:pos="4776"/>
        </w:tabs>
        <w:ind w:left="4776" w:hanging="180"/>
      </w:pPr>
      <w:rPr/>
    </w:lvl>
    <w:lvl w:ilvl="6">
      <w:start w:val="1"/>
      <w:numFmt w:val="decimal"/>
      <w:lvlText w:val="%7."/>
      <w:lvlJc w:val="left"/>
      <w:pPr>
        <w:tabs>
          <w:tab w:val="num" w:pos="5496"/>
        </w:tabs>
        <w:ind w:left="5496" w:hanging="360"/>
      </w:pPr>
      <w:rPr/>
    </w:lvl>
    <w:lvl w:ilvl="7">
      <w:start w:val="1"/>
      <w:numFmt w:val="lowerLetter"/>
      <w:lvlText w:val="%8."/>
      <w:lvlJc w:val="left"/>
      <w:pPr>
        <w:tabs>
          <w:tab w:val="num" w:pos="6216"/>
        </w:tabs>
        <w:ind w:left="6216" w:hanging="360"/>
      </w:pPr>
      <w:rPr/>
    </w:lvl>
    <w:lvl w:ilvl="8">
      <w:start w:val="1"/>
      <w:numFmt w:val="lowerRoman"/>
      <w:lvlText w:val="%9."/>
      <w:lvlJc w:val="right"/>
      <w:pPr>
        <w:tabs>
          <w:tab w:val="num" w:pos="6936"/>
        </w:tabs>
        <w:ind w:left="6936" w:hanging="180"/>
      </w:pPr>
      <w:r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9">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0">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bering>
</file>

<file path=word/settings.xml><?xml version="1.0" encoding="utf-8"?>
<w:settings xmlns:w="http://schemas.openxmlformats.org/wordprocessingml/2006/main">
  <w:zoom w:percent="130"/>
  <w:defaultTabStop w:val="720"/>
  <w:autoHyphenation w:val="true"/>
  <w:doNotHyphenateCaps/>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Noto Serif CJK SC" w:cs="Times New Roman"/>
        <w:lang w:val="en-US" w:eastAsia="en-US" w:bidi="ar-SA"/>
      </w:rPr>
    </w:rPrDefault>
    <w:pPrDefault>
      <w:pPr>
        <w:suppressAutoHyphens w:val="true"/>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fals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Bullets">
    <w:name w:val="Bullets"/>
    <w:qFormat/>
    <w:rPr>
      <w:rFonts w:ascii="OpenSymbol" w:hAnsi="OpenSymbol" w:eastAsia="OpenSymbol" w:cs="OpenSymbol"/>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numPr>
        <w:ilvl w:val="0"/>
        <w:numId w:val="1"/>
      </w:numPr>
      <w:spacing w:before="160" w:after="160"/>
      <w:contextualSpacing/>
    </w:pPr>
    <w:rPr/>
  </w:style>
  <w:style w:type="paragraph" w:styleId="Dashitem" w:customStyle="1">
    <w:name w:val="dashitem"/>
    <w:basedOn w:val="Normal"/>
    <w:qFormat/>
    <w:pPr>
      <w:numPr>
        <w:ilvl w:val="0"/>
        <w:numId w:val="2"/>
      </w:num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numPr>
        <w:ilvl w:val="0"/>
        <w:numId w:val="4"/>
      </w:numPr>
      <w:suppressAutoHyphens w:val="true"/>
      <w:spacing w:lineRule="atLeast" w:line="300" w:before="360" w:after="240"/>
      <w:ind w:left="567" w:hanging="567"/>
      <w:jc w:val="left"/>
      <w:outlineLvl w:val="0"/>
    </w:pPr>
    <w:rPr>
      <w:b/>
      <w:sz w:val="24"/>
    </w:rPr>
  </w:style>
  <w:style w:type="paragraph" w:styleId="Heading21" w:customStyle="1">
    <w:name w:val="heading2"/>
    <w:basedOn w:val="Normal"/>
    <w:next w:val="P1a"/>
    <w:qFormat/>
    <w:pPr>
      <w:keepNext w:val="true"/>
      <w:keepLines/>
      <w:numPr>
        <w:ilvl w:val="1"/>
        <w:numId w:val="4"/>
      </w:numPr>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val="false"/>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numPr>
        <w:ilvl w:val="0"/>
        <w:numId w:val="3"/>
      </w:num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numPr>
        <w:ilvl w:val="0"/>
        <w:numId w:val="5"/>
      </w:num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HeaderLeft">
    <w:name w:val="Header Left"/>
    <w:basedOn w:val="Header"/>
    <w:qFormat/>
    <w:pPr>
      <w:suppressLineNumbers/>
      <w:tabs>
        <w:tab w:val="clear" w:pos="4536"/>
        <w:tab w:val="clear" w:pos="9072"/>
        <w:tab w:val="center" w:pos="3459" w:leader="none"/>
        <w:tab w:val="right" w:pos="6918" w:leader="none"/>
      </w:tabs>
    </w:pPr>
    <w:rPr/>
  </w:style>
  <w:style w:type="paragraph" w:styleId="FrameContents">
    <w:name w:val="Frame Contents"/>
    <w:basedOn w:val="Normal"/>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CellMar>
        <w:top w:w="57" w:type="dxa"/>
        <w:left w:w="57" w:type="dxa"/>
        <w:bottom w:w="57" w:type="dxa"/>
        <w:right w:w="57" w:type="dxa"/>
      </w:tblCellMar>
    </w:tbl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hyperlink" Target="https://www.kaggle.com/c/dogs-vs-cats/data" TargetMode="External"/><Relationship Id="rId10" Type="http://schemas.openxmlformats.org/officeDocument/2006/relationships/hyperlink" Target="https://www.kaggle.com/datasets/sapal6/bird-speciestiny" TargetMode="External"/><Relationship Id="rId11" Type="http://schemas.openxmlformats.org/officeDocument/2006/relationships/hyperlink" Target="https://www.kaggle.com/datasets/vishweshsalodkar/wild-animals" TargetMode="External"/><Relationship Id="rId12" Type="http://schemas.openxmlformats.org/officeDocument/2006/relationships/hyperlink" Target="https://www.kaggle.com/datasets/agajorte/zoo-animals-extended-dataset" TargetMode="External"/><Relationship Id="rId13" Type="http://schemas.openxmlformats.org/officeDocument/2006/relationships/header" Target="header1.xml"/><Relationship Id="rId14" Type="http://schemas.openxmlformats.org/officeDocument/2006/relationships/header" Target="header2.xml"/><Relationship Id="rId15" Type="http://schemas.openxmlformats.org/officeDocument/2006/relationships/numbering" Target="numbering.xml"/><Relationship Id="rId16" Type="http://schemas.openxmlformats.org/officeDocument/2006/relationships/fontTable" Target="fontTable.xml"/><Relationship Id="rId17" Type="http://schemas.openxmlformats.org/officeDocument/2006/relationships/settings" Target="settings.xml"/><Relationship Id="rId18" Type="http://schemas.openxmlformats.org/officeDocument/2006/relationships/theme" Target="theme/theme1.xml"/><Relationship Id="rId19"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335</TotalTime>
  <Application>LibreOffice/7.3.7.2$Linux_X86_64 LibreOffice_project/30$Build-2</Application>
  <AppVersion>15.0000</AppVersion>
  <Pages>12</Pages>
  <Words>1988</Words>
  <Characters>10509</Characters>
  <CharactersWithSpaces>12383</CharactersWithSpaces>
  <Paragraphs>125</Paragraphs>
  <Company>Microsoft</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2017-02-16T22:29:00Z</dcterms:created>
  <dc:creator>Markus Richter</dc:creator>
  <dc:description/>
  <dc:language>en-US</dc:language>
  <cp:lastModifiedBy/>
  <dcterms:modified xsi:type="dcterms:W3CDTF">2024-01-21T12:56:19Z</dcterms:modified>
  <cp:revision>136</cp:revision>
  <dc:subject/>
  <dc:title/>
</cp:coreProperties>
</file>

<file path=docProps/custom.xml><?xml version="1.0" encoding="utf-8"?>
<Properties xmlns="http://schemas.openxmlformats.org/officeDocument/2006/custom-properties" xmlns:vt="http://schemas.openxmlformats.org/officeDocument/2006/docPropsVTypes"/>
</file>