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2061" w14:textId="21ECD04C" w:rsidR="00D0365D" w:rsidRPr="00B577D8" w:rsidRDefault="00B577D8" w:rsidP="00B577D8">
      <w:pPr>
        <w:pStyle w:val="Normal0"/>
        <w:jc w:val="center"/>
        <w:rPr>
          <w:rFonts w:ascii="Arial" w:hAnsi="Arial" w:cs="Arial"/>
          <w:b/>
          <w:bCs/>
        </w:rPr>
      </w:pPr>
      <w:r w:rsidRPr="00B577D8">
        <w:rPr>
          <w:rFonts w:ascii="Arial" w:hAnsi="Arial" w:cs="Arial"/>
          <w:b/>
          <w:bCs/>
        </w:rPr>
        <w:t>RESOLUTION 2026-###</w:t>
      </w:r>
    </w:p>
    <w:p w14:paraId="3040B714" w14:textId="77777777" w:rsidR="00B577D8" w:rsidRPr="00B577D8" w:rsidRDefault="00B577D8" w:rsidP="00B577D8">
      <w:pPr>
        <w:pStyle w:val="Normal0"/>
        <w:jc w:val="center"/>
        <w:rPr>
          <w:rFonts w:ascii="Arial" w:hAnsi="Arial" w:cs="Arial"/>
          <w:b/>
          <w:bCs/>
        </w:rPr>
      </w:pPr>
    </w:p>
    <w:p w14:paraId="79614A9A" w14:textId="243C4583" w:rsidR="00B577D8" w:rsidRPr="00B577D8" w:rsidRDefault="00B577D8" w:rsidP="00B577D8">
      <w:pPr>
        <w:pStyle w:val="Normal0"/>
        <w:jc w:val="both"/>
        <w:rPr>
          <w:rFonts w:ascii="Arial" w:hAnsi="Arial" w:cs="Arial"/>
          <w:b/>
          <w:bCs/>
        </w:rPr>
      </w:pPr>
      <w:r w:rsidRPr="00B577D8">
        <w:rPr>
          <w:rFonts w:ascii="Arial" w:hAnsi="Arial" w:cs="Arial"/>
          <w:b/>
          <w:bCs/>
        </w:rPr>
        <w:t>RESOLUTION OF THE CITY COUNCIL OF THE CITY OF SAN PABLO SUBMITTING A PROPOSED GENERAL TRANSACTIONS AND USE TAX TO THE CITY’S VOTERS AT THE MUNICIPAL ELECTION TO BE HELD ON NOVEMBER 3, 2026</w:t>
      </w:r>
    </w:p>
    <w:p w14:paraId="310B3C33" w14:textId="77777777" w:rsidR="00B577D8" w:rsidRDefault="00B577D8" w:rsidP="00B577D8">
      <w:pPr>
        <w:pStyle w:val="Normal0"/>
        <w:jc w:val="both"/>
        <w:rPr>
          <w:rFonts w:ascii="Arial" w:hAnsi="Arial" w:cs="Arial"/>
        </w:rPr>
      </w:pPr>
    </w:p>
    <w:p w14:paraId="0D7C5809" w14:textId="30BEA730" w:rsidR="00B434FA" w:rsidRDefault="00B434FA" w:rsidP="00C24DE7">
      <w:pPr>
        <w:pStyle w:val="Normal0"/>
        <w:jc w:val="both"/>
        <w:rPr>
          <w:rFonts w:ascii="Arial" w:hAnsi="Arial" w:cs="Arial"/>
        </w:rPr>
      </w:pPr>
      <w:r>
        <w:rPr>
          <w:rFonts w:ascii="Arial" w:hAnsi="Arial" w:cs="Arial"/>
        </w:rPr>
        <w:tab/>
      </w:r>
      <w:r w:rsidRPr="00B434FA">
        <w:rPr>
          <w:rFonts w:ascii="Arial" w:hAnsi="Arial" w:cs="Arial"/>
        </w:rPr>
        <w:t>WHEREAS,</w:t>
      </w:r>
      <w:r>
        <w:rPr>
          <w:rFonts w:ascii="Arial" w:hAnsi="Arial" w:cs="Arial"/>
        </w:rPr>
        <w:t xml:space="preserve"> pursuant to</w:t>
      </w:r>
      <w:r w:rsidRPr="00B434FA">
        <w:rPr>
          <w:rFonts w:ascii="Arial" w:hAnsi="Arial" w:cs="Arial"/>
        </w:rPr>
        <w:t xml:space="preserve"> Resolution 202</w:t>
      </w:r>
      <w:r>
        <w:rPr>
          <w:rFonts w:ascii="Arial" w:hAnsi="Arial" w:cs="Arial"/>
        </w:rPr>
        <w:t>6</w:t>
      </w:r>
      <w:r w:rsidR="006E4EA1">
        <w:rPr>
          <w:rFonts w:ascii="Arial" w:hAnsi="Arial" w:cs="Arial"/>
        </w:rPr>
        <w:t>-097</w:t>
      </w:r>
      <w:r w:rsidRPr="00B434FA">
        <w:rPr>
          <w:rFonts w:ascii="Arial" w:hAnsi="Arial" w:cs="Arial"/>
        </w:rPr>
        <w:t xml:space="preserve">, the City Council called </w:t>
      </w:r>
      <w:r w:rsidR="009B1780">
        <w:rPr>
          <w:rFonts w:ascii="Arial" w:hAnsi="Arial" w:cs="Arial"/>
        </w:rPr>
        <w:t xml:space="preserve">and noticed </w:t>
      </w:r>
      <w:r w:rsidRPr="00B434FA">
        <w:rPr>
          <w:rFonts w:ascii="Arial" w:hAnsi="Arial" w:cs="Arial"/>
        </w:rPr>
        <w:t xml:space="preserve">a general municipal election to be held on November </w:t>
      </w:r>
      <w:r>
        <w:rPr>
          <w:rFonts w:ascii="Arial" w:hAnsi="Arial" w:cs="Arial"/>
        </w:rPr>
        <w:t>3</w:t>
      </w:r>
      <w:r w:rsidRPr="00B434FA">
        <w:rPr>
          <w:rFonts w:ascii="Arial" w:hAnsi="Arial" w:cs="Arial"/>
        </w:rPr>
        <w:t>, 202</w:t>
      </w:r>
      <w:r>
        <w:rPr>
          <w:rFonts w:ascii="Arial" w:hAnsi="Arial" w:cs="Arial"/>
        </w:rPr>
        <w:t>6</w:t>
      </w:r>
      <w:r w:rsidRPr="00B434FA">
        <w:rPr>
          <w:rFonts w:ascii="Arial" w:hAnsi="Arial" w:cs="Arial"/>
        </w:rPr>
        <w:t xml:space="preserve"> (the “Election”</w:t>
      </w:r>
      <w:r w:rsidR="00DD7789">
        <w:rPr>
          <w:rFonts w:ascii="Arial" w:hAnsi="Arial" w:cs="Arial"/>
        </w:rPr>
        <w:t>)</w:t>
      </w:r>
      <w:r w:rsidRPr="00B434FA">
        <w:rPr>
          <w:rFonts w:ascii="Arial" w:hAnsi="Arial" w:cs="Arial"/>
        </w:rPr>
        <w:t>;</w:t>
      </w:r>
    </w:p>
    <w:p w14:paraId="7C02AC79" w14:textId="77777777" w:rsidR="00B434FA" w:rsidRDefault="00B434FA" w:rsidP="00B434FA">
      <w:pPr>
        <w:pStyle w:val="Normal0"/>
        <w:rPr>
          <w:rFonts w:ascii="Arial" w:hAnsi="Arial" w:cs="Arial"/>
        </w:rPr>
      </w:pPr>
    </w:p>
    <w:p w14:paraId="7083D7CB" w14:textId="691CB5EE" w:rsidR="00632066" w:rsidRDefault="00B577D8" w:rsidP="00632066">
      <w:pPr>
        <w:pStyle w:val="Normal0"/>
        <w:spacing w:after="240"/>
        <w:ind w:firstLine="720"/>
        <w:jc w:val="both"/>
        <w:rPr>
          <w:rFonts w:ascii="Arial" w:hAnsi="Arial" w:cs="Arial"/>
        </w:rPr>
      </w:pPr>
      <w:r>
        <w:rPr>
          <w:rFonts w:ascii="Arial" w:hAnsi="Arial" w:cs="Arial"/>
        </w:rPr>
        <w:t>WHEREAS,</w:t>
      </w:r>
      <w:r w:rsidR="00632066">
        <w:rPr>
          <w:rFonts w:ascii="Arial" w:hAnsi="Arial" w:cs="Arial"/>
        </w:rPr>
        <w:t xml:space="preserve"> the City Council of the City of San Pablo</w:t>
      </w:r>
      <w:r w:rsidR="008F5904">
        <w:rPr>
          <w:rFonts w:ascii="Arial" w:hAnsi="Arial" w:cs="Arial"/>
        </w:rPr>
        <w:t xml:space="preserve"> wishes to present a transactions and use tax ordinance, attached hereto as </w:t>
      </w:r>
      <w:r w:rsidR="008F5904" w:rsidRPr="00C24DE7">
        <w:rPr>
          <w:rFonts w:ascii="Arial" w:hAnsi="Arial" w:cs="Arial"/>
          <w:u w:val="single"/>
        </w:rPr>
        <w:t>Exhibit A</w:t>
      </w:r>
      <w:r w:rsidR="008F5904">
        <w:rPr>
          <w:rFonts w:ascii="Arial" w:hAnsi="Arial" w:cs="Arial"/>
        </w:rPr>
        <w:t xml:space="preserve"> (the “Ordinance”), to City voters;</w:t>
      </w:r>
    </w:p>
    <w:p w14:paraId="2C1ACF4B" w14:textId="329549E9" w:rsidR="008F5904" w:rsidRDefault="008F5904" w:rsidP="00632066">
      <w:pPr>
        <w:pStyle w:val="Normal0"/>
        <w:spacing w:after="240"/>
        <w:ind w:firstLine="720"/>
        <w:jc w:val="both"/>
        <w:rPr>
          <w:rFonts w:ascii="Arial" w:hAnsi="Arial" w:cs="Arial"/>
        </w:rPr>
      </w:pPr>
      <w:r>
        <w:rPr>
          <w:rFonts w:ascii="Arial" w:hAnsi="Arial" w:cs="Arial"/>
        </w:rPr>
        <w:t xml:space="preserve">WHEREAS, the Ordinance would impose a </w:t>
      </w:r>
      <w:r w:rsidR="000D6F63">
        <w:rPr>
          <w:rFonts w:ascii="Arial" w:hAnsi="Arial" w:cs="Arial"/>
        </w:rPr>
        <w:t xml:space="preserve">new </w:t>
      </w:r>
      <w:r>
        <w:rPr>
          <w:rFonts w:ascii="Arial" w:hAnsi="Arial" w:cs="Arial"/>
        </w:rPr>
        <w:t xml:space="preserve">general </w:t>
      </w:r>
      <w:r w:rsidR="000D6F63">
        <w:rPr>
          <w:rFonts w:ascii="Arial" w:hAnsi="Arial" w:cs="Arial"/>
        </w:rPr>
        <w:t>tax of one-half of one percent (0.5%) on the retail sale, or the use and consumption, of tangible personal property within the City’s limits</w:t>
      </w:r>
      <w:r w:rsidR="00D15F08">
        <w:rPr>
          <w:rFonts w:ascii="Arial" w:hAnsi="Arial" w:cs="Arial"/>
        </w:rPr>
        <w:t xml:space="preserve"> for the first 5 years and then decreas</w:t>
      </w:r>
      <w:r w:rsidR="00DF7FED">
        <w:rPr>
          <w:rFonts w:ascii="Arial" w:hAnsi="Arial" w:cs="Arial"/>
        </w:rPr>
        <w:t>e</w:t>
      </w:r>
      <w:r w:rsidR="00D15F08">
        <w:rPr>
          <w:rFonts w:ascii="Arial" w:hAnsi="Arial" w:cs="Arial"/>
        </w:rPr>
        <w:t xml:space="preserve"> to one-quarter of one percent (0.25%) for the next 5 years</w:t>
      </w:r>
      <w:r w:rsidR="000D6F63">
        <w:rPr>
          <w:rFonts w:ascii="Arial" w:hAnsi="Arial" w:cs="Arial"/>
        </w:rPr>
        <w:t>;</w:t>
      </w:r>
    </w:p>
    <w:p w14:paraId="7C2E6933" w14:textId="250EDBD2" w:rsidR="00785C03" w:rsidRDefault="00785C03" w:rsidP="00632066">
      <w:pPr>
        <w:pStyle w:val="Normal0"/>
        <w:spacing w:after="240"/>
        <w:ind w:firstLine="720"/>
        <w:jc w:val="both"/>
        <w:rPr>
          <w:rFonts w:ascii="Arial" w:hAnsi="Arial" w:cs="Arial"/>
        </w:rPr>
      </w:pPr>
      <w:r>
        <w:rPr>
          <w:rFonts w:ascii="Arial" w:hAnsi="Arial" w:cs="Arial"/>
        </w:rPr>
        <w:t xml:space="preserve">WHEREAS, the </w:t>
      </w:r>
      <w:r w:rsidR="00DF7FED">
        <w:rPr>
          <w:rFonts w:ascii="Arial" w:hAnsi="Arial" w:cs="Arial"/>
        </w:rPr>
        <w:t xml:space="preserve">effective date for the </w:t>
      </w:r>
      <w:r>
        <w:rPr>
          <w:rFonts w:ascii="Arial" w:hAnsi="Arial" w:cs="Arial"/>
        </w:rPr>
        <w:t xml:space="preserve">proposed Ordinance </w:t>
      </w:r>
      <w:r w:rsidR="00DF7FED">
        <w:rPr>
          <w:rFonts w:ascii="Arial" w:hAnsi="Arial" w:cs="Arial"/>
        </w:rPr>
        <w:t>depends on whether the State passes Senate Bill 762 (Arreguin), which concerns the maximum transactions and use tax rate the City may impose at one time</w:t>
      </w:r>
      <w:r>
        <w:rPr>
          <w:rFonts w:ascii="Arial" w:hAnsi="Arial" w:cs="Arial"/>
        </w:rPr>
        <w:t>;</w:t>
      </w:r>
    </w:p>
    <w:p w14:paraId="21B3EE7B" w14:textId="64C5A3F2" w:rsidR="00DF7FED" w:rsidRDefault="00DF7FED" w:rsidP="00632066">
      <w:pPr>
        <w:pStyle w:val="Normal0"/>
        <w:spacing w:after="240"/>
        <w:ind w:firstLine="720"/>
        <w:jc w:val="both"/>
        <w:rPr>
          <w:rFonts w:ascii="Arial" w:hAnsi="Arial" w:cs="Arial"/>
        </w:rPr>
      </w:pPr>
      <w:r>
        <w:rPr>
          <w:rFonts w:ascii="Arial" w:hAnsi="Arial" w:cs="Arial"/>
        </w:rPr>
        <w:t>WHEREAS, if the State passes SB 762 then, depending on when that bill takes effect, the proposed Ordinance would go into effect on either April 1 or July 1, 2027;</w:t>
      </w:r>
    </w:p>
    <w:p w14:paraId="0A36A06C" w14:textId="312EF320" w:rsidR="00DF7FED" w:rsidRDefault="00DF7FED" w:rsidP="00632066">
      <w:pPr>
        <w:pStyle w:val="Normal0"/>
        <w:spacing w:after="240"/>
        <w:ind w:firstLine="720"/>
        <w:jc w:val="both"/>
        <w:rPr>
          <w:rFonts w:ascii="Arial" w:hAnsi="Arial" w:cs="Arial"/>
        </w:rPr>
      </w:pPr>
      <w:r>
        <w:rPr>
          <w:rFonts w:ascii="Arial" w:hAnsi="Arial" w:cs="Arial"/>
        </w:rPr>
        <w:t>WHEREAS, if SB 762 is not passed in time to take effect by the end of June 2027, then the proposed Ordinance would go into effect on October 1, 2027;</w:t>
      </w:r>
    </w:p>
    <w:p w14:paraId="6DD5F929" w14:textId="71B794D8" w:rsidR="00DF7FED" w:rsidRDefault="00DF7FED" w:rsidP="00632066">
      <w:pPr>
        <w:pStyle w:val="Normal0"/>
        <w:spacing w:after="240"/>
        <w:ind w:firstLine="720"/>
        <w:jc w:val="both"/>
        <w:rPr>
          <w:rFonts w:ascii="Arial" w:hAnsi="Arial" w:cs="Arial"/>
        </w:rPr>
      </w:pPr>
      <w:r>
        <w:rPr>
          <w:rFonts w:ascii="Arial" w:hAnsi="Arial" w:cs="Arial"/>
        </w:rPr>
        <w:t>WHEREAS, in any event, the proposed Ordinance would expire ten years after it goes into effect;</w:t>
      </w:r>
    </w:p>
    <w:p w14:paraId="4A9199EA" w14:textId="27BAAC6D" w:rsidR="00687A62" w:rsidRDefault="00687A62" w:rsidP="00632066">
      <w:pPr>
        <w:pStyle w:val="Normal0"/>
        <w:spacing w:after="240"/>
        <w:ind w:firstLine="720"/>
        <w:jc w:val="both"/>
        <w:rPr>
          <w:rFonts w:ascii="Arial" w:hAnsi="Arial" w:cs="Arial"/>
        </w:rPr>
      </w:pPr>
      <w:r>
        <w:rPr>
          <w:rFonts w:ascii="Arial" w:hAnsi="Arial" w:cs="Arial"/>
        </w:rPr>
        <w:t xml:space="preserve">WHEREAS, the City Council wishes to present the Ordinance to the City’s voters at the </w:t>
      </w:r>
      <w:r w:rsidR="00C24DE7">
        <w:rPr>
          <w:rFonts w:ascii="Arial" w:hAnsi="Arial" w:cs="Arial"/>
        </w:rPr>
        <w:t>Election</w:t>
      </w:r>
      <w:r>
        <w:rPr>
          <w:rFonts w:ascii="Arial" w:hAnsi="Arial" w:cs="Arial"/>
        </w:rPr>
        <w:t>;</w:t>
      </w:r>
      <w:r w:rsidR="009B1780">
        <w:rPr>
          <w:rFonts w:ascii="Arial" w:hAnsi="Arial" w:cs="Arial"/>
        </w:rPr>
        <w:t xml:space="preserve"> and</w:t>
      </w:r>
    </w:p>
    <w:p w14:paraId="385DD3AF" w14:textId="3587493A" w:rsidR="006E4EA1" w:rsidRDefault="002D744C" w:rsidP="00632066">
      <w:pPr>
        <w:pStyle w:val="Normal0"/>
        <w:spacing w:after="240"/>
        <w:ind w:firstLine="720"/>
        <w:jc w:val="both"/>
        <w:rPr>
          <w:rFonts w:ascii="Arial" w:hAnsi="Arial" w:cs="Arial"/>
        </w:rPr>
      </w:pPr>
      <w:r>
        <w:rPr>
          <w:rFonts w:ascii="Arial" w:hAnsi="Arial" w:cs="Arial"/>
        </w:rPr>
        <w:t>WHEREAS, the City Council seeks assistance from the Contra Costa County Recorder / County Clerk / Registrar of Voters (“</w:t>
      </w:r>
      <w:r w:rsidR="005129ED">
        <w:rPr>
          <w:rFonts w:ascii="Arial" w:hAnsi="Arial" w:cs="Arial"/>
        </w:rPr>
        <w:t xml:space="preserve">County </w:t>
      </w:r>
      <w:r>
        <w:rPr>
          <w:rFonts w:ascii="Arial" w:hAnsi="Arial" w:cs="Arial"/>
        </w:rPr>
        <w:t>Elections Official”) to consolidate this election with the statewide election set to occur on the same date.</w:t>
      </w:r>
    </w:p>
    <w:p w14:paraId="2D133244" w14:textId="028EA61D" w:rsidR="006E4EA1" w:rsidRDefault="002E0DFB" w:rsidP="002D744C">
      <w:pPr>
        <w:pStyle w:val="Normal0"/>
        <w:keepNext/>
        <w:spacing w:after="240"/>
        <w:ind w:firstLine="720"/>
        <w:jc w:val="both"/>
        <w:rPr>
          <w:rFonts w:ascii="Arial" w:hAnsi="Arial" w:cs="Arial"/>
        </w:rPr>
      </w:pPr>
      <w:r>
        <w:rPr>
          <w:rFonts w:ascii="Arial" w:hAnsi="Arial" w:cs="Arial"/>
        </w:rPr>
        <w:t xml:space="preserve">NOW THEREFORE, BE IT RESOLVED </w:t>
      </w:r>
      <w:r w:rsidR="002D744C">
        <w:rPr>
          <w:rFonts w:ascii="Arial" w:hAnsi="Arial" w:cs="Arial"/>
        </w:rPr>
        <w:t>by the City Council of the City of San Pablo as follows:</w:t>
      </w:r>
    </w:p>
    <w:p w14:paraId="1D7B0808" w14:textId="4E8473B9" w:rsidR="002D744C" w:rsidRDefault="002D744C" w:rsidP="00632066">
      <w:pPr>
        <w:pStyle w:val="Normal0"/>
        <w:spacing w:after="240"/>
        <w:ind w:firstLine="720"/>
        <w:jc w:val="both"/>
        <w:rPr>
          <w:rFonts w:ascii="Arial" w:hAnsi="Arial" w:cs="Arial"/>
        </w:rPr>
      </w:pPr>
      <w:r>
        <w:rPr>
          <w:rFonts w:ascii="Arial" w:hAnsi="Arial" w:cs="Arial"/>
          <w:b/>
          <w:bCs/>
        </w:rPr>
        <w:t>Section 1. Call of General Municipal Election.</w:t>
      </w:r>
      <w:r>
        <w:rPr>
          <w:rFonts w:ascii="Arial" w:hAnsi="Arial" w:cs="Arial"/>
        </w:rPr>
        <w:t xml:space="preserve"> </w:t>
      </w:r>
      <w:r w:rsidR="00DD7789">
        <w:rPr>
          <w:rFonts w:ascii="Arial" w:hAnsi="Arial" w:cs="Arial"/>
        </w:rPr>
        <w:t>T</w:t>
      </w:r>
      <w:r w:rsidR="00DD7789" w:rsidRPr="00DD7789">
        <w:rPr>
          <w:rFonts w:ascii="Arial" w:hAnsi="Arial" w:cs="Arial"/>
        </w:rPr>
        <w:t xml:space="preserve">he City Council </w:t>
      </w:r>
      <w:r w:rsidR="00DD7789">
        <w:rPr>
          <w:rFonts w:ascii="Arial" w:hAnsi="Arial" w:cs="Arial"/>
        </w:rPr>
        <w:t xml:space="preserve">previously </w:t>
      </w:r>
      <w:r w:rsidR="00DD7789" w:rsidRPr="00DD7789">
        <w:rPr>
          <w:rFonts w:ascii="Arial" w:hAnsi="Arial" w:cs="Arial"/>
        </w:rPr>
        <w:t>called and noticed a general municipal election to be held on November 3, 2026 (the “Election”)</w:t>
      </w:r>
      <w:r w:rsidR="00DD7789">
        <w:rPr>
          <w:rFonts w:ascii="Arial" w:hAnsi="Arial" w:cs="Arial"/>
        </w:rPr>
        <w:t xml:space="preserve">. </w:t>
      </w:r>
      <w:r>
        <w:rPr>
          <w:rFonts w:ascii="Arial" w:hAnsi="Arial" w:cs="Arial"/>
        </w:rPr>
        <w:t xml:space="preserve">Pursuant to the laws of the State of California, </w:t>
      </w:r>
      <w:r w:rsidR="00DD7789">
        <w:rPr>
          <w:rFonts w:ascii="Arial" w:hAnsi="Arial" w:cs="Arial"/>
        </w:rPr>
        <w:t>t</w:t>
      </w:r>
      <w:r w:rsidR="00DD7789" w:rsidRPr="00DD7789">
        <w:rPr>
          <w:rFonts w:ascii="Arial" w:hAnsi="Arial" w:cs="Arial"/>
        </w:rPr>
        <w:t>he City Council hereby submits the Ordinance to the voters at the Election and orders the following question appear on the ballot for the Election</w:t>
      </w:r>
      <w:r>
        <w:rPr>
          <w:rFonts w:ascii="Arial" w:hAnsi="Arial" w:cs="Arial"/>
        </w:rPr>
        <w:t>:</w:t>
      </w:r>
    </w:p>
    <w:p w14:paraId="65C91B69" w14:textId="77777777" w:rsidR="006E4EA1" w:rsidRDefault="006E4EA1" w:rsidP="00632066">
      <w:pPr>
        <w:pStyle w:val="Normal0"/>
        <w:spacing w:after="240"/>
        <w:ind w:firstLine="720"/>
        <w:jc w:val="both"/>
        <w:rPr>
          <w:rFonts w:ascii="Arial" w:hAnsi="Arial" w:cs="Arial"/>
        </w:rPr>
      </w:pPr>
    </w:p>
    <w:p w14:paraId="45993B5A" w14:textId="3104679B" w:rsidR="002D744C" w:rsidRDefault="002D744C" w:rsidP="002D744C">
      <w:pPr>
        <w:pStyle w:val="Normal0"/>
        <w:jc w:val="center"/>
        <w:rPr>
          <w:rFonts w:ascii="Arial" w:hAnsi="Arial" w:cs="Arial"/>
        </w:rPr>
      </w:pPr>
      <w:r>
        <w:rPr>
          <w:rFonts w:ascii="Arial" w:hAnsi="Arial" w:cs="Arial"/>
          <w:b/>
          <w:bCs/>
        </w:rPr>
        <w:lastRenderedPageBreak/>
        <w:t>Measure ___</w:t>
      </w:r>
    </w:p>
    <w:p w14:paraId="650224DE" w14:textId="77777777" w:rsidR="002D744C" w:rsidRDefault="002D744C" w:rsidP="002D744C">
      <w:pPr>
        <w:pStyle w:val="Normal0"/>
        <w:jc w:val="center"/>
        <w:rPr>
          <w:rFonts w:ascii="Arial" w:hAnsi="Arial" w:cs="Arial"/>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0"/>
        <w:gridCol w:w="2250"/>
      </w:tblGrid>
      <w:tr w:rsidR="002D744C" w14:paraId="2D6B3CD2" w14:textId="77777777" w:rsidTr="002D744C">
        <w:tc>
          <w:tcPr>
            <w:tcW w:w="6210" w:type="dxa"/>
            <w:vAlign w:val="center"/>
          </w:tcPr>
          <w:p w14:paraId="51647315" w14:textId="11D1EB4F" w:rsidR="002D744C" w:rsidRPr="006E4EA1" w:rsidRDefault="006E4EA1" w:rsidP="00896328">
            <w:pPr>
              <w:pStyle w:val="Normal0"/>
              <w:spacing w:before="80" w:after="80"/>
              <w:rPr>
                <w:rFonts w:ascii="Arial" w:eastAsia="Aptos" w:hAnsi="Arial" w:cs="Arial"/>
                <w:kern w:val="2"/>
                <w:szCs w:val="24"/>
                <w14:ligatures w14:val="standardContextual"/>
              </w:rPr>
            </w:pPr>
            <w:r w:rsidRPr="006E4EA1">
              <w:rPr>
                <w:rFonts w:ascii="Arial" w:eastAsia="Aptos" w:hAnsi="Arial" w:cs="Arial"/>
                <w:kern w:val="2"/>
                <w:szCs w:val="24"/>
                <w14:ligatures w14:val="standardContextual"/>
              </w:rPr>
              <w:t>To provide funding to maintain City services, including crime prevention, police protection, reducing illegal dumping, the City’s daily senior meal program, youth scholarship programs, assisting the homeless, street maintenance, and other general services, shall San Pablo enact a temporary ½-cent sales tax for 5 years, generating approximately $2,000,000 annually, then reduced to ¼-cent for 5 years, generating approximately $1,000,000 annually, then terminate; with all funds staying in San Pablo, citizen oversight, and mandated annual audits?</w:t>
            </w:r>
          </w:p>
        </w:tc>
        <w:tc>
          <w:tcPr>
            <w:tcW w:w="2250" w:type="dxa"/>
            <w:vAlign w:val="center"/>
          </w:tcPr>
          <w:p w14:paraId="656C9CF4" w14:textId="77777777" w:rsidR="002D744C" w:rsidRDefault="002D744C" w:rsidP="002D744C">
            <w:pPr>
              <w:pStyle w:val="Normal0"/>
              <w:jc w:val="center"/>
              <w:rPr>
                <w:rFonts w:ascii="Arial" w:hAnsi="Arial" w:cs="Arial"/>
              </w:rPr>
            </w:pPr>
            <w:r>
              <w:rPr>
                <w:rFonts w:ascii="Arial" w:hAnsi="Arial" w:cs="Arial"/>
              </w:rPr>
              <w:t>Yes ____</w:t>
            </w:r>
          </w:p>
          <w:p w14:paraId="0A2F7C9B" w14:textId="77777777" w:rsidR="002D744C" w:rsidRDefault="002D744C" w:rsidP="002D744C">
            <w:pPr>
              <w:pStyle w:val="Normal0"/>
              <w:jc w:val="center"/>
              <w:rPr>
                <w:rFonts w:ascii="Arial" w:hAnsi="Arial" w:cs="Arial"/>
              </w:rPr>
            </w:pPr>
          </w:p>
          <w:p w14:paraId="76816308" w14:textId="77777777" w:rsidR="002D744C" w:rsidRDefault="002D744C" w:rsidP="002D744C">
            <w:pPr>
              <w:pStyle w:val="Normal0"/>
              <w:jc w:val="center"/>
              <w:rPr>
                <w:rFonts w:ascii="Arial" w:hAnsi="Arial" w:cs="Arial"/>
              </w:rPr>
            </w:pPr>
          </w:p>
          <w:p w14:paraId="159FC592" w14:textId="311DB8C1" w:rsidR="002D744C" w:rsidRDefault="002D744C" w:rsidP="002D744C">
            <w:pPr>
              <w:pStyle w:val="Normal0"/>
              <w:jc w:val="center"/>
              <w:rPr>
                <w:rFonts w:ascii="Arial" w:hAnsi="Arial" w:cs="Arial"/>
              </w:rPr>
            </w:pPr>
            <w:r>
              <w:rPr>
                <w:rFonts w:ascii="Arial" w:hAnsi="Arial" w:cs="Arial"/>
              </w:rPr>
              <w:t>No ____</w:t>
            </w:r>
          </w:p>
        </w:tc>
      </w:tr>
    </w:tbl>
    <w:p w14:paraId="13ECC7B2" w14:textId="77777777" w:rsidR="002D744C" w:rsidRPr="002D744C" w:rsidRDefault="002D744C" w:rsidP="002D744C">
      <w:pPr>
        <w:pStyle w:val="Normal0"/>
        <w:jc w:val="center"/>
        <w:rPr>
          <w:rFonts w:ascii="Arial" w:hAnsi="Arial" w:cs="Arial"/>
        </w:rPr>
      </w:pPr>
    </w:p>
    <w:p w14:paraId="62739C8E" w14:textId="2BBB307A" w:rsidR="00896328" w:rsidRDefault="00896328" w:rsidP="00896328">
      <w:pPr>
        <w:pStyle w:val="Normal0"/>
        <w:spacing w:after="240"/>
        <w:jc w:val="both"/>
        <w:rPr>
          <w:rFonts w:ascii="Arial" w:hAnsi="Arial" w:cs="Arial"/>
        </w:rPr>
      </w:pPr>
      <w:r>
        <w:rPr>
          <w:rFonts w:ascii="Arial" w:hAnsi="Arial" w:cs="Arial"/>
        </w:rPr>
        <w:t xml:space="preserve">The full Ordinance comprising this measure is attached hereto as </w:t>
      </w:r>
      <w:r w:rsidRPr="00C24DE7">
        <w:rPr>
          <w:rFonts w:ascii="Arial" w:hAnsi="Arial" w:cs="Arial"/>
          <w:u w:val="single"/>
        </w:rPr>
        <w:t>Exhibit A</w:t>
      </w:r>
      <w:r>
        <w:rPr>
          <w:rFonts w:ascii="Arial" w:hAnsi="Arial" w:cs="Arial"/>
        </w:rPr>
        <w:t xml:space="preserve"> and is incorporated here</w:t>
      </w:r>
      <w:r w:rsidR="00EF0768">
        <w:rPr>
          <w:rFonts w:ascii="Arial" w:hAnsi="Arial" w:cs="Arial"/>
        </w:rPr>
        <w:t>in</w:t>
      </w:r>
      <w:r>
        <w:rPr>
          <w:rFonts w:ascii="Arial" w:hAnsi="Arial" w:cs="Arial"/>
        </w:rPr>
        <w:t xml:space="preserve"> by this reference. The Ordinance requires the approval of a simple majority (50% plus one) of those voting on it.</w:t>
      </w:r>
    </w:p>
    <w:p w14:paraId="660B2637" w14:textId="16814460" w:rsidR="005129ED" w:rsidRPr="005129ED" w:rsidRDefault="005129ED" w:rsidP="005129ED">
      <w:pPr>
        <w:pStyle w:val="Normal0"/>
        <w:spacing w:after="240"/>
        <w:ind w:firstLine="720"/>
        <w:jc w:val="both"/>
        <w:rPr>
          <w:rFonts w:ascii="Arial" w:hAnsi="Arial" w:cs="Arial"/>
        </w:rPr>
      </w:pPr>
      <w:r w:rsidRPr="005129ED">
        <w:rPr>
          <w:rFonts w:ascii="Arial" w:hAnsi="Arial" w:cs="Arial"/>
          <w:b/>
          <w:bCs/>
        </w:rPr>
        <w:t>Section 2. Request that County Conduct Election.</w:t>
      </w:r>
      <w:r w:rsidRPr="005129ED">
        <w:rPr>
          <w:rFonts w:ascii="Arial" w:hAnsi="Arial" w:cs="Arial"/>
        </w:rPr>
        <w:t xml:space="preserve"> The City Council hereby asks the </w:t>
      </w:r>
      <w:r>
        <w:rPr>
          <w:rFonts w:ascii="Arial" w:hAnsi="Arial" w:cs="Arial"/>
        </w:rPr>
        <w:t>Contra Costa</w:t>
      </w:r>
      <w:r w:rsidRPr="005129ED">
        <w:rPr>
          <w:rFonts w:ascii="Arial" w:hAnsi="Arial" w:cs="Arial"/>
        </w:rPr>
        <w:t xml:space="preserve"> County Board of Supervisors (“Board of Supervisors</w:t>
      </w:r>
      <w:r w:rsidR="00EF0768">
        <w:rPr>
          <w:rFonts w:ascii="Arial" w:hAnsi="Arial" w:cs="Arial"/>
        </w:rPr>
        <w:t>”</w:t>
      </w:r>
      <w:r w:rsidRPr="005129ED">
        <w:rPr>
          <w:rFonts w:ascii="Arial" w:hAnsi="Arial" w:cs="Arial"/>
        </w:rPr>
        <w:t xml:space="preserve">) to authorize the </w:t>
      </w:r>
      <w:r>
        <w:rPr>
          <w:rFonts w:ascii="Arial" w:hAnsi="Arial" w:cs="Arial"/>
        </w:rPr>
        <w:t xml:space="preserve">County Elections Official </w:t>
      </w:r>
      <w:r w:rsidRPr="005129ED">
        <w:rPr>
          <w:rFonts w:ascii="Arial" w:hAnsi="Arial" w:cs="Arial"/>
        </w:rPr>
        <w:t xml:space="preserve">to render all services necessary to conduct the Election. The City Council hereby asks the Board of Supervisors to consolidate the Election with any other election the County Elections Official is to administer on </w:t>
      </w:r>
      <w:r>
        <w:rPr>
          <w:rFonts w:ascii="Arial" w:hAnsi="Arial" w:cs="Arial"/>
        </w:rPr>
        <w:t>November 3</w:t>
      </w:r>
      <w:r w:rsidRPr="005129ED">
        <w:rPr>
          <w:rFonts w:ascii="Arial" w:hAnsi="Arial" w:cs="Arial"/>
        </w:rPr>
        <w:t>, 2026, and to order the Election to be conducted by the County Elections Official. (Elec. Code, §§</w:t>
      </w:r>
      <w:r>
        <w:rPr>
          <w:rFonts w:ascii="Arial" w:hAnsi="Arial" w:cs="Arial"/>
        </w:rPr>
        <w:t> </w:t>
      </w:r>
      <w:r w:rsidRPr="005129ED">
        <w:rPr>
          <w:rFonts w:ascii="Arial" w:hAnsi="Arial" w:cs="Arial"/>
        </w:rPr>
        <w:t>10402, 10403.) The City Council acknowledges that the Election will be held and conducted in the manner prescribed in Elections Code section 10418. The ballots to be used in the election shall be in form and content as required by law.</w:t>
      </w:r>
    </w:p>
    <w:p w14:paraId="54C5FF72" w14:textId="19E2F6AA" w:rsidR="005129ED" w:rsidRPr="005129ED" w:rsidRDefault="005129ED" w:rsidP="005129ED">
      <w:pPr>
        <w:pStyle w:val="Normal0"/>
        <w:spacing w:after="240"/>
        <w:ind w:firstLine="720"/>
        <w:jc w:val="both"/>
        <w:rPr>
          <w:rFonts w:ascii="Arial" w:hAnsi="Arial" w:cs="Arial"/>
        </w:rPr>
      </w:pPr>
      <w:r w:rsidRPr="005129ED">
        <w:rPr>
          <w:rFonts w:ascii="Arial" w:hAnsi="Arial" w:cs="Arial"/>
        </w:rPr>
        <w:t xml:space="preserve">The City Clerk is authorized and directed to work with the County Elections Official and to procure and furnish any and all official ballots, notices, printed matter and all supplies, equipment and paraphernalia as needed to properly and lawfully conduct the Election. In all particulars not recited in this Resolution, the </w:t>
      </w:r>
      <w:r w:rsidR="0029610B">
        <w:rPr>
          <w:rFonts w:ascii="Arial" w:hAnsi="Arial" w:cs="Arial"/>
        </w:rPr>
        <w:t>E</w:t>
      </w:r>
      <w:r w:rsidRPr="005129ED">
        <w:rPr>
          <w:rFonts w:ascii="Arial" w:hAnsi="Arial" w:cs="Arial"/>
        </w:rPr>
        <w:t xml:space="preserve">lection shall be held and conducted as provided by law for holding municipal elections. The City of </w:t>
      </w:r>
      <w:r w:rsidR="0029610B">
        <w:rPr>
          <w:rFonts w:ascii="Arial" w:hAnsi="Arial" w:cs="Arial"/>
        </w:rPr>
        <w:t>San Pablo</w:t>
      </w:r>
      <w:r w:rsidRPr="005129ED">
        <w:rPr>
          <w:rFonts w:ascii="Arial" w:hAnsi="Arial" w:cs="Arial"/>
        </w:rPr>
        <w:t xml:space="preserve"> will reimburse </w:t>
      </w:r>
      <w:r w:rsidR="0029610B">
        <w:rPr>
          <w:rFonts w:ascii="Arial" w:hAnsi="Arial" w:cs="Arial"/>
        </w:rPr>
        <w:t>Contra Costa</w:t>
      </w:r>
      <w:r w:rsidRPr="005129ED">
        <w:rPr>
          <w:rFonts w:ascii="Arial" w:hAnsi="Arial" w:cs="Arial"/>
        </w:rPr>
        <w:t xml:space="preserve"> County for the actual costs incurred in conducting the Election upon receipt of a bill stating the amount due.</w:t>
      </w:r>
    </w:p>
    <w:p w14:paraId="4AE59A32" w14:textId="77777777" w:rsidR="005129ED" w:rsidRPr="005129ED" w:rsidRDefault="005129ED" w:rsidP="005129ED">
      <w:pPr>
        <w:pStyle w:val="Normal0"/>
        <w:spacing w:after="240"/>
        <w:ind w:firstLine="720"/>
        <w:jc w:val="both"/>
        <w:rPr>
          <w:rFonts w:ascii="Arial" w:hAnsi="Arial" w:cs="Arial"/>
        </w:rPr>
      </w:pPr>
      <w:r w:rsidRPr="005129ED">
        <w:rPr>
          <w:rFonts w:ascii="Arial" w:hAnsi="Arial" w:cs="Arial"/>
        </w:rPr>
        <w:t>The notice of the time and place of holding the Election is hereby given, and the City Clerk and County Elections Official are authorized to give further notice of the Election as required by law.</w:t>
      </w:r>
    </w:p>
    <w:p w14:paraId="65594B93" w14:textId="77777777" w:rsidR="005129ED" w:rsidRPr="005129ED" w:rsidRDefault="005129ED" w:rsidP="005129ED">
      <w:pPr>
        <w:pStyle w:val="Normal0"/>
        <w:spacing w:after="240"/>
        <w:ind w:firstLine="720"/>
        <w:jc w:val="both"/>
        <w:rPr>
          <w:rFonts w:ascii="Arial" w:hAnsi="Arial" w:cs="Arial"/>
        </w:rPr>
      </w:pPr>
      <w:r w:rsidRPr="0029610B">
        <w:rPr>
          <w:rFonts w:ascii="Arial" w:hAnsi="Arial" w:cs="Arial"/>
          <w:b/>
          <w:bCs/>
        </w:rPr>
        <w:t>Section 3. Implementation.</w:t>
      </w:r>
      <w:r w:rsidRPr="005129ED">
        <w:rPr>
          <w:rFonts w:ascii="Arial" w:hAnsi="Arial" w:cs="Arial"/>
        </w:rPr>
        <w:t xml:space="preserve"> The City Clerk is directed to file certified copies of this Resolution with the Board of Supervisors, with a copy to the County Elections Official. (Elec. Code, § 10402.) The City Clerk is further authorized and directed to perform all other acts necessary or required by law to implement this Resolution and related to the Election.</w:t>
      </w:r>
    </w:p>
    <w:p w14:paraId="2DB53752" w14:textId="77777777" w:rsidR="005129ED" w:rsidRPr="0029610B" w:rsidRDefault="005129ED" w:rsidP="005129ED">
      <w:pPr>
        <w:pStyle w:val="Normal0"/>
        <w:spacing w:after="240"/>
        <w:ind w:firstLine="720"/>
        <w:jc w:val="both"/>
        <w:rPr>
          <w:rFonts w:ascii="Arial" w:hAnsi="Arial" w:cs="Arial"/>
          <w:b/>
          <w:bCs/>
        </w:rPr>
      </w:pPr>
      <w:r w:rsidRPr="0029610B">
        <w:rPr>
          <w:rFonts w:ascii="Arial" w:hAnsi="Arial" w:cs="Arial"/>
          <w:b/>
          <w:bCs/>
        </w:rPr>
        <w:lastRenderedPageBreak/>
        <w:t>Section 4. Ballot Arguments.</w:t>
      </w:r>
    </w:p>
    <w:p w14:paraId="05BF0771" w14:textId="77777777" w:rsidR="00631CF1" w:rsidRDefault="005129ED" w:rsidP="00631CF1">
      <w:pPr>
        <w:pStyle w:val="Normal0"/>
        <w:spacing w:after="240"/>
        <w:ind w:left="720" w:hanging="360"/>
        <w:jc w:val="both"/>
        <w:rPr>
          <w:rFonts w:ascii="Arial" w:hAnsi="Arial" w:cs="Arial"/>
        </w:rPr>
      </w:pPr>
      <w:r w:rsidRPr="005129ED">
        <w:rPr>
          <w:rFonts w:ascii="Arial" w:hAnsi="Arial" w:cs="Arial"/>
        </w:rPr>
        <w:t>A.</w:t>
      </w:r>
      <w:r w:rsidR="0029610B">
        <w:rPr>
          <w:rFonts w:ascii="Arial" w:hAnsi="Arial" w:cs="Arial"/>
        </w:rPr>
        <w:tab/>
      </w:r>
      <w:r w:rsidRPr="005129ED">
        <w:rPr>
          <w:rFonts w:ascii="Arial" w:hAnsi="Arial" w:cs="Arial"/>
        </w:rPr>
        <w:t>The City Clerk shall set the deadline for submission of arguments in favor of or against the Ordinance and provide notice of that deadline. The City Clerk may do this in coordination with the County Elections Official, as necessary. In all respects, the process to choose these arguments shall accord with Elections Code sections 9280 et seq. and 9600 et seq.</w:t>
      </w:r>
    </w:p>
    <w:p w14:paraId="68795E9C" w14:textId="05104E4E" w:rsidR="00631CF1" w:rsidRDefault="005129ED" w:rsidP="00631CF1">
      <w:pPr>
        <w:pStyle w:val="Normal0"/>
        <w:spacing w:after="240"/>
        <w:ind w:left="720" w:hanging="360"/>
        <w:jc w:val="both"/>
        <w:rPr>
          <w:rFonts w:ascii="Arial" w:hAnsi="Arial" w:cs="Arial"/>
        </w:rPr>
      </w:pPr>
      <w:r w:rsidRPr="005129ED">
        <w:rPr>
          <w:rFonts w:ascii="Arial" w:hAnsi="Arial" w:cs="Arial"/>
        </w:rPr>
        <w:t>B.</w:t>
      </w:r>
      <w:r w:rsidR="00631CF1">
        <w:rPr>
          <w:rFonts w:ascii="Arial" w:hAnsi="Arial" w:cs="Arial"/>
        </w:rPr>
        <w:tab/>
      </w:r>
      <w:r w:rsidRPr="005129ED">
        <w:rPr>
          <w:rFonts w:ascii="Arial" w:hAnsi="Arial" w:cs="Arial"/>
        </w:rPr>
        <w:t xml:space="preserve">The City Council hereby </w:t>
      </w:r>
      <w:r w:rsidR="009F7B0D">
        <w:rPr>
          <w:rFonts w:ascii="Arial" w:hAnsi="Arial" w:cs="Arial"/>
        </w:rPr>
        <w:t>reserves its rights to authorize</w:t>
      </w:r>
      <w:r w:rsidR="00D270E7">
        <w:rPr>
          <w:rFonts w:ascii="Arial" w:hAnsi="Arial" w:cs="Arial"/>
        </w:rPr>
        <w:t xml:space="preserve"> one or more </w:t>
      </w:r>
      <w:r w:rsidRPr="005129ED">
        <w:rPr>
          <w:rFonts w:ascii="Arial" w:hAnsi="Arial" w:cs="Arial"/>
        </w:rPr>
        <w:t>Councilmembers</w:t>
      </w:r>
      <w:r w:rsidR="00D270E7">
        <w:rPr>
          <w:rFonts w:ascii="Arial" w:hAnsi="Arial" w:cs="Arial"/>
        </w:rPr>
        <w:t xml:space="preserve"> to </w:t>
      </w:r>
      <w:r w:rsidRPr="005129ED">
        <w:rPr>
          <w:rFonts w:ascii="Arial" w:hAnsi="Arial" w:cs="Arial"/>
        </w:rPr>
        <w:t xml:space="preserve">prepare and file </w:t>
      </w:r>
      <w:r w:rsidR="00D270E7">
        <w:rPr>
          <w:rFonts w:ascii="Arial" w:hAnsi="Arial" w:cs="Arial"/>
        </w:rPr>
        <w:t>a</w:t>
      </w:r>
      <w:r w:rsidRPr="005129ED">
        <w:rPr>
          <w:rFonts w:ascii="Arial" w:hAnsi="Arial" w:cs="Arial"/>
        </w:rPr>
        <w:t xml:space="preserve"> written argument in support of the measure on behalf of the City Council. (Elec. Code, § 9282(b).)</w:t>
      </w:r>
    </w:p>
    <w:p w14:paraId="2ED1CB44" w14:textId="072DAE00" w:rsidR="005129ED" w:rsidRPr="005129ED" w:rsidRDefault="005129ED" w:rsidP="00631CF1">
      <w:pPr>
        <w:pStyle w:val="Normal0"/>
        <w:spacing w:after="240"/>
        <w:ind w:left="720" w:hanging="360"/>
        <w:jc w:val="both"/>
        <w:rPr>
          <w:rFonts w:ascii="Arial" w:hAnsi="Arial" w:cs="Arial"/>
        </w:rPr>
      </w:pPr>
      <w:r w:rsidRPr="005129ED">
        <w:rPr>
          <w:rFonts w:ascii="Arial" w:hAnsi="Arial" w:cs="Arial"/>
        </w:rPr>
        <w:t>C.</w:t>
      </w:r>
      <w:r w:rsidRPr="005129ED">
        <w:rPr>
          <w:rFonts w:ascii="Arial" w:hAnsi="Arial" w:cs="Arial"/>
        </w:rPr>
        <w:tab/>
        <w:t>Further, the City Council hereby adopts the provisions of Elections Code section 9285(a) authorizing rebuttal argument</w:t>
      </w:r>
      <w:r w:rsidR="00141F57">
        <w:rPr>
          <w:rFonts w:ascii="Arial" w:hAnsi="Arial" w:cs="Arial"/>
        </w:rPr>
        <w:t>s</w:t>
      </w:r>
      <w:r w:rsidRPr="005129ED">
        <w:rPr>
          <w:rFonts w:ascii="Arial" w:hAnsi="Arial" w:cs="Arial"/>
        </w:rPr>
        <w:t xml:space="preserve"> only as to arguments for the Election. This Subdivision 4(C) is repealed, and the provisions of section 9285(a) shall not apply, thereafter.</w:t>
      </w:r>
    </w:p>
    <w:p w14:paraId="416FB0F7" w14:textId="2A79AD05" w:rsidR="005129ED" w:rsidRPr="005129ED" w:rsidRDefault="005129ED" w:rsidP="005129ED">
      <w:pPr>
        <w:pStyle w:val="Normal0"/>
        <w:spacing w:after="240"/>
        <w:ind w:firstLine="720"/>
        <w:jc w:val="both"/>
        <w:rPr>
          <w:rFonts w:ascii="Arial" w:hAnsi="Arial" w:cs="Arial"/>
        </w:rPr>
      </w:pPr>
      <w:r w:rsidRPr="00631CF1">
        <w:rPr>
          <w:rFonts w:ascii="Arial" w:hAnsi="Arial" w:cs="Arial"/>
          <w:b/>
          <w:bCs/>
        </w:rPr>
        <w:t>Section 5. Impartial Analysis.</w:t>
      </w:r>
      <w:r w:rsidRPr="005129ED">
        <w:rPr>
          <w:rFonts w:ascii="Arial" w:hAnsi="Arial" w:cs="Arial"/>
        </w:rPr>
        <w:t xml:space="preserve"> The City Clerk is directed to transmit a copy of the Ordinance to the City Attorney, who shall prepare an impartial analysis of the Ordinance in accordance with applicable law. The impartial analysis shall indicate </w:t>
      </w:r>
      <w:r w:rsidR="00631CF1">
        <w:rPr>
          <w:rFonts w:ascii="Arial" w:hAnsi="Arial" w:cs="Arial"/>
        </w:rPr>
        <w:t xml:space="preserve">that </w:t>
      </w:r>
      <w:r w:rsidRPr="005129ED">
        <w:rPr>
          <w:rFonts w:ascii="Arial" w:hAnsi="Arial" w:cs="Arial"/>
        </w:rPr>
        <w:t xml:space="preserve">the measure was placed on the ballot by the City Council. </w:t>
      </w:r>
    </w:p>
    <w:p w14:paraId="74E4D595" w14:textId="1095CC29" w:rsidR="005129ED" w:rsidRPr="005129ED" w:rsidRDefault="005129ED" w:rsidP="005129ED">
      <w:pPr>
        <w:pStyle w:val="Normal0"/>
        <w:spacing w:after="240"/>
        <w:ind w:firstLine="720"/>
        <w:jc w:val="both"/>
        <w:rPr>
          <w:rFonts w:ascii="Arial" w:hAnsi="Arial" w:cs="Arial"/>
        </w:rPr>
      </w:pPr>
      <w:r w:rsidRPr="005129ED">
        <w:rPr>
          <w:rFonts w:ascii="Arial" w:hAnsi="Arial" w:cs="Arial"/>
        </w:rPr>
        <w:t xml:space="preserve">If the entire text of the Ordinance is not printed in the voter information pamphlet, the following shall be printed immediately below </w:t>
      </w:r>
      <w:r w:rsidRPr="00D270E7">
        <w:rPr>
          <w:rFonts w:ascii="Arial" w:hAnsi="Arial" w:cs="Arial"/>
        </w:rPr>
        <w:t>the impartial analysis in no smaller than 10-point type: “The above statement is an impartial analysis of Measure __. The full text of Measure ___ can be found online at [</w:t>
      </w:r>
      <w:r w:rsidR="00141F57" w:rsidRPr="00141F57">
        <w:rPr>
          <w:rFonts w:ascii="Arial" w:hAnsi="Arial" w:cs="Arial"/>
          <w:i/>
          <w:iCs/>
        </w:rPr>
        <w:t xml:space="preserve">insert </w:t>
      </w:r>
      <w:r w:rsidRPr="00141F57">
        <w:rPr>
          <w:rFonts w:ascii="Arial" w:hAnsi="Arial" w:cs="Arial"/>
          <w:i/>
          <w:iCs/>
        </w:rPr>
        <w:t>URL</w:t>
      </w:r>
      <w:r w:rsidRPr="00D270E7">
        <w:rPr>
          <w:rFonts w:ascii="Arial" w:hAnsi="Arial" w:cs="Arial"/>
        </w:rPr>
        <w:t xml:space="preserve">]. If you desire the measure, please call the election official’s office at </w:t>
      </w:r>
      <w:r w:rsidR="00631CF1" w:rsidRPr="00D270E7">
        <w:rPr>
          <w:rFonts w:ascii="Arial" w:hAnsi="Arial" w:cs="Arial"/>
        </w:rPr>
        <w:t>510-215-3000</w:t>
      </w:r>
      <w:r w:rsidRPr="00D270E7">
        <w:rPr>
          <w:rFonts w:ascii="Arial" w:hAnsi="Arial" w:cs="Arial"/>
        </w:rPr>
        <w:t xml:space="preserve"> and a copy will</w:t>
      </w:r>
      <w:r w:rsidRPr="005129ED">
        <w:rPr>
          <w:rFonts w:ascii="Arial" w:hAnsi="Arial" w:cs="Arial"/>
        </w:rPr>
        <w:t xml:space="preserve"> be mailed at no cost to you.”</w:t>
      </w:r>
    </w:p>
    <w:p w14:paraId="09E2BDE0" w14:textId="77777777" w:rsidR="005129ED" w:rsidRPr="005129ED" w:rsidRDefault="005129ED" w:rsidP="005129ED">
      <w:pPr>
        <w:pStyle w:val="Normal0"/>
        <w:spacing w:after="240"/>
        <w:ind w:firstLine="720"/>
        <w:jc w:val="both"/>
        <w:rPr>
          <w:rFonts w:ascii="Arial" w:hAnsi="Arial" w:cs="Arial"/>
        </w:rPr>
      </w:pPr>
      <w:r w:rsidRPr="00631CF1">
        <w:rPr>
          <w:rFonts w:ascii="Arial" w:hAnsi="Arial" w:cs="Arial"/>
          <w:b/>
          <w:bCs/>
        </w:rPr>
        <w:t>Section 6. CEQA.</w:t>
      </w:r>
      <w:r w:rsidRPr="005129ED">
        <w:rPr>
          <w:rFonts w:ascii="Arial" w:hAnsi="Arial" w:cs="Arial"/>
        </w:rPr>
        <w:t xml:space="preserve"> The adoption of this Resolution is exempt from the California Environmental Quality Act (CEQA), Public Resources Code section 21000 et seq. and California Code of Regulations, title 14, section 15000 et seq. (CEQA Guidelines). The calling of a municipal election is not a project within the meaning of CEQA Guidelines section 15378. Further, the general tax proposed by this Resolution is a government funding mechanism that does not involve any commitment to any specific project which may result in a potentially significant physical impact on the environment, and thus adopting this Resolution is not a project under CEQA Guidelines section 15378(b)(4).</w:t>
      </w:r>
    </w:p>
    <w:p w14:paraId="5A9B00E2" w14:textId="77777777" w:rsidR="005129ED" w:rsidRPr="005129ED" w:rsidRDefault="005129ED" w:rsidP="005129ED">
      <w:pPr>
        <w:pStyle w:val="Normal0"/>
        <w:spacing w:after="240"/>
        <w:ind w:firstLine="720"/>
        <w:jc w:val="both"/>
        <w:rPr>
          <w:rFonts w:ascii="Arial" w:hAnsi="Arial" w:cs="Arial"/>
        </w:rPr>
      </w:pPr>
      <w:r w:rsidRPr="00631CF1">
        <w:rPr>
          <w:rFonts w:ascii="Arial" w:hAnsi="Arial" w:cs="Arial"/>
          <w:b/>
          <w:bCs/>
        </w:rPr>
        <w:t>Section 7. Severability.</w:t>
      </w:r>
      <w:r w:rsidRPr="005129ED">
        <w:rPr>
          <w:rFonts w:ascii="Arial" w:hAnsi="Arial" w:cs="Arial"/>
        </w:rPr>
        <w:t xml:space="preserve"> If any section, subsection, sentence, clause, phrase or portion of this Resolution or its application to any person or circumstance is for any reason held to be invalid or unconstitutional by the decision of any court of competent jurisdiction, such decision shall not affect the validity of the remaining portions of this Resolution or its application to other persons and circumstances. The City Council hereby declares that it would have adopted this Resolution and each section, subsection, sentence, clause, phrase or portion thereof irrespective of the fact that any one or more sections, subsections, sentences, clauses, phrases, or portions be declared invalid or </w:t>
      </w:r>
      <w:r w:rsidRPr="005129ED">
        <w:rPr>
          <w:rFonts w:ascii="Arial" w:hAnsi="Arial" w:cs="Arial"/>
        </w:rPr>
        <w:lastRenderedPageBreak/>
        <w:t>unconstitutional and, to that end, the provisions hereof are hereby declared to be severable.</w:t>
      </w:r>
    </w:p>
    <w:p w14:paraId="68F378C2" w14:textId="077DB506" w:rsidR="005129ED" w:rsidRDefault="005129ED" w:rsidP="005129ED">
      <w:pPr>
        <w:pStyle w:val="Normal0"/>
        <w:spacing w:after="240"/>
        <w:ind w:firstLine="720"/>
        <w:jc w:val="both"/>
        <w:rPr>
          <w:rFonts w:ascii="Arial" w:hAnsi="Arial" w:cs="Arial"/>
        </w:rPr>
      </w:pPr>
      <w:r w:rsidRPr="00631CF1">
        <w:rPr>
          <w:rFonts w:ascii="Arial" w:hAnsi="Arial" w:cs="Arial"/>
          <w:b/>
          <w:bCs/>
        </w:rPr>
        <w:t>Section 8. Effective Date.</w:t>
      </w:r>
      <w:r w:rsidRPr="005129ED">
        <w:rPr>
          <w:rFonts w:ascii="Arial" w:hAnsi="Arial" w:cs="Arial"/>
        </w:rPr>
        <w:t xml:space="preserve"> The City Clerk shall certify the adoption of this Resolution, which shall be effective upon its adoption, and shall give notice of the measure to be voted on in the manner provided by law.</w:t>
      </w:r>
    </w:p>
    <w:p w14:paraId="060C9D43" w14:textId="77777777" w:rsidR="00A33D0D" w:rsidRPr="00A33D0D" w:rsidRDefault="00A33D0D" w:rsidP="00C24DE7">
      <w:pPr>
        <w:pStyle w:val="Normal0"/>
        <w:jc w:val="center"/>
        <w:rPr>
          <w:rFonts w:ascii="Arial" w:hAnsi="Arial" w:cs="Arial"/>
        </w:rPr>
      </w:pPr>
      <w:r w:rsidRPr="00A33D0D">
        <w:rPr>
          <w:rFonts w:ascii="Arial" w:hAnsi="Arial" w:cs="Arial"/>
        </w:rPr>
        <w:t>* * * * * * *</w:t>
      </w:r>
    </w:p>
    <w:p w14:paraId="20DE4812" w14:textId="77777777" w:rsidR="002D744C" w:rsidRPr="002D744C" w:rsidRDefault="002D744C" w:rsidP="00632066">
      <w:pPr>
        <w:pStyle w:val="Normal0"/>
        <w:spacing w:after="240"/>
        <w:ind w:firstLine="720"/>
        <w:jc w:val="both"/>
        <w:rPr>
          <w:rFonts w:ascii="Arial" w:hAnsi="Arial" w:cs="Arial"/>
        </w:rPr>
      </w:pPr>
    </w:p>
    <w:p w14:paraId="5AA4369F" w14:textId="2805BFED" w:rsidR="00632066" w:rsidRDefault="00632066" w:rsidP="00632066">
      <w:pPr>
        <w:pStyle w:val="Normal0"/>
        <w:ind w:firstLine="720"/>
        <w:jc w:val="both"/>
        <w:rPr>
          <w:rFonts w:ascii="Arial" w:hAnsi="Arial" w:cs="Arial"/>
        </w:rPr>
      </w:pPr>
      <w:r>
        <w:rPr>
          <w:rFonts w:ascii="Arial" w:hAnsi="Arial" w:cs="Arial"/>
        </w:rPr>
        <w:t>ADOPTED this _____ day of _____________, 2026, by the following vote:</w:t>
      </w:r>
    </w:p>
    <w:p w14:paraId="4FFAA3B4" w14:textId="77777777" w:rsidR="00632066" w:rsidRDefault="00632066" w:rsidP="00632066">
      <w:pPr>
        <w:pStyle w:val="Normal0"/>
        <w:jc w:val="both"/>
        <w:rPr>
          <w:rFonts w:ascii="Arial" w:hAnsi="Arial" w:cs="Arial"/>
        </w:rPr>
      </w:pPr>
    </w:p>
    <w:p w14:paraId="42B21394" w14:textId="778607BA" w:rsidR="00632066" w:rsidRDefault="00632066" w:rsidP="00632066">
      <w:pPr>
        <w:pStyle w:val="Normal0"/>
        <w:tabs>
          <w:tab w:val="left" w:pos="1440"/>
        </w:tabs>
        <w:jc w:val="both"/>
        <w:rPr>
          <w:rFonts w:ascii="Arial" w:hAnsi="Arial" w:cs="Arial"/>
        </w:rPr>
      </w:pPr>
      <w:r>
        <w:rPr>
          <w:rFonts w:ascii="Arial" w:hAnsi="Arial" w:cs="Arial"/>
        </w:rPr>
        <w:t>AYES:</w:t>
      </w:r>
      <w:r>
        <w:rPr>
          <w:rFonts w:ascii="Arial" w:hAnsi="Arial" w:cs="Arial"/>
        </w:rPr>
        <w:tab/>
        <w:t>COUNCILMEMBERS:</w:t>
      </w:r>
    </w:p>
    <w:p w14:paraId="0CC95399" w14:textId="516C289D" w:rsidR="00632066" w:rsidRDefault="00632066" w:rsidP="00632066">
      <w:pPr>
        <w:pStyle w:val="Normal0"/>
        <w:tabs>
          <w:tab w:val="left" w:pos="1440"/>
        </w:tabs>
        <w:jc w:val="both"/>
        <w:rPr>
          <w:rFonts w:ascii="Arial" w:hAnsi="Arial" w:cs="Arial"/>
        </w:rPr>
      </w:pPr>
      <w:r>
        <w:rPr>
          <w:rFonts w:ascii="Arial" w:hAnsi="Arial" w:cs="Arial"/>
        </w:rPr>
        <w:t>NOES:</w:t>
      </w:r>
      <w:r>
        <w:rPr>
          <w:rFonts w:ascii="Arial" w:hAnsi="Arial" w:cs="Arial"/>
        </w:rPr>
        <w:tab/>
        <w:t>COUNCILMEMBERS:</w:t>
      </w:r>
    </w:p>
    <w:p w14:paraId="7C079754" w14:textId="65F20ABC" w:rsidR="00632066" w:rsidRDefault="00632066" w:rsidP="00632066">
      <w:pPr>
        <w:pStyle w:val="Normal0"/>
        <w:tabs>
          <w:tab w:val="left" w:pos="1440"/>
        </w:tabs>
        <w:jc w:val="both"/>
        <w:rPr>
          <w:rFonts w:ascii="Arial" w:hAnsi="Arial" w:cs="Arial"/>
        </w:rPr>
      </w:pPr>
      <w:r>
        <w:rPr>
          <w:rFonts w:ascii="Arial" w:hAnsi="Arial" w:cs="Arial"/>
        </w:rPr>
        <w:t>ABSENT:</w:t>
      </w:r>
      <w:r>
        <w:rPr>
          <w:rFonts w:ascii="Arial" w:hAnsi="Arial" w:cs="Arial"/>
        </w:rPr>
        <w:tab/>
        <w:t>COUNCILMEMBERS:</w:t>
      </w:r>
    </w:p>
    <w:p w14:paraId="425D377B" w14:textId="20835389" w:rsidR="00632066" w:rsidRDefault="00632066" w:rsidP="00632066">
      <w:pPr>
        <w:pStyle w:val="Normal0"/>
        <w:tabs>
          <w:tab w:val="left" w:pos="1440"/>
        </w:tabs>
        <w:jc w:val="both"/>
        <w:rPr>
          <w:rFonts w:ascii="Arial" w:hAnsi="Arial" w:cs="Arial"/>
        </w:rPr>
      </w:pPr>
      <w:r>
        <w:rPr>
          <w:rFonts w:ascii="Arial" w:hAnsi="Arial" w:cs="Arial"/>
        </w:rPr>
        <w:t>ABSTAIN:</w:t>
      </w:r>
      <w:r>
        <w:rPr>
          <w:rFonts w:ascii="Arial" w:hAnsi="Arial" w:cs="Arial"/>
        </w:rPr>
        <w:tab/>
        <w:t>COUNCILMEMBERS:</w:t>
      </w:r>
    </w:p>
    <w:p w14:paraId="516CCD18" w14:textId="77777777" w:rsidR="00632066" w:rsidRDefault="00632066" w:rsidP="00632066">
      <w:pPr>
        <w:pStyle w:val="Normal0"/>
        <w:jc w:val="both"/>
        <w:rPr>
          <w:rFonts w:ascii="Arial" w:hAnsi="Arial" w:cs="Arial"/>
        </w:rPr>
      </w:pPr>
    </w:p>
    <w:p w14:paraId="705117FD" w14:textId="5003945D" w:rsidR="00632066" w:rsidRDefault="00632066" w:rsidP="00632066">
      <w:pPr>
        <w:pStyle w:val="Normal0"/>
        <w:tabs>
          <w:tab w:val="left" w:pos="5040"/>
        </w:tabs>
        <w:jc w:val="both"/>
        <w:rPr>
          <w:rFonts w:ascii="Arial" w:hAnsi="Arial" w:cs="Arial"/>
        </w:rPr>
      </w:pPr>
      <w:r>
        <w:rPr>
          <w:rFonts w:ascii="Arial" w:hAnsi="Arial" w:cs="Arial"/>
        </w:rPr>
        <w:t>ATTEST:</w:t>
      </w:r>
      <w:r>
        <w:rPr>
          <w:rFonts w:ascii="Arial" w:hAnsi="Arial" w:cs="Arial"/>
        </w:rPr>
        <w:tab/>
        <w:t>APPROVED:</w:t>
      </w:r>
    </w:p>
    <w:p w14:paraId="521395EC" w14:textId="77777777" w:rsidR="00632066" w:rsidRDefault="00632066" w:rsidP="00632066">
      <w:pPr>
        <w:pStyle w:val="Normal0"/>
        <w:tabs>
          <w:tab w:val="left" w:pos="5040"/>
        </w:tabs>
        <w:jc w:val="both"/>
        <w:rPr>
          <w:rFonts w:ascii="Arial" w:hAnsi="Arial" w:cs="Arial"/>
        </w:rPr>
      </w:pPr>
    </w:p>
    <w:p w14:paraId="47B154CE" w14:textId="77777777" w:rsidR="00631CF1" w:rsidRDefault="00631CF1" w:rsidP="00632066">
      <w:pPr>
        <w:pStyle w:val="Normal0"/>
        <w:tabs>
          <w:tab w:val="left" w:pos="5040"/>
        </w:tabs>
        <w:jc w:val="both"/>
        <w:rPr>
          <w:rFonts w:ascii="Arial" w:hAnsi="Arial" w:cs="Arial"/>
        </w:rPr>
      </w:pPr>
    </w:p>
    <w:p w14:paraId="38D8070B" w14:textId="77777777" w:rsidR="00632066" w:rsidRDefault="00632066" w:rsidP="00632066">
      <w:pPr>
        <w:pStyle w:val="Normal0"/>
        <w:tabs>
          <w:tab w:val="left" w:pos="5040"/>
        </w:tabs>
        <w:jc w:val="both"/>
        <w:rPr>
          <w:rFonts w:ascii="Arial" w:hAnsi="Arial" w:cs="Arial"/>
        </w:rPr>
      </w:pPr>
    </w:p>
    <w:p w14:paraId="6E83A05E" w14:textId="6F086BC9" w:rsidR="00632066" w:rsidRDefault="00632066" w:rsidP="00632066">
      <w:pPr>
        <w:pStyle w:val="Normal0"/>
        <w:tabs>
          <w:tab w:val="left" w:pos="5040"/>
        </w:tabs>
        <w:jc w:val="both"/>
        <w:rPr>
          <w:rFonts w:ascii="Arial" w:hAnsi="Arial" w:cs="Arial"/>
        </w:rPr>
      </w:pPr>
      <w:r>
        <w:rPr>
          <w:rFonts w:ascii="Arial" w:hAnsi="Arial" w:cs="Arial"/>
        </w:rPr>
        <w:t>________________________________</w:t>
      </w:r>
      <w:r>
        <w:rPr>
          <w:rFonts w:ascii="Arial" w:hAnsi="Arial" w:cs="Arial"/>
        </w:rPr>
        <w:tab/>
        <w:t>________________________________</w:t>
      </w:r>
    </w:p>
    <w:p w14:paraId="1950C9E7" w14:textId="345F6EE8" w:rsidR="00632066" w:rsidRPr="00B577D8" w:rsidRDefault="00632066" w:rsidP="00632066">
      <w:pPr>
        <w:pStyle w:val="Normal0"/>
        <w:tabs>
          <w:tab w:val="left" w:pos="5040"/>
        </w:tabs>
        <w:jc w:val="both"/>
        <w:rPr>
          <w:rFonts w:ascii="Arial" w:hAnsi="Arial" w:cs="Arial"/>
        </w:rPr>
      </w:pPr>
      <w:r>
        <w:rPr>
          <w:rFonts w:ascii="Arial" w:hAnsi="Arial" w:cs="Arial"/>
        </w:rPr>
        <w:t>Dorothy Gantt, City Clerk</w:t>
      </w:r>
      <w:r>
        <w:rPr>
          <w:rFonts w:ascii="Arial" w:hAnsi="Arial" w:cs="Arial"/>
        </w:rPr>
        <w:tab/>
        <w:t>Elizabeth Pabon-Alvarado, Mayor</w:t>
      </w:r>
    </w:p>
    <w:sectPr w:rsidR="00632066" w:rsidRPr="00B577D8" w:rsidSect="00A3210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3B72" w14:textId="77777777" w:rsidR="001D2301" w:rsidRDefault="001D2301" w:rsidP="001F44C1">
      <w:r>
        <w:separator/>
      </w:r>
    </w:p>
  </w:endnote>
  <w:endnote w:type="continuationSeparator" w:id="0">
    <w:p w14:paraId="0C66A5FA" w14:textId="77777777" w:rsidR="001D2301" w:rsidRDefault="001D2301" w:rsidP="001F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819C" w14:textId="77777777" w:rsidR="00785C03" w:rsidRDefault="00785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448E" w14:textId="50A76C8A" w:rsidR="00A56EE3" w:rsidRPr="00D012D0" w:rsidRDefault="00D012D0" w:rsidP="00D012D0">
    <w:pPr>
      <w:pStyle w:val="Footer"/>
      <w:rPr>
        <w:rFonts w:ascii="Arial" w:hAnsi="Arial" w:cs="Arial"/>
        <w:sz w:val="20"/>
        <w:szCs w:val="20"/>
      </w:rPr>
    </w:pPr>
    <w:r w:rsidRPr="00D012D0">
      <w:rPr>
        <w:rFonts w:ascii="Arial" w:hAnsi="Arial" w:cs="Arial"/>
        <w:sz w:val="20"/>
        <w:szCs w:val="20"/>
      </w:rPr>
      <w:t>Resolution 2026-###</w:t>
    </w:r>
    <w:r w:rsidRPr="00D012D0">
      <w:rPr>
        <w:rFonts w:ascii="Arial" w:hAnsi="Arial" w:cs="Arial"/>
        <w:sz w:val="20"/>
        <w:szCs w:val="20"/>
      </w:rPr>
      <w:tab/>
    </w:r>
    <w:r w:rsidRPr="00D012D0">
      <w:rPr>
        <w:rFonts w:ascii="Arial" w:hAnsi="Arial" w:cs="Arial"/>
        <w:sz w:val="20"/>
        <w:szCs w:val="20"/>
      </w:rPr>
      <w:tab/>
      <w:t xml:space="preserve">Page </w:t>
    </w:r>
    <w:r w:rsidRPr="00D012D0">
      <w:rPr>
        <w:rFonts w:ascii="Arial" w:hAnsi="Arial" w:cs="Arial"/>
        <w:sz w:val="20"/>
        <w:szCs w:val="20"/>
      </w:rPr>
      <w:fldChar w:fldCharType="begin"/>
    </w:r>
    <w:r w:rsidRPr="00D012D0">
      <w:rPr>
        <w:rFonts w:ascii="Arial" w:hAnsi="Arial" w:cs="Arial"/>
        <w:sz w:val="20"/>
        <w:szCs w:val="20"/>
      </w:rPr>
      <w:instrText xml:space="preserve"> PAGE   \* MERGEFORMAT </w:instrText>
    </w:r>
    <w:r w:rsidRPr="00D012D0">
      <w:rPr>
        <w:rFonts w:ascii="Arial" w:hAnsi="Arial" w:cs="Arial"/>
        <w:sz w:val="20"/>
        <w:szCs w:val="20"/>
      </w:rPr>
      <w:fldChar w:fldCharType="separate"/>
    </w:r>
    <w:r w:rsidRPr="00D012D0">
      <w:rPr>
        <w:rFonts w:ascii="Arial" w:hAnsi="Arial" w:cs="Arial"/>
        <w:noProof/>
        <w:sz w:val="20"/>
        <w:szCs w:val="20"/>
      </w:rPr>
      <w:t>1</w:t>
    </w:r>
    <w:r w:rsidRPr="00D012D0">
      <w:rPr>
        <w:rFonts w:ascii="Arial" w:hAnsi="Arial" w:cs="Arial"/>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C4FC" w14:textId="23D21B08" w:rsidR="00A56EE3" w:rsidRDefault="00011588">
    <w:pPr>
      <w:pStyle w:val="Footer"/>
    </w:pPr>
    <w:r w:rsidRPr="00011588">
      <w:rPr>
        <w:noProof/>
        <w:spacing w:val="-2"/>
        <w:sz w:val="16"/>
      </w:rPr>
      <w:t>444015.3</w:t>
    </w:r>
    <w:r w:rsidR="00A56EE3" w:rsidRPr="00A56EE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5319" w14:textId="77777777" w:rsidR="001D2301" w:rsidRDefault="001D2301" w:rsidP="001F44C1">
      <w:r>
        <w:separator/>
      </w:r>
    </w:p>
  </w:footnote>
  <w:footnote w:type="continuationSeparator" w:id="0">
    <w:p w14:paraId="07608E1A" w14:textId="77777777" w:rsidR="001D2301" w:rsidRDefault="001D2301" w:rsidP="001F4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9726" w14:textId="77777777" w:rsidR="00785C03" w:rsidRPr="00785C03" w:rsidRDefault="00785C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2F02" w14:textId="77777777" w:rsidR="00785C03" w:rsidRDefault="00785C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0E87" w14:textId="77777777" w:rsidR="00785C03" w:rsidRDefault="00785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0F0C7D44"/>
    <w:lvl w:ilvl="0">
      <w:start w:val="1"/>
      <w:numFmt w:val="bullet"/>
      <w:pStyle w:val="ListBullet5"/>
      <w:lvlText w:val=""/>
      <w:lvlJc w:val="left"/>
      <w:pPr>
        <w:tabs>
          <w:tab w:val="num" w:pos="3600"/>
        </w:tabs>
        <w:ind w:left="3600" w:hanging="720"/>
      </w:pPr>
      <w:rPr>
        <w:rFonts w:ascii="Symbol" w:hAnsi="Symbol" w:hint="default"/>
        <w:color w:val="auto"/>
      </w:rPr>
    </w:lvl>
  </w:abstractNum>
  <w:abstractNum w:abstractNumId="1" w15:restartNumberingAfterBreak="0">
    <w:nsid w:val="FFFFFF81"/>
    <w:multiLevelType w:val="singleLevel"/>
    <w:tmpl w:val="7E9235EC"/>
    <w:lvl w:ilvl="0">
      <w:start w:val="1"/>
      <w:numFmt w:val="bullet"/>
      <w:pStyle w:val="ListBullet4"/>
      <w:lvlText w:val=""/>
      <w:lvlJc w:val="left"/>
      <w:pPr>
        <w:tabs>
          <w:tab w:val="num" w:pos="2880"/>
        </w:tabs>
        <w:ind w:left="2880" w:hanging="720"/>
      </w:pPr>
      <w:rPr>
        <w:rFonts w:ascii="Symbol" w:hAnsi="Symbol" w:hint="default"/>
        <w:color w:val="auto"/>
      </w:rPr>
    </w:lvl>
  </w:abstractNum>
  <w:abstractNum w:abstractNumId="2" w15:restartNumberingAfterBreak="0">
    <w:nsid w:val="FFFFFF82"/>
    <w:multiLevelType w:val="singleLevel"/>
    <w:tmpl w:val="73B085D4"/>
    <w:lvl w:ilvl="0">
      <w:start w:val="1"/>
      <w:numFmt w:val="bullet"/>
      <w:pStyle w:val="ListBullet3"/>
      <w:lvlText w:val=""/>
      <w:lvlJc w:val="left"/>
      <w:pPr>
        <w:tabs>
          <w:tab w:val="num" w:pos="2160"/>
        </w:tabs>
        <w:ind w:left="2160" w:hanging="720"/>
      </w:pPr>
      <w:rPr>
        <w:rFonts w:ascii="Symbol" w:hAnsi="Symbol" w:hint="default"/>
        <w:color w:val="auto"/>
      </w:rPr>
    </w:lvl>
  </w:abstractNum>
  <w:abstractNum w:abstractNumId="3" w15:restartNumberingAfterBreak="0">
    <w:nsid w:val="FFFFFF83"/>
    <w:multiLevelType w:val="singleLevel"/>
    <w:tmpl w:val="670E1F7E"/>
    <w:lvl w:ilvl="0">
      <w:start w:val="1"/>
      <w:numFmt w:val="bullet"/>
      <w:pStyle w:val="ListBullet2"/>
      <w:lvlText w:val=""/>
      <w:lvlJc w:val="left"/>
      <w:pPr>
        <w:tabs>
          <w:tab w:val="num" w:pos="1440"/>
        </w:tabs>
        <w:ind w:left="1440" w:hanging="720"/>
      </w:pPr>
      <w:rPr>
        <w:rFonts w:ascii="Symbol" w:hAnsi="Symbol" w:hint="default"/>
        <w:color w:val="auto"/>
      </w:rPr>
    </w:lvl>
  </w:abstractNum>
  <w:abstractNum w:abstractNumId="4" w15:restartNumberingAfterBreak="0">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37394403"/>
    <w:multiLevelType w:val="hybridMultilevel"/>
    <w:tmpl w:val="EA9C2A94"/>
    <w:lvl w:ilvl="0" w:tplc="E6246F80">
      <w:start w:val="1"/>
      <w:numFmt w:val="bullet"/>
      <w:lvlRestart w:val="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81324493">
    <w:abstractNumId w:val="5"/>
  </w:num>
  <w:num w:numId="2" w16cid:durableId="2116168999">
    <w:abstractNumId w:val="4"/>
  </w:num>
  <w:num w:numId="3" w16cid:durableId="2062172721">
    <w:abstractNumId w:val="3"/>
  </w:num>
  <w:num w:numId="4" w16cid:durableId="161050508">
    <w:abstractNumId w:val="2"/>
  </w:num>
  <w:num w:numId="5" w16cid:durableId="248083512">
    <w:abstractNumId w:val="1"/>
  </w:num>
  <w:num w:numId="6" w16cid:durableId="122842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D8"/>
    <w:rsid w:val="00011588"/>
    <w:rsid w:val="000655AD"/>
    <w:rsid w:val="000D6F63"/>
    <w:rsid w:val="00141F57"/>
    <w:rsid w:val="00144AF3"/>
    <w:rsid w:val="001563BA"/>
    <w:rsid w:val="00190F1E"/>
    <w:rsid w:val="001A70DF"/>
    <w:rsid w:val="001D2301"/>
    <w:rsid w:val="001F44C1"/>
    <w:rsid w:val="0029610B"/>
    <w:rsid w:val="002D744C"/>
    <w:rsid w:val="002E0DFB"/>
    <w:rsid w:val="002E6ED7"/>
    <w:rsid w:val="003B460D"/>
    <w:rsid w:val="005002D3"/>
    <w:rsid w:val="005129ED"/>
    <w:rsid w:val="00590BD3"/>
    <w:rsid w:val="0062232A"/>
    <w:rsid w:val="00631CF1"/>
    <w:rsid w:val="00632066"/>
    <w:rsid w:val="006435B7"/>
    <w:rsid w:val="00647CCC"/>
    <w:rsid w:val="00687A62"/>
    <w:rsid w:val="0069448D"/>
    <w:rsid w:val="006E1B9E"/>
    <w:rsid w:val="006E4EA1"/>
    <w:rsid w:val="0078273E"/>
    <w:rsid w:val="007849A3"/>
    <w:rsid w:val="00785C03"/>
    <w:rsid w:val="0086707F"/>
    <w:rsid w:val="0088760E"/>
    <w:rsid w:val="00896328"/>
    <w:rsid w:val="008D3184"/>
    <w:rsid w:val="008D58DC"/>
    <w:rsid w:val="008F5904"/>
    <w:rsid w:val="00914429"/>
    <w:rsid w:val="00952A1A"/>
    <w:rsid w:val="009B1780"/>
    <w:rsid w:val="009B3A41"/>
    <w:rsid w:val="009F7B0D"/>
    <w:rsid w:val="00A05D7E"/>
    <w:rsid w:val="00A30F9D"/>
    <w:rsid w:val="00A32106"/>
    <w:rsid w:val="00A33D0D"/>
    <w:rsid w:val="00A56EE3"/>
    <w:rsid w:val="00A942DD"/>
    <w:rsid w:val="00AD0CBD"/>
    <w:rsid w:val="00B41FBA"/>
    <w:rsid w:val="00B434FA"/>
    <w:rsid w:val="00B577D8"/>
    <w:rsid w:val="00C24A7E"/>
    <w:rsid w:val="00C24DE7"/>
    <w:rsid w:val="00C35206"/>
    <w:rsid w:val="00C50D39"/>
    <w:rsid w:val="00C916E9"/>
    <w:rsid w:val="00CA2E73"/>
    <w:rsid w:val="00D012D0"/>
    <w:rsid w:val="00D0365D"/>
    <w:rsid w:val="00D15F08"/>
    <w:rsid w:val="00D270E7"/>
    <w:rsid w:val="00D66286"/>
    <w:rsid w:val="00D7679D"/>
    <w:rsid w:val="00DD6ED6"/>
    <w:rsid w:val="00DD7789"/>
    <w:rsid w:val="00DF2544"/>
    <w:rsid w:val="00DF7FED"/>
    <w:rsid w:val="00E16BD8"/>
    <w:rsid w:val="00E226AA"/>
    <w:rsid w:val="00E811F6"/>
    <w:rsid w:val="00EF0768"/>
    <w:rsid w:val="00F24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7C862"/>
  <w15:chartTrackingRefBased/>
  <w15:docId w15:val="{FD2AAF91-26EA-4C7C-8A77-E60CD71A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106"/>
    <w:pPr>
      <w:suppressAutoHyphens/>
      <w:spacing w:after="0" w:line="240" w:lineRule="auto"/>
    </w:pPr>
    <w:rPr>
      <w:rFonts w:ascii="Palatino Linotype" w:hAnsi="Palatino Linotype" w:cs="Times New Roman"/>
      <w:sz w:val="24"/>
    </w:rPr>
  </w:style>
  <w:style w:type="paragraph" w:styleId="Heading1">
    <w:name w:val="heading 1"/>
    <w:basedOn w:val="Normal"/>
    <w:next w:val="Normal"/>
    <w:link w:val="Heading1Char"/>
    <w:uiPriority w:val="9"/>
    <w:qFormat/>
    <w:rsid w:val="00B577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577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577D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577D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577D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577D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77D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77D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77D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0"/>
    <w:link w:val="FootnoteTextChar"/>
    <w:rsid w:val="00A32106"/>
    <w:pPr>
      <w:spacing w:after="120"/>
    </w:pPr>
  </w:style>
  <w:style w:type="character" w:customStyle="1" w:styleId="FootnoteTextChar">
    <w:name w:val="Footnote Text Char"/>
    <w:basedOn w:val="DefaultParagraphFont"/>
    <w:link w:val="FootnoteText"/>
    <w:rsid w:val="00A32106"/>
    <w:rPr>
      <w:rFonts w:ascii="Palatino Linotype" w:eastAsia="SimSun" w:hAnsi="Palatino Linotype" w:cs="Times New Roman"/>
      <w:sz w:val="24"/>
      <w:szCs w:val="20"/>
    </w:rPr>
  </w:style>
  <w:style w:type="character" w:styleId="FootnoteReference">
    <w:name w:val="footnote reference"/>
    <w:basedOn w:val="DefaultParagraphFont"/>
    <w:uiPriority w:val="99"/>
    <w:semiHidden/>
    <w:unhideWhenUsed/>
    <w:rsid w:val="00A32106"/>
    <w:rPr>
      <w:vertAlign w:val="superscript"/>
    </w:rPr>
  </w:style>
  <w:style w:type="paragraph" w:customStyle="1" w:styleId="Normal0">
    <w:name w:val="@Normal"/>
    <w:rsid w:val="00A32106"/>
    <w:pPr>
      <w:suppressAutoHyphens/>
      <w:spacing w:after="0" w:line="240" w:lineRule="auto"/>
    </w:pPr>
    <w:rPr>
      <w:rFonts w:ascii="Palatino Linotype" w:eastAsia="SimSun" w:hAnsi="Palatino Linotype" w:cs="Times New Roman"/>
      <w:sz w:val="24"/>
      <w:szCs w:val="20"/>
    </w:rPr>
  </w:style>
  <w:style w:type="paragraph" w:customStyle="1" w:styleId="10sp0">
    <w:name w:val="_1.0sp 0&quot;"/>
    <w:basedOn w:val="Normal0"/>
    <w:rsid w:val="00A32106"/>
    <w:pPr>
      <w:spacing w:after="240"/>
    </w:pPr>
  </w:style>
  <w:style w:type="paragraph" w:customStyle="1" w:styleId="10sp0nospaceafter">
    <w:name w:val="_1.0sp 0&quot; (no space after)"/>
    <w:basedOn w:val="Normal0"/>
    <w:rsid w:val="00A32106"/>
  </w:style>
  <w:style w:type="paragraph" w:customStyle="1" w:styleId="10sp05">
    <w:name w:val="_1.0sp 0.5&quot;"/>
    <w:basedOn w:val="Normal0"/>
    <w:rsid w:val="00A32106"/>
    <w:pPr>
      <w:spacing w:after="240"/>
      <w:ind w:firstLine="720"/>
    </w:pPr>
  </w:style>
  <w:style w:type="paragraph" w:customStyle="1" w:styleId="10sp1">
    <w:name w:val="_1.0sp 1&quot;"/>
    <w:basedOn w:val="Normal0"/>
    <w:rsid w:val="00A32106"/>
    <w:pPr>
      <w:spacing w:after="240"/>
      <w:ind w:firstLine="1440"/>
    </w:pPr>
  </w:style>
  <w:style w:type="paragraph" w:customStyle="1" w:styleId="10sp15">
    <w:name w:val="_1.0sp 1.5&quot;"/>
    <w:basedOn w:val="Normal0"/>
    <w:rsid w:val="00A32106"/>
    <w:pPr>
      <w:spacing w:after="240"/>
      <w:ind w:firstLine="2160"/>
    </w:pPr>
  </w:style>
  <w:style w:type="paragraph" w:customStyle="1" w:styleId="10sp2">
    <w:name w:val="_1.0sp 2&quot;"/>
    <w:basedOn w:val="Normal0"/>
    <w:qFormat/>
    <w:rsid w:val="00A32106"/>
    <w:pPr>
      <w:spacing w:after="240"/>
      <w:ind w:firstLine="2880"/>
    </w:pPr>
  </w:style>
  <w:style w:type="paragraph" w:customStyle="1" w:styleId="10spCentered">
    <w:name w:val="_1.0sp Centered"/>
    <w:basedOn w:val="Normal0"/>
    <w:rsid w:val="00A32106"/>
    <w:pPr>
      <w:spacing w:after="240"/>
      <w:jc w:val="center"/>
    </w:pPr>
  </w:style>
  <w:style w:type="paragraph" w:customStyle="1" w:styleId="10spCenterednospaceafter">
    <w:name w:val="_1.0sp Centered (no space after)"/>
    <w:basedOn w:val="Normal0"/>
    <w:rsid w:val="00A32106"/>
    <w:pPr>
      <w:jc w:val="center"/>
    </w:pPr>
  </w:style>
  <w:style w:type="paragraph" w:customStyle="1" w:styleId="10spHanging05">
    <w:name w:val="_1.0sp Hanging 0.5&quot;"/>
    <w:basedOn w:val="Normal0"/>
    <w:rsid w:val="00A32106"/>
    <w:pPr>
      <w:spacing w:after="240"/>
      <w:ind w:left="720" w:hanging="720"/>
    </w:pPr>
  </w:style>
  <w:style w:type="paragraph" w:customStyle="1" w:styleId="10spHanging05nospaceafter">
    <w:name w:val="_1.0sp Hanging 0.5&quot; (no space after)"/>
    <w:basedOn w:val="Normal0"/>
    <w:rsid w:val="00A32106"/>
    <w:pPr>
      <w:ind w:left="720" w:hanging="720"/>
    </w:pPr>
  </w:style>
  <w:style w:type="paragraph" w:customStyle="1" w:styleId="10spHanging1">
    <w:name w:val="_1.0sp Hanging 1&quot;"/>
    <w:basedOn w:val="Normal0"/>
    <w:rsid w:val="00A32106"/>
    <w:pPr>
      <w:spacing w:after="240"/>
      <w:ind w:left="1440" w:hanging="720"/>
    </w:pPr>
  </w:style>
  <w:style w:type="paragraph" w:customStyle="1" w:styleId="10spHanging15">
    <w:name w:val="_1.0sp Hanging 1.5&quot;"/>
    <w:basedOn w:val="Normal0"/>
    <w:rsid w:val="00A32106"/>
    <w:pPr>
      <w:spacing w:after="240"/>
      <w:ind w:left="2160" w:hanging="720"/>
    </w:pPr>
  </w:style>
  <w:style w:type="paragraph" w:customStyle="1" w:styleId="10spHanging2">
    <w:name w:val="_1.0sp Hanging 2&quot;"/>
    <w:basedOn w:val="Normal0"/>
    <w:qFormat/>
    <w:rsid w:val="00A32106"/>
    <w:pPr>
      <w:spacing w:after="240"/>
      <w:ind w:left="2880" w:hanging="720"/>
    </w:pPr>
  </w:style>
  <w:style w:type="paragraph" w:customStyle="1" w:styleId="10spLeftInd05">
    <w:name w:val="_1.0sp Left Ind 0.5&quot;"/>
    <w:basedOn w:val="Normal0"/>
    <w:rsid w:val="00A32106"/>
    <w:pPr>
      <w:spacing w:after="240"/>
      <w:ind w:left="720"/>
    </w:pPr>
  </w:style>
  <w:style w:type="paragraph" w:customStyle="1" w:styleId="10spLeftInd05nospaceafter">
    <w:name w:val="_1.0sp Left Ind 0.5&quot; (no space after)"/>
    <w:basedOn w:val="Normal0"/>
    <w:rsid w:val="00A32106"/>
    <w:pPr>
      <w:ind w:left="720"/>
    </w:pPr>
  </w:style>
  <w:style w:type="paragraph" w:customStyle="1" w:styleId="10spLeftInd1">
    <w:name w:val="_1.0sp Left Ind 1&quot;"/>
    <w:basedOn w:val="Normal0"/>
    <w:rsid w:val="00A32106"/>
    <w:pPr>
      <w:spacing w:after="240"/>
      <w:ind w:left="1440"/>
    </w:pPr>
  </w:style>
  <w:style w:type="paragraph" w:customStyle="1" w:styleId="10spLeftInd15">
    <w:name w:val="_1.0sp Left Ind 1.5&quot;"/>
    <w:basedOn w:val="Normal0"/>
    <w:rsid w:val="00A32106"/>
    <w:pPr>
      <w:spacing w:after="240"/>
      <w:ind w:left="2160"/>
    </w:pPr>
  </w:style>
  <w:style w:type="paragraph" w:customStyle="1" w:styleId="10spLeftInd2">
    <w:name w:val="_1.0sp Left Ind 2&quot;"/>
    <w:basedOn w:val="Normal0"/>
    <w:rsid w:val="00A32106"/>
    <w:pPr>
      <w:spacing w:after="240"/>
      <w:ind w:left="2880"/>
    </w:pPr>
  </w:style>
  <w:style w:type="paragraph" w:customStyle="1" w:styleId="10spLeft-Right05">
    <w:name w:val="_1.0sp Left-Right 0.5&quot;"/>
    <w:basedOn w:val="Normal0"/>
    <w:rsid w:val="00A32106"/>
    <w:pPr>
      <w:spacing w:after="240"/>
      <w:ind w:left="720" w:right="720"/>
    </w:pPr>
  </w:style>
  <w:style w:type="paragraph" w:customStyle="1" w:styleId="10spLeft-Right1">
    <w:name w:val="_1.0sp Left-Right 1&quot;"/>
    <w:basedOn w:val="Normal0"/>
    <w:rsid w:val="00A32106"/>
    <w:pPr>
      <w:spacing w:after="240"/>
      <w:ind w:left="1440" w:right="1440"/>
    </w:pPr>
  </w:style>
  <w:style w:type="paragraph" w:customStyle="1" w:styleId="10spLeft-Right15">
    <w:name w:val="_1.0sp Left-Right 1.5&quot;"/>
    <w:basedOn w:val="Normal0"/>
    <w:rsid w:val="00A32106"/>
    <w:pPr>
      <w:spacing w:after="240"/>
      <w:ind w:left="2160" w:right="2160"/>
    </w:pPr>
  </w:style>
  <w:style w:type="paragraph" w:customStyle="1" w:styleId="10spLeft-Right2">
    <w:name w:val="_1.0sp Left-Right 2&quot;"/>
    <w:basedOn w:val="Normal0"/>
    <w:qFormat/>
    <w:rsid w:val="00A32106"/>
    <w:pPr>
      <w:spacing w:after="240"/>
      <w:ind w:left="2880" w:right="2880"/>
    </w:pPr>
  </w:style>
  <w:style w:type="paragraph" w:customStyle="1" w:styleId="10spRightAligned">
    <w:name w:val="_1.0sp Right Aligned"/>
    <w:basedOn w:val="Normal0"/>
    <w:rsid w:val="00A32106"/>
    <w:pPr>
      <w:spacing w:after="240"/>
      <w:jc w:val="right"/>
    </w:pPr>
  </w:style>
  <w:style w:type="paragraph" w:customStyle="1" w:styleId="15sp0">
    <w:name w:val="_1.5sp 0&quot;"/>
    <w:basedOn w:val="Normal0"/>
    <w:rsid w:val="00A32106"/>
    <w:pPr>
      <w:spacing w:line="360" w:lineRule="auto"/>
    </w:pPr>
  </w:style>
  <w:style w:type="paragraph" w:customStyle="1" w:styleId="15sp05">
    <w:name w:val="_1.5sp 0.5&quot;"/>
    <w:basedOn w:val="Normal0"/>
    <w:rsid w:val="00A32106"/>
    <w:pPr>
      <w:spacing w:line="360" w:lineRule="auto"/>
      <w:ind w:firstLine="720"/>
    </w:pPr>
  </w:style>
  <w:style w:type="paragraph" w:customStyle="1" w:styleId="15sp1">
    <w:name w:val="_1.5sp 1&quot;"/>
    <w:basedOn w:val="Normal0"/>
    <w:rsid w:val="00A32106"/>
    <w:pPr>
      <w:spacing w:line="360" w:lineRule="auto"/>
      <w:ind w:firstLine="1440"/>
    </w:pPr>
  </w:style>
  <w:style w:type="paragraph" w:customStyle="1" w:styleId="15sp15">
    <w:name w:val="_1.5sp 1.5&quot;"/>
    <w:basedOn w:val="Normal0"/>
    <w:rsid w:val="00A32106"/>
    <w:pPr>
      <w:spacing w:line="360" w:lineRule="auto"/>
      <w:ind w:firstLine="2160"/>
    </w:pPr>
  </w:style>
  <w:style w:type="paragraph" w:customStyle="1" w:styleId="15sp2">
    <w:name w:val="_1.5sp 2&quot;"/>
    <w:basedOn w:val="Normal0"/>
    <w:qFormat/>
    <w:rsid w:val="00A32106"/>
    <w:pPr>
      <w:spacing w:line="360" w:lineRule="auto"/>
      <w:ind w:firstLine="2880"/>
    </w:pPr>
  </w:style>
  <w:style w:type="paragraph" w:customStyle="1" w:styleId="15spCentered">
    <w:name w:val="_1.5sp Centered"/>
    <w:basedOn w:val="Normal0"/>
    <w:rsid w:val="00A32106"/>
    <w:pPr>
      <w:spacing w:line="360" w:lineRule="auto"/>
      <w:jc w:val="center"/>
    </w:pPr>
  </w:style>
  <w:style w:type="paragraph" w:customStyle="1" w:styleId="15spHanging05">
    <w:name w:val="_1.5sp Hanging 0.5&quot;"/>
    <w:basedOn w:val="Normal0"/>
    <w:rsid w:val="00A32106"/>
    <w:pPr>
      <w:spacing w:line="360" w:lineRule="auto"/>
      <w:ind w:left="720" w:hanging="720"/>
    </w:pPr>
  </w:style>
  <w:style w:type="paragraph" w:customStyle="1" w:styleId="15spHanging1">
    <w:name w:val="_1.5sp Hanging 1&quot;"/>
    <w:basedOn w:val="Normal0"/>
    <w:rsid w:val="00A32106"/>
    <w:pPr>
      <w:spacing w:line="360" w:lineRule="auto"/>
      <w:ind w:left="1440" w:hanging="720"/>
    </w:pPr>
  </w:style>
  <w:style w:type="paragraph" w:customStyle="1" w:styleId="15spHanging15">
    <w:name w:val="_1.5sp Hanging 1.5&quot;"/>
    <w:basedOn w:val="Normal0"/>
    <w:rsid w:val="00A32106"/>
    <w:pPr>
      <w:spacing w:line="360" w:lineRule="auto"/>
      <w:ind w:left="2160" w:hanging="720"/>
    </w:pPr>
  </w:style>
  <w:style w:type="paragraph" w:customStyle="1" w:styleId="15spHanging2">
    <w:name w:val="_1.5sp Hanging 2&quot;"/>
    <w:basedOn w:val="Normal0"/>
    <w:qFormat/>
    <w:rsid w:val="00A32106"/>
    <w:pPr>
      <w:spacing w:line="360" w:lineRule="auto"/>
      <w:ind w:left="2880" w:hanging="720"/>
    </w:pPr>
  </w:style>
  <w:style w:type="paragraph" w:customStyle="1" w:styleId="15spLeftInd05">
    <w:name w:val="_1.5sp Left Ind 0.5&quot;"/>
    <w:basedOn w:val="Normal0"/>
    <w:rsid w:val="00A32106"/>
    <w:pPr>
      <w:spacing w:line="360" w:lineRule="auto"/>
      <w:ind w:left="720"/>
    </w:pPr>
  </w:style>
  <w:style w:type="paragraph" w:customStyle="1" w:styleId="15spLeftInd1">
    <w:name w:val="_1.5sp Left Ind 1&quot;"/>
    <w:basedOn w:val="Normal0"/>
    <w:rsid w:val="00A32106"/>
    <w:pPr>
      <w:spacing w:line="360" w:lineRule="auto"/>
      <w:ind w:left="1440"/>
    </w:pPr>
  </w:style>
  <w:style w:type="paragraph" w:customStyle="1" w:styleId="15spLeftInd15">
    <w:name w:val="_1.5sp Left Ind 1.5&quot;"/>
    <w:basedOn w:val="Normal0"/>
    <w:rsid w:val="00A32106"/>
    <w:pPr>
      <w:spacing w:line="360" w:lineRule="auto"/>
      <w:ind w:left="2160"/>
    </w:pPr>
  </w:style>
  <w:style w:type="paragraph" w:customStyle="1" w:styleId="15spLeftInd2">
    <w:name w:val="_1.5sp Left Ind 2&quot;"/>
    <w:basedOn w:val="Normal0"/>
    <w:rsid w:val="00A32106"/>
    <w:pPr>
      <w:spacing w:line="360" w:lineRule="auto"/>
      <w:ind w:left="2880"/>
    </w:pPr>
  </w:style>
  <w:style w:type="paragraph" w:customStyle="1" w:styleId="15spLeft-Right05">
    <w:name w:val="_1.5sp Left-Right 0.5&quot;"/>
    <w:basedOn w:val="Normal0"/>
    <w:rsid w:val="00A32106"/>
    <w:pPr>
      <w:spacing w:line="360" w:lineRule="auto"/>
      <w:ind w:left="720" w:right="720"/>
    </w:pPr>
  </w:style>
  <w:style w:type="paragraph" w:customStyle="1" w:styleId="15spLeft-Right1">
    <w:name w:val="_1.5sp Left-Right 1&quot;"/>
    <w:basedOn w:val="Normal0"/>
    <w:rsid w:val="00A32106"/>
    <w:pPr>
      <w:spacing w:line="360" w:lineRule="auto"/>
      <w:ind w:left="1440" w:right="1440"/>
    </w:pPr>
  </w:style>
  <w:style w:type="paragraph" w:customStyle="1" w:styleId="15spLeft-Right15">
    <w:name w:val="_1.5sp Left-Right 1.5&quot;"/>
    <w:basedOn w:val="Normal0"/>
    <w:rsid w:val="00A32106"/>
    <w:pPr>
      <w:spacing w:line="360" w:lineRule="auto"/>
      <w:ind w:left="2160" w:right="2160"/>
    </w:pPr>
  </w:style>
  <w:style w:type="paragraph" w:customStyle="1" w:styleId="15spLeft-Right2">
    <w:name w:val="_1.5sp Left-Right 2&quot;"/>
    <w:basedOn w:val="Normal0"/>
    <w:qFormat/>
    <w:rsid w:val="00A32106"/>
    <w:pPr>
      <w:spacing w:line="360" w:lineRule="auto"/>
      <w:ind w:left="2880" w:right="2880"/>
    </w:pPr>
  </w:style>
  <w:style w:type="paragraph" w:customStyle="1" w:styleId="15spRightAligned">
    <w:name w:val="_1.5sp Right Aligned"/>
    <w:basedOn w:val="Normal0"/>
    <w:rsid w:val="00A32106"/>
    <w:pPr>
      <w:spacing w:line="360" w:lineRule="auto"/>
      <w:jc w:val="right"/>
    </w:pPr>
  </w:style>
  <w:style w:type="paragraph" w:customStyle="1" w:styleId="20sp0">
    <w:name w:val="_2.0sp 0&quot;"/>
    <w:basedOn w:val="Normal0"/>
    <w:rsid w:val="00A32106"/>
    <w:pPr>
      <w:spacing w:line="480" w:lineRule="auto"/>
    </w:pPr>
  </w:style>
  <w:style w:type="paragraph" w:customStyle="1" w:styleId="20sp05">
    <w:name w:val="_2.0sp 0.5&quot;"/>
    <w:basedOn w:val="Normal0"/>
    <w:rsid w:val="00A32106"/>
    <w:pPr>
      <w:spacing w:line="480" w:lineRule="auto"/>
      <w:ind w:firstLine="720"/>
    </w:pPr>
  </w:style>
  <w:style w:type="paragraph" w:customStyle="1" w:styleId="20sp1">
    <w:name w:val="_2.0sp 1&quot;"/>
    <w:basedOn w:val="Normal0"/>
    <w:rsid w:val="00A32106"/>
    <w:pPr>
      <w:spacing w:line="480" w:lineRule="auto"/>
      <w:ind w:firstLine="1440"/>
    </w:pPr>
  </w:style>
  <w:style w:type="paragraph" w:customStyle="1" w:styleId="20sp15">
    <w:name w:val="_2.0sp 1.5&quot;"/>
    <w:basedOn w:val="Normal0"/>
    <w:rsid w:val="00A32106"/>
    <w:pPr>
      <w:spacing w:line="480" w:lineRule="auto"/>
      <w:ind w:firstLine="2160"/>
    </w:pPr>
  </w:style>
  <w:style w:type="paragraph" w:customStyle="1" w:styleId="20sp2">
    <w:name w:val="_2.0sp 2&quot;"/>
    <w:basedOn w:val="Normal0"/>
    <w:qFormat/>
    <w:rsid w:val="00A32106"/>
    <w:pPr>
      <w:spacing w:line="480" w:lineRule="auto"/>
      <w:ind w:firstLine="2880"/>
    </w:pPr>
  </w:style>
  <w:style w:type="paragraph" w:customStyle="1" w:styleId="20spCentered">
    <w:name w:val="_2.0sp Centered"/>
    <w:basedOn w:val="Normal0"/>
    <w:rsid w:val="00A32106"/>
    <w:pPr>
      <w:spacing w:line="480" w:lineRule="auto"/>
      <w:jc w:val="center"/>
    </w:pPr>
  </w:style>
  <w:style w:type="paragraph" w:customStyle="1" w:styleId="20spHanging05">
    <w:name w:val="_2.0sp Hanging 0.5&quot;"/>
    <w:basedOn w:val="Normal0"/>
    <w:rsid w:val="00A32106"/>
    <w:pPr>
      <w:spacing w:line="480" w:lineRule="auto"/>
      <w:ind w:left="720" w:hanging="720"/>
    </w:pPr>
  </w:style>
  <w:style w:type="paragraph" w:customStyle="1" w:styleId="20spHanging1">
    <w:name w:val="_2.0sp Hanging 1&quot;"/>
    <w:basedOn w:val="Normal0"/>
    <w:rsid w:val="00A32106"/>
    <w:pPr>
      <w:spacing w:line="480" w:lineRule="auto"/>
      <w:ind w:left="1440" w:hanging="720"/>
    </w:pPr>
  </w:style>
  <w:style w:type="paragraph" w:customStyle="1" w:styleId="20spHanging15">
    <w:name w:val="_2.0sp Hanging 1.5&quot;"/>
    <w:basedOn w:val="Normal0"/>
    <w:rsid w:val="00A32106"/>
    <w:pPr>
      <w:spacing w:line="480" w:lineRule="auto"/>
      <w:ind w:left="2160" w:hanging="720"/>
    </w:pPr>
  </w:style>
  <w:style w:type="paragraph" w:customStyle="1" w:styleId="20spHanging2">
    <w:name w:val="_2.0sp Hanging 2&quot;"/>
    <w:basedOn w:val="Normal0"/>
    <w:qFormat/>
    <w:rsid w:val="00A32106"/>
    <w:pPr>
      <w:spacing w:line="480" w:lineRule="auto"/>
      <w:ind w:left="2880" w:hanging="720"/>
    </w:pPr>
  </w:style>
  <w:style w:type="paragraph" w:customStyle="1" w:styleId="20spLeftInd05">
    <w:name w:val="_2.0sp Left Ind 0.5&quot;"/>
    <w:basedOn w:val="Normal0"/>
    <w:rsid w:val="00A32106"/>
    <w:pPr>
      <w:spacing w:line="480" w:lineRule="auto"/>
      <w:ind w:left="720"/>
    </w:pPr>
  </w:style>
  <w:style w:type="paragraph" w:customStyle="1" w:styleId="20spLeftInd1">
    <w:name w:val="_2.0sp Left Ind 1&quot;"/>
    <w:basedOn w:val="Normal0"/>
    <w:rsid w:val="00A32106"/>
    <w:pPr>
      <w:spacing w:line="480" w:lineRule="auto"/>
      <w:ind w:left="1440"/>
    </w:pPr>
  </w:style>
  <w:style w:type="paragraph" w:customStyle="1" w:styleId="20spLeftInd15">
    <w:name w:val="_2.0sp Left Ind 1.5&quot;"/>
    <w:basedOn w:val="Normal0"/>
    <w:rsid w:val="00A32106"/>
    <w:pPr>
      <w:spacing w:line="480" w:lineRule="auto"/>
      <w:ind w:left="2160"/>
    </w:pPr>
  </w:style>
  <w:style w:type="paragraph" w:customStyle="1" w:styleId="20spLeftInd2">
    <w:name w:val="_2.0sp Left Ind 2&quot;"/>
    <w:basedOn w:val="Normal0"/>
    <w:rsid w:val="00A32106"/>
    <w:pPr>
      <w:spacing w:line="480" w:lineRule="auto"/>
      <w:ind w:left="2880"/>
    </w:pPr>
  </w:style>
  <w:style w:type="paragraph" w:customStyle="1" w:styleId="20spLeft-Right05">
    <w:name w:val="_2.0sp Left-Right 0.5&quot;"/>
    <w:basedOn w:val="Normal0"/>
    <w:rsid w:val="00A32106"/>
    <w:pPr>
      <w:spacing w:line="480" w:lineRule="auto"/>
      <w:ind w:left="720" w:right="720"/>
    </w:pPr>
  </w:style>
  <w:style w:type="paragraph" w:customStyle="1" w:styleId="20spLeft-Right1">
    <w:name w:val="_2.0sp Left-Right 1&quot;"/>
    <w:basedOn w:val="Normal0"/>
    <w:rsid w:val="00A32106"/>
    <w:pPr>
      <w:spacing w:line="480" w:lineRule="auto"/>
      <w:ind w:left="1440" w:right="1440"/>
    </w:pPr>
  </w:style>
  <w:style w:type="paragraph" w:customStyle="1" w:styleId="20spLeft-Right15">
    <w:name w:val="_2.0sp Left-Right 1.5&quot;"/>
    <w:basedOn w:val="Normal0"/>
    <w:rsid w:val="00A32106"/>
    <w:pPr>
      <w:spacing w:line="480" w:lineRule="auto"/>
      <w:ind w:left="2160" w:right="2160"/>
    </w:pPr>
  </w:style>
  <w:style w:type="paragraph" w:customStyle="1" w:styleId="20spLeft-Right2">
    <w:name w:val="_2.0sp Left-Right 2&quot;"/>
    <w:basedOn w:val="Normal0"/>
    <w:qFormat/>
    <w:rsid w:val="00A32106"/>
    <w:pPr>
      <w:spacing w:line="480" w:lineRule="auto"/>
      <w:ind w:left="2880" w:right="2880"/>
    </w:pPr>
  </w:style>
  <w:style w:type="paragraph" w:customStyle="1" w:styleId="20spRightAligned">
    <w:name w:val="_2.0sp Right Aligned"/>
    <w:basedOn w:val="Normal0"/>
    <w:rsid w:val="00A32106"/>
    <w:pPr>
      <w:spacing w:line="480" w:lineRule="auto"/>
      <w:jc w:val="right"/>
    </w:pPr>
  </w:style>
  <w:style w:type="paragraph" w:customStyle="1" w:styleId="CustomHeading1">
    <w:name w:val="_Custom Heading 1"/>
    <w:basedOn w:val="Normal0"/>
    <w:rsid w:val="00A32106"/>
    <w:pPr>
      <w:keepNext/>
      <w:keepLines/>
      <w:spacing w:after="240"/>
      <w:jc w:val="center"/>
    </w:pPr>
  </w:style>
  <w:style w:type="paragraph" w:customStyle="1" w:styleId="CustomHeading2">
    <w:name w:val="_Custom Heading 2"/>
    <w:basedOn w:val="Normal0"/>
    <w:rsid w:val="00A32106"/>
    <w:pPr>
      <w:keepNext/>
      <w:keepLines/>
      <w:spacing w:after="240"/>
      <w:jc w:val="center"/>
    </w:pPr>
  </w:style>
  <w:style w:type="paragraph" w:customStyle="1" w:styleId="CustomHeading3">
    <w:name w:val="_Custom Heading 3"/>
    <w:basedOn w:val="Normal0"/>
    <w:rsid w:val="00A32106"/>
    <w:pPr>
      <w:keepNext/>
      <w:keepLines/>
      <w:spacing w:after="240"/>
      <w:jc w:val="center"/>
    </w:pPr>
  </w:style>
  <w:style w:type="paragraph" w:customStyle="1" w:styleId="CustomHeading4">
    <w:name w:val="_Custom Heading 4"/>
    <w:basedOn w:val="Normal0"/>
    <w:rsid w:val="00A32106"/>
    <w:pPr>
      <w:keepNext/>
      <w:keepLines/>
      <w:spacing w:after="240"/>
      <w:jc w:val="center"/>
    </w:pPr>
  </w:style>
  <w:style w:type="paragraph" w:customStyle="1" w:styleId="CustomHeading5">
    <w:name w:val="_Custom Heading 5"/>
    <w:basedOn w:val="Normal0"/>
    <w:rsid w:val="00A32106"/>
    <w:pPr>
      <w:keepNext/>
      <w:keepLines/>
      <w:spacing w:after="240"/>
      <w:jc w:val="center"/>
    </w:pPr>
  </w:style>
  <w:style w:type="paragraph" w:customStyle="1" w:styleId="CustomHeading6">
    <w:name w:val="_Custom Heading 6"/>
    <w:basedOn w:val="Normal0"/>
    <w:rsid w:val="00A32106"/>
    <w:pPr>
      <w:keepNext/>
      <w:keepLines/>
      <w:spacing w:after="240"/>
      <w:jc w:val="center"/>
    </w:pPr>
  </w:style>
  <w:style w:type="paragraph" w:customStyle="1" w:styleId="CustomParagraph1">
    <w:name w:val="_Custom Paragraph 1"/>
    <w:basedOn w:val="Normal0"/>
    <w:rsid w:val="00A32106"/>
    <w:pPr>
      <w:spacing w:after="240"/>
    </w:pPr>
  </w:style>
  <w:style w:type="paragraph" w:customStyle="1" w:styleId="CustomParagraph2">
    <w:name w:val="_Custom Paragraph 2"/>
    <w:basedOn w:val="Normal0"/>
    <w:rsid w:val="00A32106"/>
    <w:pPr>
      <w:spacing w:after="240"/>
    </w:pPr>
  </w:style>
  <w:style w:type="paragraph" w:customStyle="1" w:styleId="CustomParagraph3">
    <w:name w:val="_Custom Paragraph 3"/>
    <w:basedOn w:val="Normal0"/>
    <w:rsid w:val="00A32106"/>
    <w:pPr>
      <w:spacing w:after="240"/>
    </w:pPr>
  </w:style>
  <w:style w:type="paragraph" w:customStyle="1" w:styleId="CustomParagraph4">
    <w:name w:val="_Custom Paragraph 4"/>
    <w:basedOn w:val="Normal0"/>
    <w:rsid w:val="00A32106"/>
    <w:pPr>
      <w:spacing w:after="240"/>
    </w:pPr>
  </w:style>
  <w:style w:type="paragraph" w:customStyle="1" w:styleId="CustomParagraph5">
    <w:name w:val="_Custom Paragraph 5"/>
    <w:basedOn w:val="Normal0"/>
    <w:rsid w:val="00A32106"/>
    <w:pPr>
      <w:spacing w:after="240"/>
    </w:pPr>
  </w:style>
  <w:style w:type="paragraph" w:customStyle="1" w:styleId="CustomParagraph6">
    <w:name w:val="_Custom Paragraph 6"/>
    <w:basedOn w:val="Normal0"/>
    <w:rsid w:val="00A32106"/>
    <w:pPr>
      <w:spacing w:after="240"/>
    </w:pPr>
  </w:style>
  <w:style w:type="paragraph" w:customStyle="1" w:styleId="HdgCenter">
    <w:name w:val="_Hdg Center"/>
    <w:basedOn w:val="Normal0"/>
    <w:rsid w:val="00A32106"/>
    <w:pPr>
      <w:keepNext/>
      <w:keepLines/>
      <w:spacing w:after="240"/>
      <w:jc w:val="center"/>
    </w:pPr>
  </w:style>
  <w:style w:type="paragraph" w:customStyle="1" w:styleId="HdgCenterBold">
    <w:name w:val="_Hdg Center Bold"/>
    <w:basedOn w:val="Normal0"/>
    <w:rsid w:val="00A32106"/>
    <w:pPr>
      <w:keepNext/>
      <w:keepLines/>
      <w:spacing w:after="240"/>
      <w:jc w:val="center"/>
    </w:pPr>
    <w:rPr>
      <w:b/>
    </w:rPr>
  </w:style>
  <w:style w:type="paragraph" w:customStyle="1" w:styleId="HdgCenterBold-Italic">
    <w:name w:val="_Hdg Center Bold-Italic"/>
    <w:basedOn w:val="Normal0"/>
    <w:rsid w:val="00A32106"/>
    <w:pPr>
      <w:keepNext/>
      <w:keepLines/>
      <w:spacing w:after="240"/>
      <w:jc w:val="center"/>
    </w:pPr>
    <w:rPr>
      <w:b/>
      <w:i/>
    </w:rPr>
  </w:style>
  <w:style w:type="paragraph" w:customStyle="1" w:styleId="HdgCenterBold-Und">
    <w:name w:val="_Hdg Center Bold-Und"/>
    <w:basedOn w:val="Normal0"/>
    <w:rsid w:val="00A32106"/>
    <w:pPr>
      <w:keepNext/>
      <w:keepLines/>
      <w:spacing w:after="240"/>
      <w:jc w:val="center"/>
    </w:pPr>
    <w:rPr>
      <w:b/>
      <w:u w:val="single"/>
    </w:rPr>
  </w:style>
  <w:style w:type="paragraph" w:customStyle="1" w:styleId="HdgCenterBold-Und-Italic">
    <w:name w:val="_Hdg Center Bold-Und-Italic"/>
    <w:basedOn w:val="Normal0"/>
    <w:rsid w:val="00A32106"/>
    <w:pPr>
      <w:keepNext/>
      <w:keepLines/>
      <w:spacing w:after="240"/>
      <w:jc w:val="center"/>
    </w:pPr>
    <w:rPr>
      <w:b/>
      <w:i/>
      <w:u w:val="single"/>
    </w:rPr>
  </w:style>
  <w:style w:type="paragraph" w:customStyle="1" w:styleId="HdgCenterItalic">
    <w:name w:val="_Hdg Center Italic"/>
    <w:basedOn w:val="Normal0"/>
    <w:rsid w:val="00A32106"/>
    <w:pPr>
      <w:keepNext/>
      <w:keepLines/>
      <w:spacing w:after="240"/>
      <w:jc w:val="center"/>
    </w:pPr>
    <w:rPr>
      <w:i/>
    </w:rPr>
  </w:style>
  <w:style w:type="paragraph" w:customStyle="1" w:styleId="HdgCenterUnd">
    <w:name w:val="_Hdg Center Und"/>
    <w:basedOn w:val="Normal0"/>
    <w:rsid w:val="00A32106"/>
    <w:pPr>
      <w:keepNext/>
      <w:keepLines/>
      <w:spacing w:after="240"/>
      <w:jc w:val="center"/>
    </w:pPr>
    <w:rPr>
      <w:u w:val="single"/>
    </w:rPr>
  </w:style>
  <w:style w:type="paragraph" w:customStyle="1" w:styleId="HdgLeft">
    <w:name w:val="_Hdg Left"/>
    <w:basedOn w:val="Normal0"/>
    <w:rsid w:val="00A32106"/>
    <w:pPr>
      <w:keepNext/>
      <w:keepLines/>
      <w:spacing w:after="240"/>
    </w:pPr>
  </w:style>
  <w:style w:type="paragraph" w:customStyle="1" w:styleId="HdgLeftBold">
    <w:name w:val="_Hdg Left Bold"/>
    <w:basedOn w:val="Normal0"/>
    <w:rsid w:val="00A32106"/>
    <w:pPr>
      <w:keepNext/>
      <w:keepLines/>
      <w:spacing w:after="240"/>
    </w:pPr>
    <w:rPr>
      <w:b/>
    </w:rPr>
  </w:style>
  <w:style w:type="paragraph" w:customStyle="1" w:styleId="HdgLeftBold-Italic">
    <w:name w:val="_Hdg Left Bold-Italic"/>
    <w:basedOn w:val="Normal0"/>
    <w:rsid w:val="00A32106"/>
    <w:pPr>
      <w:keepNext/>
      <w:keepLines/>
      <w:spacing w:after="240"/>
    </w:pPr>
    <w:rPr>
      <w:b/>
      <w:i/>
    </w:rPr>
  </w:style>
  <w:style w:type="paragraph" w:customStyle="1" w:styleId="HdgLeftBold-Und">
    <w:name w:val="_Hdg Left Bold-Und"/>
    <w:basedOn w:val="Normal0"/>
    <w:rsid w:val="00A32106"/>
    <w:pPr>
      <w:keepNext/>
      <w:keepLines/>
      <w:spacing w:after="240"/>
    </w:pPr>
    <w:rPr>
      <w:b/>
      <w:u w:val="single"/>
    </w:rPr>
  </w:style>
  <w:style w:type="paragraph" w:customStyle="1" w:styleId="HdgLeftBold-Und-Italic">
    <w:name w:val="_Hdg Left Bold-Und-Italic"/>
    <w:basedOn w:val="Normal0"/>
    <w:rsid w:val="00A32106"/>
    <w:pPr>
      <w:keepNext/>
      <w:keepLines/>
      <w:spacing w:after="240"/>
    </w:pPr>
    <w:rPr>
      <w:b/>
      <w:i/>
      <w:u w:val="single"/>
    </w:rPr>
  </w:style>
  <w:style w:type="paragraph" w:customStyle="1" w:styleId="HdgLeftItalic">
    <w:name w:val="_Hdg Left Italic"/>
    <w:basedOn w:val="Normal0"/>
    <w:rsid w:val="00A32106"/>
    <w:pPr>
      <w:keepNext/>
      <w:keepLines/>
      <w:spacing w:after="240"/>
    </w:pPr>
    <w:rPr>
      <w:i/>
    </w:rPr>
  </w:style>
  <w:style w:type="paragraph" w:customStyle="1" w:styleId="HdgLeftUnd">
    <w:name w:val="_Hdg Left Und"/>
    <w:basedOn w:val="Normal0"/>
    <w:rsid w:val="00A32106"/>
    <w:pPr>
      <w:keepNext/>
      <w:keepLines/>
      <w:spacing w:after="240"/>
    </w:pPr>
    <w:rPr>
      <w:u w:val="single"/>
    </w:rPr>
  </w:style>
  <w:style w:type="paragraph" w:customStyle="1" w:styleId="HdgRight">
    <w:name w:val="_Hdg Right"/>
    <w:basedOn w:val="Normal0"/>
    <w:rsid w:val="00A32106"/>
    <w:pPr>
      <w:keepNext/>
      <w:keepLines/>
      <w:spacing w:after="240"/>
      <w:jc w:val="right"/>
    </w:pPr>
  </w:style>
  <w:style w:type="paragraph" w:customStyle="1" w:styleId="HdgRightBold">
    <w:name w:val="_Hdg Right Bold"/>
    <w:basedOn w:val="Normal0"/>
    <w:rsid w:val="00A32106"/>
    <w:pPr>
      <w:keepNext/>
      <w:keepLines/>
      <w:spacing w:after="240"/>
      <w:jc w:val="right"/>
    </w:pPr>
    <w:rPr>
      <w:b/>
    </w:rPr>
  </w:style>
  <w:style w:type="paragraph" w:customStyle="1" w:styleId="HdgRightBold-Italic">
    <w:name w:val="_Hdg Right Bold-Italic"/>
    <w:basedOn w:val="Normal0"/>
    <w:rsid w:val="00A32106"/>
    <w:pPr>
      <w:keepNext/>
      <w:keepLines/>
      <w:spacing w:after="240"/>
      <w:jc w:val="right"/>
    </w:pPr>
    <w:rPr>
      <w:b/>
      <w:i/>
    </w:rPr>
  </w:style>
  <w:style w:type="paragraph" w:customStyle="1" w:styleId="HdgRightBold-Und">
    <w:name w:val="_Hdg Right Bold-Und"/>
    <w:basedOn w:val="Normal0"/>
    <w:rsid w:val="00A32106"/>
    <w:pPr>
      <w:keepNext/>
      <w:keepLines/>
      <w:spacing w:after="240"/>
      <w:jc w:val="right"/>
    </w:pPr>
    <w:rPr>
      <w:b/>
      <w:u w:val="single"/>
    </w:rPr>
  </w:style>
  <w:style w:type="paragraph" w:customStyle="1" w:styleId="HdgRightBold-Und-Italic">
    <w:name w:val="_Hdg Right Bold-Und-Italic"/>
    <w:basedOn w:val="Normal0"/>
    <w:rsid w:val="00A32106"/>
    <w:pPr>
      <w:keepNext/>
      <w:keepLines/>
      <w:spacing w:after="240"/>
      <w:jc w:val="right"/>
    </w:pPr>
    <w:rPr>
      <w:b/>
      <w:i/>
      <w:u w:val="single"/>
    </w:rPr>
  </w:style>
  <w:style w:type="paragraph" w:customStyle="1" w:styleId="HdgRightItalic">
    <w:name w:val="_Hdg Right Italic"/>
    <w:basedOn w:val="Normal0"/>
    <w:rsid w:val="00A32106"/>
    <w:pPr>
      <w:keepNext/>
      <w:keepLines/>
      <w:spacing w:after="240"/>
      <w:jc w:val="right"/>
    </w:pPr>
    <w:rPr>
      <w:i/>
    </w:rPr>
  </w:style>
  <w:style w:type="paragraph" w:customStyle="1" w:styleId="HdgRightUnd">
    <w:name w:val="_Hdg Right Und"/>
    <w:basedOn w:val="Normal0"/>
    <w:rsid w:val="00A32106"/>
    <w:pPr>
      <w:keepNext/>
      <w:keepLines/>
      <w:spacing w:after="240"/>
      <w:jc w:val="right"/>
    </w:pPr>
    <w:rPr>
      <w:u w:val="single"/>
    </w:rPr>
  </w:style>
  <w:style w:type="paragraph" w:customStyle="1" w:styleId="Index">
    <w:name w:val="_Index"/>
    <w:basedOn w:val="Normal0"/>
    <w:rsid w:val="00A32106"/>
    <w:pPr>
      <w:tabs>
        <w:tab w:val="right" w:pos="9360"/>
      </w:tabs>
    </w:pPr>
  </w:style>
  <w:style w:type="paragraph" w:customStyle="1" w:styleId="IndexDotLeaders">
    <w:name w:val="_Index Dot Leaders"/>
    <w:basedOn w:val="Normal0"/>
    <w:rsid w:val="00A32106"/>
    <w:pPr>
      <w:tabs>
        <w:tab w:val="right" w:leader="dot" w:pos="8928"/>
        <w:tab w:val="right" w:pos="9360"/>
      </w:tabs>
    </w:pPr>
  </w:style>
  <w:style w:type="paragraph" w:customStyle="1" w:styleId="Non-NumberedHdg1">
    <w:name w:val="_Non-Numbered Hdg 1"/>
    <w:basedOn w:val="Normal0"/>
    <w:rsid w:val="00A32106"/>
    <w:pPr>
      <w:keepNext/>
      <w:keepLines/>
      <w:spacing w:after="240"/>
      <w:jc w:val="center"/>
      <w:outlineLvl w:val="0"/>
    </w:pPr>
    <w:rPr>
      <w:b/>
      <w:u w:val="single"/>
    </w:rPr>
  </w:style>
  <w:style w:type="paragraph" w:customStyle="1" w:styleId="Non-NumberedHdg2">
    <w:name w:val="_Non-Numbered Hdg 2"/>
    <w:basedOn w:val="Normal0"/>
    <w:rsid w:val="00A32106"/>
    <w:pPr>
      <w:keepNext/>
      <w:keepLines/>
      <w:spacing w:after="240"/>
      <w:outlineLvl w:val="1"/>
    </w:pPr>
    <w:rPr>
      <w:b/>
      <w:u w:val="single"/>
    </w:rPr>
  </w:style>
  <w:style w:type="paragraph" w:customStyle="1" w:styleId="Non-NumberedHdg3">
    <w:name w:val="_Non-Numbered Hdg 3"/>
    <w:basedOn w:val="Normal0"/>
    <w:rsid w:val="00A32106"/>
    <w:pPr>
      <w:keepNext/>
      <w:keepLines/>
      <w:spacing w:after="240"/>
      <w:ind w:left="720"/>
      <w:outlineLvl w:val="2"/>
    </w:pPr>
    <w:rPr>
      <w:u w:val="single"/>
    </w:rPr>
  </w:style>
  <w:style w:type="paragraph" w:customStyle="1" w:styleId="TableCentered">
    <w:name w:val="_Table Centered"/>
    <w:basedOn w:val="Normal0"/>
    <w:rsid w:val="00A32106"/>
    <w:pPr>
      <w:jc w:val="center"/>
    </w:pPr>
  </w:style>
  <w:style w:type="paragraph" w:customStyle="1" w:styleId="TableDecimalAlign">
    <w:name w:val="_Table Decimal Align"/>
    <w:basedOn w:val="Normal0"/>
    <w:rsid w:val="00A32106"/>
    <w:pPr>
      <w:tabs>
        <w:tab w:val="decimal" w:pos="1080"/>
      </w:tabs>
    </w:pPr>
  </w:style>
  <w:style w:type="paragraph" w:customStyle="1" w:styleId="TableDotLeader">
    <w:name w:val="_Table Dot Leader"/>
    <w:basedOn w:val="Normal0"/>
    <w:rsid w:val="00A32106"/>
    <w:pPr>
      <w:tabs>
        <w:tab w:val="right" w:leader="dot" w:pos="2160"/>
      </w:tabs>
    </w:pPr>
  </w:style>
  <w:style w:type="paragraph" w:customStyle="1" w:styleId="TableHeadingCentered">
    <w:name w:val="_Table Heading Centered"/>
    <w:basedOn w:val="Normal0"/>
    <w:rsid w:val="00A32106"/>
    <w:pPr>
      <w:keepNext/>
      <w:keepLines/>
      <w:jc w:val="center"/>
    </w:pPr>
    <w:rPr>
      <w:b/>
    </w:rPr>
  </w:style>
  <w:style w:type="paragraph" w:customStyle="1" w:styleId="TableHeadingLeft">
    <w:name w:val="_Table Heading Left"/>
    <w:basedOn w:val="Normal0"/>
    <w:rsid w:val="00A32106"/>
    <w:pPr>
      <w:keepNext/>
      <w:keepLines/>
    </w:pPr>
    <w:rPr>
      <w:b/>
    </w:rPr>
  </w:style>
  <w:style w:type="paragraph" w:customStyle="1" w:styleId="TableHeadingRight">
    <w:name w:val="_Table Heading Right"/>
    <w:basedOn w:val="Normal0"/>
    <w:rsid w:val="00A32106"/>
    <w:pPr>
      <w:keepNext/>
      <w:keepLines/>
      <w:jc w:val="right"/>
    </w:pPr>
    <w:rPr>
      <w:b/>
    </w:rPr>
  </w:style>
  <w:style w:type="paragraph" w:customStyle="1" w:styleId="TableLeftAlign">
    <w:name w:val="_Table Left Align"/>
    <w:basedOn w:val="Normal0"/>
    <w:rsid w:val="00A32106"/>
  </w:style>
  <w:style w:type="paragraph" w:customStyle="1" w:styleId="TableRightAlign">
    <w:name w:val="_Table Right Align"/>
    <w:basedOn w:val="Normal0"/>
    <w:rsid w:val="00A32106"/>
    <w:pPr>
      <w:jc w:val="right"/>
    </w:pPr>
  </w:style>
  <w:style w:type="paragraph" w:styleId="ListBullet">
    <w:name w:val="List Bullet"/>
    <w:basedOn w:val="Normal"/>
    <w:rsid w:val="00A32106"/>
    <w:pPr>
      <w:numPr>
        <w:numId w:val="2"/>
      </w:numPr>
      <w:spacing w:after="240"/>
    </w:pPr>
    <w:rPr>
      <w:rFonts w:eastAsia="SimSun"/>
      <w:szCs w:val="24"/>
      <w:lang w:eastAsia="zh-CN"/>
    </w:rPr>
  </w:style>
  <w:style w:type="paragraph" w:styleId="ListBullet2">
    <w:name w:val="List Bullet 2"/>
    <w:basedOn w:val="Normal"/>
    <w:rsid w:val="00A32106"/>
    <w:pPr>
      <w:numPr>
        <w:numId w:val="3"/>
      </w:numPr>
      <w:spacing w:after="240"/>
    </w:pPr>
    <w:rPr>
      <w:rFonts w:eastAsia="SimSun"/>
      <w:szCs w:val="24"/>
      <w:lang w:eastAsia="zh-CN"/>
    </w:rPr>
  </w:style>
  <w:style w:type="paragraph" w:styleId="ListBullet3">
    <w:name w:val="List Bullet 3"/>
    <w:basedOn w:val="Normal"/>
    <w:rsid w:val="00A32106"/>
    <w:pPr>
      <w:numPr>
        <w:numId w:val="4"/>
      </w:numPr>
      <w:spacing w:after="240"/>
    </w:pPr>
    <w:rPr>
      <w:rFonts w:eastAsia="SimSun"/>
      <w:szCs w:val="24"/>
      <w:lang w:eastAsia="zh-CN"/>
    </w:rPr>
  </w:style>
  <w:style w:type="paragraph" w:styleId="ListBullet4">
    <w:name w:val="List Bullet 4"/>
    <w:basedOn w:val="Normal"/>
    <w:rsid w:val="00A32106"/>
    <w:pPr>
      <w:numPr>
        <w:numId w:val="5"/>
      </w:numPr>
      <w:spacing w:after="240"/>
    </w:pPr>
    <w:rPr>
      <w:rFonts w:eastAsia="SimSun"/>
      <w:szCs w:val="24"/>
      <w:lang w:eastAsia="zh-CN"/>
    </w:rPr>
  </w:style>
  <w:style w:type="paragraph" w:styleId="ListBullet5">
    <w:name w:val="List Bullet 5"/>
    <w:basedOn w:val="Normal"/>
    <w:rsid w:val="00A32106"/>
    <w:pPr>
      <w:numPr>
        <w:numId w:val="6"/>
      </w:numPr>
      <w:spacing w:after="240"/>
    </w:pPr>
    <w:rPr>
      <w:rFonts w:eastAsia="SimSun"/>
      <w:szCs w:val="24"/>
      <w:lang w:eastAsia="zh-CN"/>
    </w:rPr>
  </w:style>
  <w:style w:type="table" w:styleId="TableGrid">
    <w:name w:val="Table Grid"/>
    <w:basedOn w:val="TableNormal"/>
    <w:uiPriority w:val="39"/>
    <w:rsid w:val="00A3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106"/>
    <w:pPr>
      <w:tabs>
        <w:tab w:val="center" w:pos="4680"/>
        <w:tab w:val="right" w:pos="9360"/>
      </w:tabs>
    </w:pPr>
  </w:style>
  <w:style w:type="character" w:customStyle="1" w:styleId="HeaderChar">
    <w:name w:val="Header Char"/>
    <w:basedOn w:val="DefaultParagraphFont"/>
    <w:link w:val="Header"/>
    <w:uiPriority w:val="99"/>
    <w:rsid w:val="00A32106"/>
    <w:rPr>
      <w:rFonts w:ascii="Palatino Linotype" w:hAnsi="Palatino Linotype" w:cs="Times New Roman"/>
      <w:sz w:val="24"/>
    </w:rPr>
  </w:style>
  <w:style w:type="paragraph" w:styleId="Footer">
    <w:name w:val="footer"/>
    <w:basedOn w:val="Normal"/>
    <w:link w:val="FooterChar"/>
    <w:uiPriority w:val="99"/>
    <w:unhideWhenUsed/>
    <w:rsid w:val="00A32106"/>
    <w:pPr>
      <w:tabs>
        <w:tab w:val="center" w:pos="4680"/>
        <w:tab w:val="right" w:pos="9360"/>
      </w:tabs>
    </w:pPr>
  </w:style>
  <w:style w:type="character" w:customStyle="1" w:styleId="FooterChar">
    <w:name w:val="Footer Char"/>
    <w:basedOn w:val="DefaultParagraphFont"/>
    <w:link w:val="Footer"/>
    <w:uiPriority w:val="99"/>
    <w:rsid w:val="00A32106"/>
    <w:rPr>
      <w:rFonts w:ascii="Palatino Linotype" w:hAnsi="Palatino Linotype" w:cs="Times New Roman"/>
      <w:sz w:val="24"/>
    </w:rPr>
  </w:style>
  <w:style w:type="character" w:customStyle="1" w:styleId="Heading1Char">
    <w:name w:val="Heading 1 Char"/>
    <w:basedOn w:val="DefaultParagraphFont"/>
    <w:link w:val="Heading1"/>
    <w:uiPriority w:val="9"/>
    <w:rsid w:val="00B577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577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577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577D8"/>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B577D8"/>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B577D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577D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577D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577D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577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7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7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7D8"/>
    <w:rPr>
      <w:rFonts w:ascii="Palatino Linotype" w:hAnsi="Palatino Linotype" w:cs="Times New Roman"/>
      <w:i/>
      <w:iCs/>
      <w:color w:val="404040" w:themeColor="text1" w:themeTint="BF"/>
      <w:sz w:val="24"/>
    </w:rPr>
  </w:style>
  <w:style w:type="paragraph" w:styleId="ListParagraph">
    <w:name w:val="List Paragraph"/>
    <w:basedOn w:val="Normal"/>
    <w:uiPriority w:val="34"/>
    <w:qFormat/>
    <w:rsid w:val="00B577D8"/>
    <w:pPr>
      <w:ind w:left="720"/>
      <w:contextualSpacing/>
    </w:pPr>
  </w:style>
  <w:style w:type="character" w:styleId="IntenseEmphasis">
    <w:name w:val="Intense Emphasis"/>
    <w:basedOn w:val="DefaultParagraphFont"/>
    <w:uiPriority w:val="21"/>
    <w:qFormat/>
    <w:rsid w:val="00B577D8"/>
    <w:rPr>
      <w:i/>
      <w:iCs/>
      <w:color w:val="365F91" w:themeColor="accent1" w:themeShade="BF"/>
    </w:rPr>
  </w:style>
  <w:style w:type="paragraph" w:styleId="IntenseQuote">
    <w:name w:val="Intense Quote"/>
    <w:basedOn w:val="Normal"/>
    <w:next w:val="Normal"/>
    <w:link w:val="IntenseQuoteChar"/>
    <w:uiPriority w:val="30"/>
    <w:qFormat/>
    <w:rsid w:val="00B577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577D8"/>
    <w:rPr>
      <w:rFonts w:ascii="Palatino Linotype" w:hAnsi="Palatino Linotype" w:cs="Times New Roman"/>
      <w:i/>
      <w:iCs/>
      <w:color w:val="365F91" w:themeColor="accent1" w:themeShade="BF"/>
      <w:sz w:val="24"/>
    </w:rPr>
  </w:style>
  <w:style w:type="character" w:styleId="IntenseReference">
    <w:name w:val="Intense Reference"/>
    <w:basedOn w:val="DefaultParagraphFont"/>
    <w:uiPriority w:val="32"/>
    <w:qFormat/>
    <w:rsid w:val="00B577D8"/>
    <w:rPr>
      <w:b/>
      <w:bCs/>
      <w:smallCaps/>
      <w:color w:val="365F91" w:themeColor="accent1" w:themeShade="BF"/>
      <w:spacing w:val="5"/>
    </w:rPr>
  </w:style>
  <w:style w:type="character" w:styleId="CommentReference">
    <w:name w:val="annotation reference"/>
    <w:basedOn w:val="DefaultParagraphFont"/>
    <w:uiPriority w:val="99"/>
    <w:semiHidden/>
    <w:unhideWhenUsed/>
    <w:rsid w:val="0062232A"/>
    <w:rPr>
      <w:sz w:val="16"/>
      <w:szCs w:val="16"/>
    </w:rPr>
  </w:style>
  <w:style w:type="paragraph" w:styleId="CommentText">
    <w:name w:val="annotation text"/>
    <w:basedOn w:val="Normal"/>
    <w:link w:val="CommentTextChar"/>
    <w:uiPriority w:val="99"/>
    <w:unhideWhenUsed/>
    <w:rsid w:val="0062232A"/>
    <w:rPr>
      <w:sz w:val="20"/>
      <w:szCs w:val="20"/>
    </w:rPr>
  </w:style>
  <w:style w:type="character" w:customStyle="1" w:styleId="CommentTextChar">
    <w:name w:val="Comment Text Char"/>
    <w:basedOn w:val="DefaultParagraphFont"/>
    <w:link w:val="CommentText"/>
    <w:uiPriority w:val="99"/>
    <w:rsid w:val="0062232A"/>
    <w:rPr>
      <w:rFonts w:ascii="Palatino Linotype" w:hAnsi="Palatino Linotype" w:cs="Times New Roman"/>
      <w:sz w:val="20"/>
      <w:szCs w:val="20"/>
    </w:rPr>
  </w:style>
  <w:style w:type="paragraph" w:styleId="CommentSubject">
    <w:name w:val="annotation subject"/>
    <w:basedOn w:val="CommentText"/>
    <w:next w:val="CommentText"/>
    <w:link w:val="CommentSubjectChar"/>
    <w:uiPriority w:val="99"/>
    <w:semiHidden/>
    <w:unhideWhenUsed/>
    <w:rsid w:val="0062232A"/>
    <w:rPr>
      <w:b/>
      <w:bCs/>
    </w:rPr>
  </w:style>
  <w:style w:type="character" w:customStyle="1" w:styleId="CommentSubjectChar">
    <w:name w:val="Comment Subject Char"/>
    <w:basedOn w:val="CommentTextChar"/>
    <w:link w:val="CommentSubject"/>
    <w:uiPriority w:val="99"/>
    <w:semiHidden/>
    <w:rsid w:val="0062232A"/>
    <w:rPr>
      <w:rFonts w:ascii="Palatino Linotype" w:hAnsi="Palatino Linotype" w:cs="Times New Roman"/>
      <w:b/>
      <w:bCs/>
      <w:sz w:val="20"/>
      <w:szCs w:val="20"/>
    </w:rPr>
  </w:style>
  <w:style w:type="paragraph" w:styleId="Revision">
    <w:name w:val="Revision"/>
    <w:hidden/>
    <w:uiPriority w:val="99"/>
    <w:semiHidden/>
    <w:rsid w:val="00590BD3"/>
    <w:pPr>
      <w:spacing w:after="0" w:line="240" w:lineRule="auto"/>
    </w:pPr>
    <w:rPr>
      <w:rFonts w:ascii="Palatino Linotype"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IMANAGE!444015.3</documentid>
  <senderid>JDICRISTINA</senderid>
  <senderemail>JDICRISTINA@CHWLAW.US</senderemail>
  <lastmodified>2026-07-08T13:46:00.0000000-07:00</lastmodified>
  <database>IMANAGE</database>
</properties>
</file>

<file path=customXml/itemProps1.xml><?xml version="1.0" encoding="utf-8"?>
<ds:datastoreItem xmlns:ds="http://schemas.openxmlformats.org/officeDocument/2006/customXml" ds:itemID="{06A43B40-EFD0-4B89-9328-69C7149E9D0E}">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1382</Words>
  <Characters>7174</Characters>
  <Application>Microsoft Office Word</Application>
  <DocSecurity>0</DocSecurity>
  <Lines>143</Lines>
  <Paragraphs>47</Paragraphs>
  <ScaleCrop>false</ScaleCrop>
  <HeadingPairs>
    <vt:vector size="2" baseType="variant">
      <vt:variant>
        <vt:lpstr>Title</vt:lpstr>
      </vt:variant>
      <vt:variant>
        <vt:i4>1</vt:i4>
      </vt:variant>
    </vt:vector>
  </HeadingPairs>
  <TitlesOfParts>
    <vt:vector size="1" baseType="lpstr">
      <vt:lpstr/>
    </vt:vector>
  </TitlesOfParts>
  <Company>CHW Law</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R. DiCristina</dc:creator>
  <cp:keywords/>
  <dc:description/>
  <cp:lastModifiedBy>Brian Hickey</cp:lastModifiedBy>
  <cp:revision>4</cp:revision>
  <dcterms:created xsi:type="dcterms:W3CDTF">2026-07-09T02:15:00Z</dcterms:created>
  <dcterms:modified xsi:type="dcterms:W3CDTF">2026-07-09T17:13:00Z</dcterms:modified>
</cp:coreProperties>
</file>