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Lezione L1: Caratteristiche del grafico della funzione esponenziale</w:t>
      </w:r>
    </w:p>
    <w:p>
      <w:pPr>
        <w:pStyle w:val="Heading1"/>
      </w:pPr>
      <w:r>
        <w:t>1. Ingresso e aggancio (5 min)</w:t>
      </w:r>
    </w:p>
    <w:p>
      <w:r>
        <w:t>Obiettivo: Attivare attenzione e conoscenze pregresse. Far emergere l'idea di crescita rapida.</w:t>
      </w:r>
    </w:p>
    <w:p>
      <w:r>
        <w:t>Il docente propone alla lavagna un confronto visuale.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 descr="Grafico con due funzioni, una lineare (y=x+1) e una esponenziale (y=2^x), che si intersecano in (0,1). La funzione esponenziale cresce molto più rapidamente dopo l'intersezion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ed558f2d1d4e42c0030272cc4234d325da0bbe663cf99848eadbce126e936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Che cosa notate di diverso nell'andamento di queste due curve? Quale cresce più velocemente dopo un certo punto? Dove si incontrano?</w:t>
      </w:r>
    </w:p>
    <w:p>
      <w:r>
        <w:t>Azione del docente: Mostrare il grafico e porre le domande. Ascoltare le risposte degli studenti. Far notare il punto di intersezione (0,1) e la successiva divergenza. Non focalizzarsi su formule, ma sull'andamento.</w:t>
      </w:r>
    </w:p>
    <w:p>
      <w:r>
        <w:t>BES/DSA: Focalizzarsi sull'osservazione visiva e la verbalizzazione semplice del 'cresce più velocemente'.</w:t>
      </w:r>
    </w:p>
    <w:p>
      <w:pPr>
        <w:pStyle w:val="Heading1"/>
      </w:pPr>
      <w:r>
        <w:t>2. Prima microlezione (7 min)</w:t>
      </w:r>
    </w:p>
    <w:p>
      <w:r>
        <w:t>Obiettivo: Introdurre il concetto di funzione esponenziale e le sue condizioni di base (a&gt;0, a!=1).</w:t>
      </w:r>
    </w:p>
    <w:p>
      <w:r>
        <w:t>La funzione esponenziale è una funzione molto importante in matematica che descrive fenomeni naturali e professionali di crescita o decadimento. La sua forma generale è:</w:t>
      </w:r>
    </w:p>
    <w:p>
      <w:r>
        <w:drawing>
          <wp:inline xmlns:a="http://schemas.openxmlformats.org/drawingml/2006/main" xmlns:pic="http://schemas.openxmlformats.org/drawingml/2006/picture">
            <wp:extent cx="1593850" cy="146050"/>
            <wp:docPr id="2" name="Picture 2" descr="La funzione esponenziale y uguale a alla x, con a maggiore di zero e a diverso da u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247dcf691143ea458f1aee34537c83f587ec18614a22534e10486ea62601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46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In questa funzione, la base </w:t>
      </w:r>
      <w:r>
        <w:drawing>
          <wp:inline xmlns:a="http://schemas.openxmlformats.org/drawingml/2006/main" xmlns:pic="http://schemas.openxmlformats.org/drawingml/2006/picture">
            <wp:extent cx="82550" cy="69850"/>
            <wp:docPr id="3" name="Picture 3" descr="Variabile 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413c6b633d86a83eccbc0a8fc194e13e5b9c1c296fb9c5e958487c058f2d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è un numero positivo e diverso da 1. La variabile </w:t>
      </w:r>
      <w:r>
        <w:drawing>
          <wp:inline xmlns:a="http://schemas.openxmlformats.org/drawingml/2006/main" xmlns:pic="http://schemas.openxmlformats.org/drawingml/2006/picture">
            <wp:extent cx="88900" cy="69850"/>
            <wp:docPr id="4" name="Picture 4" descr="Variabile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8422452f82244314ae34f4562098975ce93dbf76ba092005087300bc562b7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è all'esponente. Vediamo come cambia il grafico a seconda del valore della base </w:t>
      </w:r>
      <w:r>
        <w:drawing>
          <wp:inline xmlns:a="http://schemas.openxmlformats.org/drawingml/2006/main" xmlns:pic="http://schemas.openxmlformats.org/drawingml/2006/picture">
            <wp:extent cx="82550" cy="69850"/>
            <wp:docPr id="5" name="Picture 5" descr="Variabile 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413c6b633d86a83eccbc0a8fc194e13e5b9c1c296fb9c5e958487c058f2d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6" name="Picture 6" descr="Grafico della funzione esponenziale y=2^x, che passa per (0,1) ed è cres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8a46ef63c5c4559793d332470e20f27d04b30cff6387679bea08236943a2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Se </w:t>
      </w:r>
      <w:r>
        <w:drawing>
          <wp:inline xmlns:a="http://schemas.openxmlformats.org/drawingml/2006/main" xmlns:pic="http://schemas.openxmlformats.org/drawingml/2006/picture">
            <wp:extent cx="361950" cy="107950"/>
            <wp:docPr id="7" name="Picture 7" descr="a maggi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4ecb51009051be13e560df08c2077c80ea329bf08e672482ac4541b767cd7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(ad esempio </w:t>
      </w:r>
      <w:r>
        <w:drawing>
          <wp:inline xmlns:a="http://schemas.openxmlformats.org/drawingml/2006/main" xmlns:pic="http://schemas.openxmlformats.org/drawingml/2006/picture">
            <wp:extent cx="428625" cy="136525"/>
            <wp:docPr id="8" name="Picture 8" descr="y uguale 2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73b9365d15fe44e85fa7f3f90cc7258a3ef6ae9d17603e3a3e0b871d692c0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36525"/>
                    </a:xfrm>
                    <a:prstGeom prst="rect"/>
                  </pic:spPr>
                </pic:pic>
              </a:graphicData>
            </a:graphic>
          </wp:inline>
        </w:drawing>
      </w:r>
      <w:r>
        <w:t>), la funzione cresce rapidamente.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9" name="Picture 9" descr="Grafico della funzione esponenziale y=(1/2)^x, che passa per (0,1) ed è decres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7398b112de06369112d5009f1a439d6689438cfb3bcc74ede46eb6df693bc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Se </w:t>
      </w:r>
      <w:r>
        <w:drawing>
          <wp:inline xmlns:a="http://schemas.openxmlformats.org/drawingml/2006/main" xmlns:pic="http://schemas.openxmlformats.org/drawingml/2006/picture">
            <wp:extent cx="641350" cy="107950"/>
            <wp:docPr id="10" name="Picture 10" descr="0 minore di a min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9e42598495d2db89826b63d3271aa6fd2a66006c26c343b6394fcff726899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(ad esempio </w:t>
      </w:r>
      <w:r>
        <w:drawing>
          <wp:inline xmlns:a="http://schemas.openxmlformats.org/drawingml/2006/main" xmlns:pic="http://schemas.openxmlformats.org/drawingml/2006/picture">
            <wp:extent cx="612775" cy="193675"/>
            <wp:docPr id="11" name="Picture 11" descr="y uguale un mezzo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4a2b7c1d8ee4f9b5a25095abbe84f2e496de90828fa64ec264cc2c70cb686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193675"/>
                    </a:xfrm>
                    <a:prstGeom prst="rect"/>
                  </pic:spPr>
                </pic:pic>
              </a:graphicData>
            </a:graphic>
          </wp:inline>
        </w:drawing>
      </w:r>
      <w:r>
        <w:t>), la funzione decresce rapidamente.</w:t>
      </w:r>
    </w:p>
    <w:p>
      <w:r>
        <w:t>Azione del docente: Spiegazione frontale. Enfatizzare le condizioni sulla base 'a'. Mostrare i due grafici e far notare l'andamento opposto. Collegare a esempi reali (es. crescita popolazione, decadimento di un materiale).</w:t>
      </w:r>
    </w:p>
    <w:p>
      <w:r>
        <w:t>BES/DSA: Presentare i due grafici affiancati con i due casi (a&gt;1 e 0&lt;a&lt;1) per un confronto visivo immediato.</w:t>
      </w:r>
    </w:p>
    <w:p>
      <w:pPr>
        <w:pStyle w:val="Heading1"/>
      </w:pPr>
      <w:r>
        <w:t>3. Prima attivazione (6 min)</w:t>
      </w:r>
    </w:p>
    <w:p>
      <w:r>
        <w:t>Obiettivo: Verificare la comprensione iniziale dell'andamento e dei punti chiave del grafico.</w:t>
      </w:r>
    </w:p>
    <w:p>
      <w:r>
        <w:t>Osserviamo ora un grafico di una funzione esponenziale.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2" name="Picture 12" descr="Grafico della funzione esponenziale y=3^x, che passa per (0,1) ed è cres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c370d59b2e5a1bf265472b374b61e18ac20cef67bf5c715229099b2e48acf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Domanda 1: Dove la funzione interseca l'asse y?</w:t>
      </w:r>
    </w:p>
    <w:p>
      <w:r>
        <w:t>Domanda 2: Questa funzione è crescente o decrescente?</w:t>
      </w:r>
    </w:p>
    <w:p>
      <w:r>
        <w:t>Azione del docente: Mostrare il grafico. Dare 10 secondi per pensare, poi chiedere a uno o due studenti. Accettare risposte brevi e orali. Feedback immediato.</w:t>
      </w:r>
    </w:p>
    <w:p>
      <w:r>
        <w:t>BES/DSA: Le domande sono dirette e richiedono un'osservazione visiva semplice. Non richiedere calcoli.</w:t>
      </w:r>
    </w:p>
    <w:p>
      <w:pPr>
        <w:pStyle w:val="Heading1"/>
      </w:pPr>
      <w:r>
        <w:t>4. Costruzione guidata (10 min)</w:t>
      </w:r>
    </w:p>
    <w:p>
      <w:r>
        <w:t>Obiettivo: Costruire il grafico passo-passo, evidenziando il comportamento e i punti notevoli.</w:t>
      </w:r>
    </w:p>
    <w:p>
      <w:r>
        <w:t xml:space="preserve">Costruiamo insieme il grafico della funzione </w:t>
      </w:r>
      <w:r>
        <w:drawing>
          <wp:inline xmlns:a="http://schemas.openxmlformats.org/drawingml/2006/main" xmlns:pic="http://schemas.openxmlformats.org/drawingml/2006/picture">
            <wp:extent cx="428625" cy="136525"/>
            <wp:docPr id="13" name="Picture 13" descr="y uguale 2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73b9365d15fe44e85fa7f3f90cc7258a3ef6ae9d17603e3a3e0b871d692c0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3652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per capire meglio le sue caratteristiche. Calcoliamo alcuni punti.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x</w:t>
            </w:r>
          </w:p>
        </w:tc>
        <w:tc>
          <w:tcPr>
            <w:tcW w:type="dxa" w:w="4320"/>
          </w:tcPr>
          <w:p>
            <w:r>
              <w:t xml:space="preserve">y = </w:t>
            </w:r>
            <w:r>
              <w:drawing>
                <wp:inline xmlns:a="http://schemas.openxmlformats.org/drawingml/2006/main" xmlns:pic="http://schemas.openxmlformats.org/drawingml/2006/picture">
                  <wp:extent cx="152400" cy="104775"/>
                  <wp:docPr id="14" name="Picture 14" descr="2 alla 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25bce45c71f18a0d9ccfaa82d4af933ad45b4b367e247eba29350f84e8830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-2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3825" cy="187325"/>
                  <wp:docPr id="15" name="Picture 15" descr="un quar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dc0eeb108239c41b97621de04d4d3470ab03796c4fcf9d0f82029059f9067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87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-1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3825" cy="187325"/>
                  <wp:docPr id="16" name="Picture 16" descr="un mezz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a5807de9bafa4007052f12d65429de0c9f87fa0e3088d9f1a8bd046dadee5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873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r>
        <w:t>Ora, rappresentiamo questi punti nel piano cartesiano e uniamoli con una curva liscia.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7" name="Picture 17" descr="Grafico della funzione esponenziale y=2^x con punti calcolati per x da -2 a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8a46ef63c5c4559793d332470e20f27d04b30cff6387679bea08236943a2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Osservate il grafico, cosa succede ai valori di </w:t>
      </w:r>
      <w:r>
        <w:drawing>
          <wp:inline xmlns:a="http://schemas.openxmlformats.org/drawingml/2006/main" xmlns:pic="http://schemas.openxmlformats.org/drawingml/2006/picture">
            <wp:extent cx="76200" cy="101600"/>
            <wp:docPr id="18" name="Picture 18" descr="variabile 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8bc1d42adbc1ac9f3f5959c5f13e395c8f8212193520474bcdd0a23a22f1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quando </w:t>
      </w:r>
      <w:r>
        <w:drawing>
          <wp:inline xmlns:a="http://schemas.openxmlformats.org/drawingml/2006/main" xmlns:pic="http://schemas.openxmlformats.org/drawingml/2006/picture">
            <wp:extent cx="88900" cy="69850"/>
            <wp:docPr id="19" name="Picture 19" descr="variabile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8422452f82244314ae34f4562098975ce93dbf76ba092005087300bc562b7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diventa molto piccolo (negativo)? Si avvicinano a zero ma lo toccano mai?</w:t>
      </w:r>
    </w:p>
    <w:p>
      <w:r>
        <w:t>Azione del docente: Chiedere agli studenti di calcolare i valori di 'y' per i diversi 'x'. Disegnare i punti alla lavagna progressivamente (o mostrare su slide). Guidare la discussione sul perché la funzione non attraversa l'asse x e passa per (0,1).</w:t>
      </w:r>
    </w:p>
    <w:p>
      <w:r>
        <w:t>BES/DSA: Fornire la tabella già parzialmente compilata o guidare fortemente nel calcolo dei valori. Enfatizzare l'aspetto visivo del grafico.</w:t>
      </w:r>
    </w:p>
    <w:p>
      <w:pPr>
        <w:pStyle w:val="Heading1"/>
      </w:pPr>
      <w:r>
        <w:t>5. Seconda microlezione e formalizzazione (7 min)</w:t>
      </w:r>
    </w:p>
    <w:p>
      <w:r>
        <w:t>Obiettivo: Formalizzare le proprietà del grafico dopo l'esperienza pratica.</w:t>
      </w:r>
    </w:p>
    <w:p>
      <w:r>
        <w:t xml:space="preserve">Ricapitoliamo e formalizziamo le caratteristiche principali del grafico di una funzione esponenziale </w:t>
      </w:r>
      <w:r>
        <w:drawing>
          <wp:inline xmlns:a="http://schemas.openxmlformats.org/drawingml/2006/main" xmlns:pic="http://schemas.openxmlformats.org/drawingml/2006/picture">
            <wp:extent cx="434975" cy="136525"/>
            <wp:docPr id="20" name="Picture 20" descr="y uguale a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2a469407a30f3a6c691b754048340f64d5dee4a5002ea0650c8be1fbbdd35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136525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r>
        <w:t xml:space="preserve">- </w:t>
      </w:r>
      <w:r>
        <w:t xml:space="preserve">Dominio: </w:t>
      </w:r>
      <w:r>
        <w:drawing>
          <wp:inline xmlns:a="http://schemas.openxmlformats.org/drawingml/2006/main" xmlns:pic="http://schemas.openxmlformats.org/drawingml/2006/picture">
            <wp:extent cx="384175" cy="111125"/>
            <wp:docPr id="21" name="Picture 21" descr="x appartiene all'insieme dei numeri real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f35f93bee2b1a6d9fbaca51ab09219dd1f91f981eaf5ec2354bd07eb93556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175" cy="111125"/>
                    </a:xfrm>
                    <a:prstGeom prst="rect"/>
                  </pic:spPr>
                </pic:pic>
              </a:graphicData>
            </a:graphic>
          </wp:inline>
        </w:drawing>
      </w:r>
      <w:r>
        <w:t>. Può essere definita per qualsiasi valore di x.</w:t>
      </w:r>
    </w:p>
    <w:p>
      <w:r>
        <w:t xml:space="preserve">- </w:t>
      </w:r>
      <w:r>
        <w:t xml:space="preserve">Codominio: </w:t>
      </w:r>
      <w:r>
        <w:drawing>
          <wp:inline xmlns:a="http://schemas.openxmlformats.org/drawingml/2006/main" xmlns:pic="http://schemas.openxmlformats.org/drawingml/2006/picture">
            <wp:extent cx="355600" cy="133350"/>
            <wp:docPr id="22" name="Picture 22" descr="y maggiore di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557fbd90e379752409cfcd451ca3ea1507fd805b67d0791a9ef5d3d46036f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t>. I valori di y sono sempre positivi (il grafico è sempre sopra l'asse x).</w:t>
      </w:r>
    </w:p>
    <w:p>
      <w:r>
        <w:t xml:space="preserve">- </w:t>
      </w:r>
      <w:r>
        <w:t xml:space="preserve">Intersezione con l'asse y: Nel punto </w:t>
      </w:r>
      <w:r>
        <w:drawing>
          <wp:inline xmlns:a="http://schemas.openxmlformats.org/drawingml/2006/main" xmlns:pic="http://schemas.openxmlformats.org/drawingml/2006/picture">
            <wp:extent cx="339725" cy="152400"/>
            <wp:docPr id="23" name="Picture 23" descr="punto zero virgola u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c6471736145b48dfd7e482f726944ea74904691e541f36fdf780d2c90ced7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. Questo perché </w:t>
      </w:r>
      <w:r>
        <w:drawing>
          <wp:inline xmlns:a="http://schemas.openxmlformats.org/drawingml/2006/main" xmlns:pic="http://schemas.openxmlformats.org/drawingml/2006/picture">
            <wp:extent cx="428625" cy="139700"/>
            <wp:docPr id="24" name="Picture 24" descr="a elevato a zero uguale a u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e1f1fad3b6fa12542859892665cd877a6f0b5b0a5e66fe18584980e896d5d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per ogni </w:t>
      </w:r>
      <w:r>
        <w:drawing>
          <wp:inline xmlns:a="http://schemas.openxmlformats.org/drawingml/2006/main" xmlns:pic="http://schemas.openxmlformats.org/drawingml/2006/picture">
            <wp:extent cx="361950" cy="142875"/>
            <wp:docPr id="25" name="Picture 25" descr="a diverso da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c987c5baa418365088131767c980aa86c3d9f62decef40a810a5088296a0f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42875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r>
        <w:t xml:space="preserve">- </w:t>
      </w:r>
      <w:r>
        <w:t xml:space="preserve">Asintoto orizzontale: L'asse x (equazione </w:t>
      </w:r>
      <w:r>
        <w:drawing>
          <wp:inline xmlns:a="http://schemas.openxmlformats.org/drawingml/2006/main" xmlns:pic="http://schemas.openxmlformats.org/drawingml/2006/picture">
            <wp:extent cx="355600" cy="133350"/>
            <wp:docPr id="26" name="Picture 26" descr="y uguale a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683e65a02cd35d5c603595fb18b30a96c88331b89a45339612924974b26e7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t>). La funzione si avvicina sempre più all'asse x ma non lo tocca mai.</w:t>
      </w:r>
    </w:p>
    <w:p>
      <w:r>
        <w:t xml:space="preserve">- </w:t>
      </w:r>
      <w:r>
        <w:t xml:space="preserve">Monotonia: Se </w:t>
      </w:r>
      <w:r>
        <w:drawing>
          <wp:inline xmlns:a="http://schemas.openxmlformats.org/drawingml/2006/main" xmlns:pic="http://schemas.openxmlformats.org/drawingml/2006/picture">
            <wp:extent cx="361950" cy="107950"/>
            <wp:docPr id="27" name="Picture 27" descr="a maggi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4ecb51009051be13e560df08c2077c80ea329bf08e672482ac4541b767cd7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>, la funzione è sempre crescente.</w:t>
      </w:r>
    </w:p>
    <w:p>
      <w:r>
        <w:t xml:space="preserve">- </w:t>
      </w:r>
      <w:r>
        <w:t xml:space="preserve">Se </w:t>
      </w:r>
      <w:r>
        <w:drawing>
          <wp:inline xmlns:a="http://schemas.openxmlformats.org/drawingml/2006/main" xmlns:pic="http://schemas.openxmlformats.org/drawingml/2006/picture">
            <wp:extent cx="641350" cy="107950"/>
            <wp:docPr id="28" name="Picture 28" descr="0 minore di a min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9e42598495d2db89826b63d3271aa6fd2a66006c26c343b6394fcff726899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>, la funzione è sempre decrescente.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9" name="Picture 29" descr="Grafico generico di una funzione esponenziale y=a^x con a&gt;1, che mostra l'andamento crescente e il passaggio per (0,1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58bbdbdd3e677ca7991e67bef003efd28f27515489c2e1a604ce048953089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0" name="Picture 30" descr="Grafico generico di una funzione esponenziale y=a^x con 0&lt;a&lt;1, che mostra l'andamento decrescente e il passaggio per (0,1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127203d93dc1ad35e6851ce71319e18d99292a829900810e196e7d9eaf888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Azione del docente: Presentare le proprietà. Usare i grafici come riferimento visivo. Sottolineare i punti chiave (0,1) e l'asintoto y=0. Chiedere agli studenti di rileggere le proprietà con parole proprie.</w:t>
      </w:r>
    </w:p>
    <w:p>
      <w:r>
        <w:t>BES/DSA: Utilizzare i simboli matematici con supporto verbale. Mantenere i grafici a lato delle definizioni per facilitare l'associazione.</w:t>
      </w:r>
    </w:p>
    <w:p>
      <w:pPr>
        <w:pStyle w:val="Heading1"/>
      </w:pPr>
      <w:r>
        <w:t>6. Applicazione guidata (10 min)</w:t>
      </w:r>
    </w:p>
    <w:p>
      <w:r>
        <w:t>Obiettivo: Applicare le proprietà appena formalizzate a una nuova funzione.</w:t>
      </w:r>
    </w:p>
    <w:p>
      <w:r>
        <w:t xml:space="preserve">Consideriamo la funzione </w:t>
      </w:r>
      <w:r>
        <w:drawing>
          <wp:inline xmlns:a="http://schemas.openxmlformats.org/drawingml/2006/main" xmlns:pic="http://schemas.openxmlformats.org/drawingml/2006/picture">
            <wp:extent cx="612775" cy="193675"/>
            <wp:docPr id="31" name="Picture 31" descr="y uguale un terzo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b5e147fcbc827e12087dec93a2f2543feb9f8a474bbb4248e49cbae086be4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193675"/>
                    </a:xfrm>
                    <a:prstGeom prst="rect"/>
                  </pic:spPr>
                </pic:pic>
              </a:graphicData>
            </a:graphic>
          </wp:inline>
        </w:drawing>
      </w:r>
      <w:r>
        <w:t>. Senza disegnarla, provate a descrivere le sue caratteristiche principali basandovi su quanto abbiamo appena imparato.</w:t>
      </w:r>
    </w:p>
    <w:p>
      <w:r>
        <w:t xml:space="preserve">- </w:t>
      </w:r>
      <w:r>
        <w:t>Intersezione con l'asse y?</w:t>
      </w:r>
    </w:p>
    <w:p>
      <w:r>
        <w:t xml:space="preserve">- </w:t>
      </w:r>
      <w:r>
        <w:t>È crescente o decrescente?</w:t>
      </w:r>
    </w:p>
    <w:p>
      <w:r>
        <w:t xml:space="preserve">- </w:t>
      </w:r>
      <w:r>
        <w:t>C'è un asintoto? Quale?</w:t>
      </w:r>
    </w:p>
    <w:p>
      <w:r>
        <w:t xml:space="preserve">- </w:t>
      </w:r>
      <w:r>
        <w:t>I valori di y sono positivi o negativi?</w:t>
      </w:r>
    </w:p>
    <w:p>
      <w:r>
        <w:t>Azione del docente: Dare 2-3 minuti per un lavoro individuale o a coppie. Raccogliere le risposte chiedendo a studenti diversi per ogni punto. Correggere e chiarire eventuali dubbi. Incoraggiare a giustificare le risposte.</w:t>
      </w:r>
    </w:p>
    <w:p>
      <w:r>
        <w:t>BES/DSA: Chiedere solo una delle caratteristiche a uno studente specifico, in modo da circoscrivere la richiesta.</w:t>
      </w:r>
    </w:p>
    <w:p>
      <w:pPr>
        <w:pStyle w:val="Heading1"/>
      </w:pPr>
      <w:r>
        <w:t>7. Consolidamento e errore (8 min)</w:t>
      </w:r>
    </w:p>
    <w:p>
      <w:r>
        <w:t>Obiettivo: Rafforzare il concetto attraverso l'individuazione di un errore comune.</w:t>
      </w:r>
    </w:p>
    <w:p>
      <w:r>
        <w:t>Spesso, nel disegnare le funzioni esponenziali, si commettono errori. Osservate questo grafico e provate a individuare l'errore.</w:t>
      </w:r>
    </w:p>
    <w:p>
      <w:r>
        <w:t>[Immagine non disponibile] Grafico di una funzione esponenziale che erroneamente passa per l'origine (0,0) anziché per (0,1), pur mantenendo un andamento crescente tipico della funzione y=2^x.</w:t>
      </w:r>
    </w:p>
    <w:p>
      <w:r>
        <w:t xml:space="preserve">Questo grafico dovrebbe rappresentare la funzione </w:t>
      </w:r>
      <w:r>
        <w:drawing>
          <wp:inline xmlns:a="http://schemas.openxmlformats.org/drawingml/2006/main" xmlns:pic="http://schemas.openxmlformats.org/drawingml/2006/picture">
            <wp:extent cx="428625" cy="136525"/>
            <wp:docPr id="32" name="Picture 32" descr="y uguale 2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73b9365d15fe44e85fa7f3f90cc7258a3ef6ae9d17603e3a3e0b871d692c0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36525"/>
                    </a:xfrm>
                    <a:prstGeom prst="rect"/>
                  </pic:spPr>
                </pic:pic>
              </a:graphicData>
            </a:graphic>
          </wp:inline>
        </w:drawing>
      </w:r>
      <w:r>
        <w:t>. Qual è l'errore più evidente e perché è sbagliato in base a quanto abbiamo imparato?</w:t>
      </w:r>
    </w:p>
    <w:p>
      <w:r>
        <w:t>Azione del docente: Mostrare l'immagine. Lasciare il tempo agli studenti per osservare e discutere. Guidare la discussione sul perché il grafico non può passare per (0,0) e deve passare per (0,1). Correggere la misconcezione.</w:t>
      </w:r>
    </w:p>
    <w:p>
      <w:r>
        <w:t>BES/DSA: L'individuazione dell'errore su un'immagine è meno impegnativa della produzione. Si può chiedere 'il punto che non va bene è...'.</w:t>
      </w:r>
    </w:p>
    <w:p>
      <w:pPr>
        <w:pStyle w:val="Heading1"/>
      </w:pPr>
      <w:r>
        <w:t>8. Sintesi (5 min)</w:t>
      </w:r>
    </w:p>
    <w:p>
      <w:r>
        <w:t>Obiettivo: Fissare gli elementi essenziali della lezione.</w:t>
      </w:r>
    </w:p>
    <w:p>
      <w:r>
        <w:t>Per concludere la lezione, ripassiamo insieme i punti fondamentali di oggi.</w:t>
      </w:r>
    </w:p>
    <w:p>
      <w:r>
        <w:t xml:space="preserve">- </w:t>
      </w:r>
      <w:r>
        <w:t xml:space="preserve">Concetto principale: La funzione esponenziale </w:t>
      </w:r>
      <w:r>
        <w:drawing>
          <wp:inline xmlns:a="http://schemas.openxmlformats.org/drawingml/2006/main" xmlns:pic="http://schemas.openxmlformats.org/drawingml/2006/picture">
            <wp:extent cx="434975" cy="136525"/>
            <wp:docPr id="33" name="Picture 33" descr="y uguale a alla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2a469407a30f3a6c691b754048340f64d5dee4a5002ea0650c8be1fbbdd35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975" cy="13652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descrive crescite o decrescimenti rapidi.</w:t>
      </w:r>
    </w:p>
    <w:p>
      <w:r>
        <w:t xml:space="preserve">- </w:t>
      </w:r>
      <w:r>
        <w:t xml:space="preserve">Passa sempre per il punto </w:t>
      </w:r>
      <w:r>
        <w:drawing>
          <wp:inline xmlns:a="http://schemas.openxmlformats.org/drawingml/2006/main" xmlns:pic="http://schemas.openxmlformats.org/drawingml/2006/picture">
            <wp:extent cx="339725" cy="152400"/>
            <wp:docPr id="34" name="Picture 34" descr="punto zero virgola un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c6471736145b48dfd7e482f726944ea74904691e541f36fdf780d2c90ced7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r>
        <w:t xml:space="preserve">- </w:t>
      </w:r>
      <w:r>
        <w:t xml:space="preserve">L'asse </w:t>
      </w:r>
      <w:r>
        <w:drawing>
          <wp:inline xmlns:a="http://schemas.openxmlformats.org/drawingml/2006/main" xmlns:pic="http://schemas.openxmlformats.org/drawingml/2006/picture">
            <wp:extent cx="88900" cy="69850"/>
            <wp:docPr id="35" name="Picture 35" descr="asse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8422452f82244314ae34f4562098975ce93dbf76ba092005087300bc562b7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</w:t>
      </w:r>
      <w:r>
        <w:drawing>
          <wp:inline xmlns:a="http://schemas.openxmlformats.org/drawingml/2006/main" xmlns:pic="http://schemas.openxmlformats.org/drawingml/2006/picture">
            <wp:extent cx="355600" cy="133350"/>
            <wp:docPr id="36" name="Picture 36" descr="y uguale a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683e65a02cd35d5c603595fb18b30a96c88331b89a45339612924974b26e7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33350"/>
                    </a:xfrm>
                    <a:prstGeom prst="rect"/>
                  </pic:spPr>
                </pic:pic>
              </a:graphicData>
            </a:graphic>
          </wp:inline>
        </w:drawing>
      </w:r>
      <w:r>
        <w:t>) è sempre un asintoto orizzontale.</w:t>
      </w:r>
    </w:p>
    <w:p>
      <w:r>
        <w:t xml:space="preserve">- </w:t>
      </w:r>
      <w:r>
        <w:t xml:space="preserve">Cresce se </w:t>
      </w:r>
      <w:r>
        <w:drawing>
          <wp:inline xmlns:a="http://schemas.openxmlformats.org/drawingml/2006/main" xmlns:pic="http://schemas.openxmlformats.org/drawingml/2006/picture">
            <wp:extent cx="361950" cy="107950"/>
            <wp:docPr id="37" name="Picture 37" descr="a maggi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4ecb51009051be13e560df08c2077c80ea329bf08e672482ac4541b767cd7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decresce se </w:t>
      </w:r>
      <w:r>
        <w:drawing>
          <wp:inline xmlns:a="http://schemas.openxmlformats.org/drawingml/2006/main" xmlns:pic="http://schemas.openxmlformats.org/drawingml/2006/picture">
            <wp:extent cx="641350" cy="107950"/>
            <wp:docPr id="38" name="Picture 38" descr="0 minore di a minore di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9e42598495d2db89826b63d3271aa6fd2a66006c26c343b6394fcff726899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107950"/>
                    </a:xfrm>
                    <a:prstGeom prst="rect"/>
                  </pic:spPr>
                </pic:pic>
              </a:graphicData>
            </a:graphic>
          </wp:inline>
        </w:drawing>
      </w:r>
      <w:r>
        <w:t>.</w:t>
      </w:r>
    </w:p>
    <w:p>
      <w:r>
        <w:t xml:space="preserve">- </w:t>
      </w:r>
      <w:r>
        <w:t xml:space="preserve">Errore da evitare: non può intersecare l'asse </w:t>
      </w:r>
      <w:r>
        <w:drawing>
          <wp:inline xmlns:a="http://schemas.openxmlformats.org/drawingml/2006/main" xmlns:pic="http://schemas.openxmlformats.org/drawingml/2006/picture">
            <wp:extent cx="88900" cy="69850"/>
            <wp:docPr id="39" name="Picture 39" descr="asse 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8422452f82244314ae34f4562098975ce93dbf76ba092005087300bc562b7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i valori di </w:t>
      </w:r>
      <w:r>
        <w:drawing>
          <wp:inline xmlns:a="http://schemas.openxmlformats.org/drawingml/2006/main" xmlns:pic="http://schemas.openxmlformats.org/drawingml/2006/picture">
            <wp:extent cx="76200" cy="101600"/>
            <wp:docPr id="40" name="Picture 40" descr="variabile 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8bc1d42adbc1ac9f3f5959c5f13e395c8f8212193520474bcdd0a23a22f10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sono sempre positivi!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41" name="Picture 41" descr="Grafico che mostra due funzioni esponenziali, y=2^x (crescente) e y=(1/2)^x (decrescente), entrambe passanti per (0,1) e con asintoto orizzontale l'asse x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f573b5c5e8c743f69e4be1bf8aac639583137884dbb8db4f0fc743bd01e67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Azione del docente: Ricostruire la sintesi chiedendo agli studenti quali sono i 2-3 concetti più importanti. Usare il grafico riassuntivo per un richiamo visivo. Chiedere 'Qual è l'errore che non dobbiamo assolutamente fare?'</w:t>
      </w:r>
    </w:p>
    <w:p>
      <w:r>
        <w:t>BES/DSA: Presentare i punti chiave in forma di elenco numerato. Incoraggiare a ripetere le formule o i concetti chiave con le proprie parole.</w:t>
      </w:r>
    </w:p>
    <w:p>
      <w:pPr>
        <w:pStyle w:val="Heading1"/>
      </w:pPr>
      <w:r>
        <w:t>9. Verifica finale rapida (2 min)</w:t>
      </w:r>
    </w:p>
    <w:p>
      <w:r>
        <w:t>Obiettivo: Rilevare immediatamente la comprensione del concetto fondamentale.</w:t>
      </w:r>
    </w:p>
    <w:p>
      <w:r>
        <w:t>Per concludere, una domanda veloce per verificare la comprensione.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42" name="Picture 42" descr="Grafico della funzione esponenziale y=4^x, che passa per (0,1) ed è cresc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0ae06b55673467d68284f2e8859d1843b3570337f3fbf03141064ea1f5e2a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Osserva il grafico: la base </w:t>
      </w:r>
      <w:r>
        <w:drawing>
          <wp:inline xmlns:a="http://schemas.openxmlformats.org/drawingml/2006/main" xmlns:pic="http://schemas.openxmlformats.org/drawingml/2006/picture">
            <wp:extent cx="82550" cy="69850"/>
            <wp:docPr id="43" name="Picture 43" descr="variabile 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413c6b633d86a83eccbc0a8fc194e13e5b9c1c296fb9c5e958487c058f2d0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69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è maggiore o minore di 1?</w:t>
      </w:r>
    </w:p>
    <w:p>
      <w:r>
        <w:t>Dove interseca l'asse y?</w:t>
      </w:r>
    </w:p>
    <w:p>
      <w:r>
        <w:t>Azione del docente: Mostrare il grafico e porre le domande in successione. Richiedere risposte rapide e orali. Non è una valutazione formale, ma un feedback per il docente.</w:t>
      </w:r>
    </w:p>
    <w:p>
      <w:r>
        <w:t>BES/DSA: Domande brevi e dirette, basate solo sull'osservazione visiva del grafico.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