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6D1B6" w14:textId="3724E638" w:rsidR="00A23147" w:rsidRPr="00905A83" w:rsidRDefault="00A23147" w:rsidP="00BF111A">
      <w:pPr>
        <w:spacing w:line="480" w:lineRule="auto"/>
        <w:rPr>
          <w:rFonts w:ascii="Times New Roman" w:hAnsi="Times New Roman" w:cs="Times New Roman"/>
          <w:b/>
          <w:bCs/>
        </w:rPr>
      </w:pPr>
      <w:r w:rsidRPr="00905A83">
        <w:rPr>
          <w:rFonts w:ascii="Times New Roman" w:hAnsi="Times New Roman" w:cs="Times New Roman"/>
          <w:b/>
          <w:bCs/>
        </w:rPr>
        <w:t>M</w:t>
      </w:r>
      <w:r w:rsidRPr="00905A83">
        <w:rPr>
          <w:rFonts w:ascii="Times New Roman" w:hAnsi="Times New Roman" w:cs="Times New Roman"/>
          <w:b/>
          <w:bCs/>
        </w:rPr>
        <w:t>ary Gama</w:t>
      </w:r>
    </w:p>
    <w:p w14:paraId="11E7FCA0" w14:textId="77777777" w:rsidR="00A23147" w:rsidRPr="00905A83" w:rsidRDefault="00A23147" w:rsidP="00BF111A">
      <w:pPr>
        <w:spacing w:line="480" w:lineRule="auto"/>
        <w:rPr>
          <w:rFonts w:ascii="Times New Roman" w:hAnsi="Times New Roman" w:cs="Times New Roman"/>
          <w:b/>
          <w:bCs/>
        </w:rPr>
      </w:pPr>
      <w:r w:rsidRPr="00905A83">
        <w:rPr>
          <w:rFonts w:ascii="Times New Roman" w:hAnsi="Times New Roman" w:cs="Times New Roman"/>
          <w:b/>
          <w:bCs/>
        </w:rPr>
        <w:t>Professor Li</w:t>
      </w:r>
    </w:p>
    <w:p w14:paraId="0BD340DF" w14:textId="77777777" w:rsidR="00A23147" w:rsidRPr="00905A83" w:rsidRDefault="00A23147" w:rsidP="00BF111A">
      <w:pPr>
        <w:spacing w:line="480" w:lineRule="auto"/>
        <w:rPr>
          <w:rFonts w:ascii="Times New Roman" w:hAnsi="Times New Roman" w:cs="Times New Roman"/>
          <w:b/>
          <w:bCs/>
        </w:rPr>
      </w:pPr>
      <w:r w:rsidRPr="00905A83">
        <w:rPr>
          <w:rFonts w:ascii="Times New Roman" w:hAnsi="Times New Roman" w:cs="Times New Roman"/>
          <w:b/>
          <w:bCs/>
        </w:rPr>
        <w:t>STA 3000</w:t>
      </w:r>
    </w:p>
    <w:p w14:paraId="426C6E13" w14:textId="2A17DC07" w:rsidR="00A23147" w:rsidRPr="00905A83" w:rsidRDefault="00A23147" w:rsidP="00BF111A">
      <w:pPr>
        <w:spacing w:line="480" w:lineRule="auto"/>
        <w:rPr>
          <w:rFonts w:ascii="Times New Roman" w:hAnsi="Times New Roman" w:cs="Times New Roman"/>
          <w:b/>
          <w:bCs/>
        </w:rPr>
      </w:pPr>
      <w:r w:rsidRPr="00905A83">
        <w:rPr>
          <w:rFonts w:ascii="Times New Roman" w:hAnsi="Times New Roman" w:cs="Times New Roman"/>
          <w:b/>
          <w:bCs/>
        </w:rPr>
        <w:t>5/2</w:t>
      </w:r>
      <w:r w:rsidR="005A5FCE" w:rsidRPr="00905A83">
        <w:rPr>
          <w:rFonts w:ascii="Times New Roman" w:hAnsi="Times New Roman" w:cs="Times New Roman"/>
          <w:b/>
          <w:bCs/>
        </w:rPr>
        <w:t>2</w:t>
      </w:r>
      <w:r w:rsidRPr="00905A83">
        <w:rPr>
          <w:rFonts w:ascii="Times New Roman" w:hAnsi="Times New Roman" w:cs="Times New Roman"/>
          <w:b/>
          <w:bCs/>
        </w:rPr>
        <w:t>/2024</w:t>
      </w:r>
    </w:p>
    <w:p w14:paraId="5BD92CC8" w14:textId="3D90D61E" w:rsidR="00A23147" w:rsidRPr="00905A83" w:rsidRDefault="002946F5" w:rsidP="00BF111A">
      <w:pPr>
        <w:spacing w:line="480" w:lineRule="auto"/>
        <w:jc w:val="center"/>
        <w:rPr>
          <w:rFonts w:ascii="Times New Roman" w:hAnsi="Times New Roman" w:cs="Times New Roman"/>
          <w:b/>
          <w:bCs/>
          <w:u w:val="single"/>
        </w:rPr>
      </w:pPr>
      <w:r w:rsidRPr="00905A83">
        <w:rPr>
          <w:rFonts w:ascii="Times New Roman" w:hAnsi="Times New Roman" w:cs="Times New Roman"/>
          <w:b/>
          <w:bCs/>
          <w:u w:val="single"/>
        </w:rPr>
        <w:t>Streaming Platform Study</w:t>
      </w:r>
    </w:p>
    <w:p w14:paraId="75053729" w14:textId="64314DC1" w:rsidR="00FA4459" w:rsidRPr="00905A83" w:rsidRDefault="00A23147" w:rsidP="00FA4459">
      <w:pPr>
        <w:spacing w:line="480" w:lineRule="auto"/>
        <w:rPr>
          <w:rFonts w:ascii="Times New Roman" w:hAnsi="Times New Roman" w:cs="Times New Roman"/>
        </w:rPr>
      </w:pPr>
      <w:r w:rsidRPr="00905A83">
        <w:rPr>
          <w:rFonts w:ascii="Times New Roman" w:hAnsi="Times New Roman" w:cs="Times New Roman"/>
        </w:rPr>
        <w:tab/>
      </w:r>
      <w:r w:rsidR="00BF111A" w:rsidRPr="00905A83">
        <w:rPr>
          <w:rFonts w:ascii="Times New Roman" w:hAnsi="Times New Roman" w:cs="Times New Roman"/>
        </w:rPr>
        <w:t xml:space="preserve"> </w:t>
      </w:r>
      <w:r w:rsidR="00FA4459" w:rsidRPr="00905A83">
        <w:rPr>
          <w:rFonts w:ascii="Times New Roman" w:hAnsi="Times New Roman" w:cs="Times New Roman"/>
        </w:rPr>
        <w:t xml:space="preserve">In today's digital age, the landscape of entertainment has been transformed by the proliferation of online streaming services. With </w:t>
      </w:r>
      <w:r w:rsidR="00FA4459" w:rsidRPr="00905A83">
        <w:rPr>
          <w:rFonts w:ascii="Times New Roman" w:hAnsi="Times New Roman" w:cs="Times New Roman"/>
        </w:rPr>
        <w:t>many</w:t>
      </w:r>
      <w:r w:rsidR="00FA4459" w:rsidRPr="00905A83">
        <w:rPr>
          <w:rFonts w:ascii="Times New Roman" w:hAnsi="Times New Roman" w:cs="Times New Roman"/>
        </w:rPr>
        <w:t xml:space="preserve"> options available to consumers, the sheer abundance of choice can often lead to decision paralysis and uncertainty. While the diversity of offerings may initially seem </w:t>
      </w:r>
      <w:r w:rsidR="00FA4459" w:rsidRPr="00905A83">
        <w:rPr>
          <w:rFonts w:ascii="Times New Roman" w:hAnsi="Times New Roman" w:cs="Times New Roman"/>
        </w:rPr>
        <w:t>good</w:t>
      </w:r>
      <w:r w:rsidR="00FA4459" w:rsidRPr="00905A83">
        <w:rPr>
          <w:rFonts w:ascii="Times New Roman" w:hAnsi="Times New Roman" w:cs="Times New Roman"/>
        </w:rPr>
        <w:t>, the reality is that each streaming platform comes with its own set of costs and content overlaps, adding complexity to the decision-making process for potential subscribers.</w:t>
      </w:r>
      <w:r w:rsidR="00FA4459" w:rsidRPr="00905A83">
        <w:rPr>
          <w:rFonts w:ascii="Times New Roman" w:hAnsi="Times New Roman" w:cs="Times New Roman"/>
        </w:rPr>
        <w:t xml:space="preserve"> </w:t>
      </w:r>
      <w:r w:rsidR="001501EA">
        <w:rPr>
          <w:rFonts w:ascii="Times New Roman" w:hAnsi="Times New Roman" w:cs="Times New Roman"/>
        </w:rPr>
        <w:t xml:space="preserve">Using </w:t>
      </w:r>
      <w:r w:rsidR="00E633F0">
        <w:rPr>
          <w:rFonts w:ascii="Times New Roman" w:hAnsi="Times New Roman" w:cs="Times New Roman"/>
        </w:rPr>
        <w:t>a</w:t>
      </w:r>
      <w:r w:rsidR="001501EA">
        <w:rPr>
          <w:rFonts w:ascii="Times New Roman" w:hAnsi="Times New Roman" w:cs="Times New Roman"/>
        </w:rPr>
        <w:t xml:space="preserve"> dataset containing TV show rating data from four major streaming platforms: </w:t>
      </w:r>
      <w:r w:rsidR="001501EA" w:rsidRPr="009B4564">
        <w:rPr>
          <w:rFonts w:ascii="Times New Roman" w:hAnsi="Times New Roman" w:cs="Times New Roman"/>
          <w:b/>
          <w:bCs/>
        </w:rPr>
        <w:t>Netflix</w:t>
      </w:r>
      <w:r w:rsidR="001501EA">
        <w:rPr>
          <w:rFonts w:ascii="Times New Roman" w:hAnsi="Times New Roman" w:cs="Times New Roman"/>
        </w:rPr>
        <w:t xml:space="preserve">, </w:t>
      </w:r>
      <w:r w:rsidR="001501EA" w:rsidRPr="009B4564">
        <w:rPr>
          <w:rFonts w:ascii="Times New Roman" w:hAnsi="Times New Roman" w:cs="Times New Roman"/>
          <w:b/>
          <w:bCs/>
        </w:rPr>
        <w:t>Hulu</w:t>
      </w:r>
      <w:r w:rsidR="001501EA">
        <w:rPr>
          <w:rFonts w:ascii="Times New Roman" w:hAnsi="Times New Roman" w:cs="Times New Roman"/>
        </w:rPr>
        <w:t xml:space="preserve">, </w:t>
      </w:r>
      <w:r w:rsidR="001501EA" w:rsidRPr="009B4564">
        <w:rPr>
          <w:rFonts w:ascii="Times New Roman" w:hAnsi="Times New Roman" w:cs="Times New Roman"/>
          <w:b/>
          <w:bCs/>
        </w:rPr>
        <w:t>Disney+,</w:t>
      </w:r>
      <w:r w:rsidR="001501EA">
        <w:rPr>
          <w:rFonts w:ascii="Times New Roman" w:hAnsi="Times New Roman" w:cs="Times New Roman"/>
        </w:rPr>
        <w:t xml:space="preserve"> and </w:t>
      </w:r>
      <w:r w:rsidR="001501EA" w:rsidRPr="009B4564">
        <w:rPr>
          <w:rFonts w:ascii="Times New Roman" w:hAnsi="Times New Roman" w:cs="Times New Roman"/>
          <w:b/>
          <w:bCs/>
        </w:rPr>
        <w:t>Prime Video</w:t>
      </w:r>
      <w:r w:rsidR="001501EA">
        <w:rPr>
          <w:rFonts w:ascii="Times New Roman" w:hAnsi="Times New Roman" w:cs="Times New Roman"/>
        </w:rPr>
        <w:t>, m</w:t>
      </w:r>
      <w:r w:rsidR="00FA4459" w:rsidRPr="00905A83">
        <w:rPr>
          <w:rFonts w:ascii="Times New Roman" w:hAnsi="Times New Roman" w:cs="Times New Roman"/>
        </w:rPr>
        <w:t>y</w:t>
      </w:r>
      <w:r w:rsidR="00FA4459" w:rsidRPr="00905A83">
        <w:rPr>
          <w:rFonts w:ascii="Times New Roman" w:hAnsi="Times New Roman" w:cs="Times New Roman"/>
        </w:rPr>
        <w:t xml:space="preserve"> project aims to alleviate the burden of choice by providing valuable insights into TV show ratings across different streaming platforms, coupled with demographic data analysis. </w:t>
      </w:r>
      <w:r w:rsidR="00FA4459" w:rsidRPr="00905A83">
        <w:rPr>
          <w:rFonts w:ascii="Times New Roman" w:hAnsi="Times New Roman" w:cs="Times New Roman"/>
        </w:rPr>
        <w:t>The goal of this project</w:t>
      </w:r>
      <w:r w:rsidR="00FA4459" w:rsidRPr="00905A83">
        <w:rPr>
          <w:rFonts w:ascii="Times New Roman" w:hAnsi="Times New Roman" w:cs="Times New Roman"/>
        </w:rPr>
        <w:t xml:space="preserve"> is to equip </w:t>
      </w:r>
      <w:r w:rsidR="00FA4459" w:rsidRPr="00905A83">
        <w:rPr>
          <w:rFonts w:ascii="Times New Roman" w:hAnsi="Times New Roman" w:cs="Times New Roman"/>
        </w:rPr>
        <w:t xml:space="preserve">the modern </w:t>
      </w:r>
      <w:r w:rsidR="00FA4459" w:rsidRPr="00905A83">
        <w:rPr>
          <w:rFonts w:ascii="Times New Roman" w:hAnsi="Times New Roman" w:cs="Times New Roman"/>
        </w:rPr>
        <w:t>consumer</w:t>
      </w:r>
      <w:r w:rsidR="00FA4459" w:rsidRPr="00905A83">
        <w:rPr>
          <w:rFonts w:ascii="Times New Roman" w:hAnsi="Times New Roman" w:cs="Times New Roman"/>
        </w:rPr>
        <w:t xml:space="preserve">, </w:t>
      </w:r>
      <w:r w:rsidR="0073426C" w:rsidRPr="00905A83">
        <w:rPr>
          <w:rFonts w:ascii="Times New Roman" w:hAnsi="Times New Roman" w:cs="Times New Roman"/>
        </w:rPr>
        <w:t>me</w:t>
      </w:r>
      <w:r w:rsidR="00FA4459" w:rsidRPr="00905A83">
        <w:rPr>
          <w:rFonts w:ascii="Times New Roman" w:hAnsi="Times New Roman" w:cs="Times New Roman"/>
        </w:rPr>
        <w:t xml:space="preserve"> included, </w:t>
      </w:r>
      <w:r w:rsidR="00FA4459" w:rsidRPr="00905A83">
        <w:rPr>
          <w:rFonts w:ascii="Times New Roman" w:hAnsi="Times New Roman" w:cs="Times New Roman"/>
        </w:rPr>
        <w:t xml:space="preserve">with the knowledge </w:t>
      </w:r>
      <w:r w:rsidR="00FA4459" w:rsidRPr="00905A83">
        <w:rPr>
          <w:rFonts w:ascii="Times New Roman" w:hAnsi="Times New Roman" w:cs="Times New Roman"/>
        </w:rPr>
        <w:t>needed</w:t>
      </w:r>
      <w:r w:rsidR="00FA4459" w:rsidRPr="00905A83">
        <w:rPr>
          <w:rFonts w:ascii="Times New Roman" w:hAnsi="Times New Roman" w:cs="Times New Roman"/>
        </w:rPr>
        <w:t xml:space="preserve"> to navigate the streaming landscape with confidence and clarity.</w:t>
      </w:r>
      <w:r w:rsidR="004C55CC" w:rsidRPr="00905A83">
        <w:rPr>
          <w:rFonts w:ascii="Times New Roman" w:hAnsi="Times New Roman" w:cs="Times New Roman"/>
        </w:rPr>
        <w:t xml:space="preserve"> </w:t>
      </w:r>
    </w:p>
    <w:p w14:paraId="6073809C" w14:textId="3923381B" w:rsidR="004C55CC" w:rsidRPr="00905A83" w:rsidRDefault="004C55CC" w:rsidP="00C053CE">
      <w:pPr>
        <w:spacing w:line="480" w:lineRule="auto"/>
        <w:ind w:firstLine="720"/>
        <w:rPr>
          <w:rFonts w:ascii="Times New Roman" w:hAnsi="Times New Roman" w:cs="Times New Roman"/>
          <w:noProof/>
        </w:rPr>
      </w:pPr>
      <w:r w:rsidRPr="00905A83">
        <w:rPr>
          <w:rFonts w:ascii="Times New Roman" w:hAnsi="Times New Roman" w:cs="Times New Roman"/>
        </w:rPr>
        <w:t xml:space="preserve">I first set out to get a decent feel for the data and bit of exploratory analysis; I gained a small amount of insight into the demographic data, seeing </w:t>
      </w:r>
      <w:r w:rsidR="000322D7" w:rsidRPr="00905A83">
        <w:rPr>
          <w:rFonts w:ascii="Times New Roman" w:hAnsi="Times New Roman" w:cs="Times New Roman"/>
        </w:rPr>
        <w:t>most</w:t>
      </w:r>
      <w:r w:rsidRPr="00905A83">
        <w:rPr>
          <w:rFonts w:ascii="Times New Roman" w:hAnsi="Times New Roman" w:cs="Times New Roman"/>
        </w:rPr>
        <w:t xml:space="preserve"> recorded TV show data was for the 16+ age group. Very little had been recorded for the 13+ age group, and a large amount of data wasn’t recorded at all, seeing the high number of “NA” entries.</w:t>
      </w:r>
    </w:p>
    <w:p w14:paraId="2C864780" w14:textId="4E908CB3" w:rsidR="00120608" w:rsidRPr="00905A83" w:rsidRDefault="00120608" w:rsidP="00373964">
      <w:pPr>
        <w:spacing w:line="480" w:lineRule="auto"/>
        <w:ind w:left="2880" w:firstLine="720"/>
        <w:rPr>
          <w:rFonts w:ascii="Times New Roman" w:hAnsi="Times New Roman" w:cs="Times New Roman"/>
        </w:rPr>
      </w:pPr>
      <w:r w:rsidRPr="00905A83">
        <w:rPr>
          <w:rFonts w:ascii="Times New Roman" w:hAnsi="Times New Roman" w:cs="Times New Roman"/>
          <w:noProof/>
        </w:rPr>
        <w:lastRenderedPageBreak/>
        <w:drawing>
          <wp:inline distT="0" distB="0" distL="0" distR="0" wp14:anchorId="1A72863F" wp14:editId="3CD9B8AE">
            <wp:extent cx="1984300" cy="2317750"/>
            <wp:effectExtent l="0" t="0" r="0" b="6350"/>
            <wp:docPr id="2000154931" name="Picture 3"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54931" name="Picture 3" descr="A graph with numbers and a b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88071" cy="2322155"/>
                    </a:xfrm>
                    <a:prstGeom prst="rect">
                      <a:avLst/>
                    </a:prstGeom>
                  </pic:spPr>
                </pic:pic>
              </a:graphicData>
            </a:graphic>
          </wp:inline>
        </w:drawing>
      </w:r>
    </w:p>
    <w:p w14:paraId="251700E2" w14:textId="7E8999AB" w:rsidR="00237599" w:rsidRDefault="00237599" w:rsidP="00237599">
      <w:pPr>
        <w:spacing w:line="480" w:lineRule="auto"/>
        <w:ind w:firstLine="720"/>
        <w:rPr>
          <w:rFonts w:ascii="Times New Roman" w:hAnsi="Times New Roman" w:cs="Times New Roman"/>
        </w:rPr>
      </w:pPr>
      <w:r>
        <w:rPr>
          <w:rFonts w:ascii="Times New Roman" w:hAnsi="Times New Roman" w:cs="Times New Roman"/>
        </w:rPr>
        <w:t xml:space="preserve">I decided that going forward into my analysis, I would make sure to omit the very large NA column so I can get a clearer idea of the actual intended viewer demographics. </w:t>
      </w:r>
    </w:p>
    <w:p w14:paraId="788B64A7" w14:textId="756E5746" w:rsidR="00000666" w:rsidRPr="00905A83" w:rsidRDefault="00120608" w:rsidP="00237599">
      <w:pPr>
        <w:spacing w:line="480" w:lineRule="auto"/>
        <w:ind w:firstLine="720"/>
        <w:rPr>
          <w:rFonts w:ascii="Times New Roman" w:hAnsi="Times New Roman" w:cs="Times New Roman"/>
        </w:rPr>
      </w:pPr>
      <w:r w:rsidRPr="00905A83">
        <w:rPr>
          <w:rFonts w:ascii="Times New Roman" w:hAnsi="Times New Roman" w:cs="Times New Roman"/>
        </w:rPr>
        <w:t xml:space="preserve">The very next thing I decided to explore was the data I had on the release dates of the shows that have been rated. Looking at the plot, the vast majority of the TV shows recorded in this dataset had been released after 1975, with the bulk of it being skewed far left toward the 2000s and beyond. </w:t>
      </w:r>
    </w:p>
    <w:p w14:paraId="26CE5A6D" w14:textId="556FC8B6" w:rsidR="00120608" w:rsidRPr="00905A83" w:rsidRDefault="00120608" w:rsidP="00373964">
      <w:pPr>
        <w:spacing w:line="480" w:lineRule="auto"/>
        <w:ind w:left="2880" w:firstLine="720"/>
        <w:rPr>
          <w:rFonts w:ascii="Times New Roman" w:hAnsi="Times New Roman" w:cs="Times New Roman"/>
        </w:rPr>
      </w:pPr>
      <w:r w:rsidRPr="00905A83">
        <w:rPr>
          <w:rFonts w:ascii="Times New Roman" w:hAnsi="Times New Roman" w:cs="Times New Roman"/>
          <w:noProof/>
        </w:rPr>
        <w:drawing>
          <wp:inline distT="0" distB="0" distL="0" distR="0" wp14:anchorId="0B9038E9" wp14:editId="2B29A535">
            <wp:extent cx="1955800" cy="2284461"/>
            <wp:effectExtent l="0" t="0" r="6350" b="1905"/>
            <wp:docPr id="2129981279" name="Picture 2"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81279" name="Picture 2" descr="A graph with numbers and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59512" cy="2288797"/>
                    </a:xfrm>
                    <a:prstGeom prst="rect">
                      <a:avLst/>
                    </a:prstGeom>
                  </pic:spPr>
                </pic:pic>
              </a:graphicData>
            </a:graphic>
          </wp:inline>
        </w:drawing>
      </w:r>
    </w:p>
    <w:p w14:paraId="3FE7BDE5" w14:textId="5A4837F0" w:rsidR="00120608" w:rsidRPr="00905A83" w:rsidRDefault="00120608" w:rsidP="00120608">
      <w:pPr>
        <w:spacing w:line="480" w:lineRule="auto"/>
        <w:rPr>
          <w:rFonts w:ascii="Times New Roman" w:hAnsi="Times New Roman" w:cs="Times New Roman"/>
        </w:rPr>
      </w:pPr>
      <w:r w:rsidRPr="00905A83">
        <w:rPr>
          <w:rFonts w:ascii="Times New Roman" w:hAnsi="Times New Roman" w:cs="Times New Roman"/>
        </w:rPr>
        <w:lastRenderedPageBreak/>
        <w:t xml:space="preserve">After getting a very basic feel for the data I’m working with, I </w:t>
      </w:r>
      <w:r w:rsidR="00971A9A" w:rsidRPr="00905A83">
        <w:rPr>
          <w:rFonts w:ascii="Times New Roman" w:hAnsi="Times New Roman" w:cs="Times New Roman"/>
        </w:rPr>
        <w:t>decided</w:t>
      </w:r>
      <w:r w:rsidRPr="00905A83">
        <w:rPr>
          <w:rFonts w:ascii="Times New Roman" w:hAnsi="Times New Roman" w:cs="Times New Roman"/>
        </w:rPr>
        <w:t xml:space="preserve"> to answer one of my first questions heading into the project: </w:t>
      </w:r>
      <w:r w:rsidRPr="00905A83">
        <w:rPr>
          <w:rFonts w:ascii="Times New Roman" w:hAnsi="Times New Roman" w:cs="Times New Roman"/>
          <w:b/>
          <w:bCs/>
          <w:i/>
          <w:iCs/>
        </w:rPr>
        <w:t>Which streaming platform has the highest rated TV shows overall?</w:t>
      </w:r>
      <w:r w:rsidRPr="00905A83">
        <w:rPr>
          <w:rFonts w:ascii="Times New Roman" w:hAnsi="Times New Roman" w:cs="Times New Roman"/>
          <w:i/>
          <w:iCs/>
        </w:rPr>
        <w:t xml:space="preserve"> </w:t>
      </w:r>
    </w:p>
    <w:p w14:paraId="1C3507FC" w14:textId="68BC7957" w:rsidR="00120608" w:rsidRPr="00905A83" w:rsidRDefault="00120608" w:rsidP="00120608">
      <w:pPr>
        <w:spacing w:line="480" w:lineRule="auto"/>
        <w:rPr>
          <w:rFonts w:ascii="Times New Roman" w:hAnsi="Times New Roman" w:cs="Times New Roman"/>
        </w:rPr>
      </w:pPr>
      <w:r w:rsidRPr="00905A83">
        <w:rPr>
          <w:rFonts w:ascii="Times New Roman" w:hAnsi="Times New Roman" w:cs="Times New Roman"/>
        </w:rPr>
        <w:tab/>
        <w:t xml:space="preserve">Before calculating the overall score for the platforms, I wanted to see if there were any potentially significant differences between the two recorded rating platforms for the </w:t>
      </w:r>
      <w:r w:rsidR="0035619F" w:rsidRPr="00905A83">
        <w:rPr>
          <w:rFonts w:ascii="Times New Roman" w:hAnsi="Times New Roman" w:cs="Times New Roman"/>
        </w:rPr>
        <w:t>dataset:</w:t>
      </w:r>
      <w:r w:rsidRPr="00905A83">
        <w:rPr>
          <w:rFonts w:ascii="Times New Roman" w:hAnsi="Times New Roman" w:cs="Times New Roman"/>
        </w:rPr>
        <w:t xml:space="preserve"> “IMDb” and “Rotten Tomatoes”. </w:t>
      </w:r>
      <w:r w:rsidR="00D020A0" w:rsidRPr="00905A83">
        <w:rPr>
          <w:rFonts w:ascii="Times New Roman" w:hAnsi="Times New Roman" w:cs="Times New Roman"/>
        </w:rPr>
        <w:t xml:space="preserve"> When calculating the correlation coefficient, we can see it is about 0.46. The conclusion I drew from </w:t>
      </w:r>
      <w:r w:rsidR="00813B62">
        <w:rPr>
          <w:rFonts w:ascii="Times New Roman" w:hAnsi="Times New Roman" w:cs="Times New Roman"/>
        </w:rPr>
        <w:t>this</w:t>
      </w:r>
      <w:r w:rsidR="00D020A0" w:rsidRPr="00905A83">
        <w:rPr>
          <w:rFonts w:ascii="Times New Roman" w:hAnsi="Times New Roman" w:cs="Times New Roman"/>
        </w:rPr>
        <w:t xml:space="preserve"> is generally, as the IMDb score increases, so will the Rotten Tomatoes score. The correlation isn’t </w:t>
      </w:r>
      <w:r w:rsidR="0024263E" w:rsidRPr="00905A83">
        <w:rPr>
          <w:rFonts w:ascii="Times New Roman" w:hAnsi="Times New Roman" w:cs="Times New Roman"/>
        </w:rPr>
        <w:t xml:space="preserve">a perfect one </w:t>
      </w:r>
      <w:r w:rsidR="00ED28F7">
        <w:rPr>
          <w:rFonts w:ascii="Times New Roman" w:hAnsi="Times New Roman" w:cs="Times New Roman"/>
        </w:rPr>
        <w:t>“</w:t>
      </w:r>
      <w:r w:rsidR="00D020A0" w:rsidRPr="00905A83">
        <w:rPr>
          <w:rFonts w:ascii="Times New Roman" w:hAnsi="Times New Roman" w:cs="Times New Roman"/>
        </w:rPr>
        <w:t>1</w:t>
      </w:r>
      <w:r w:rsidR="00ED28F7">
        <w:rPr>
          <w:rFonts w:ascii="Times New Roman" w:hAnsi="Times New Roman" w:cs="Times New Roman"/>
        </w:rPr>
        <w:t>”</w:t>
      </w:r>
      <w:r w:rsidR="00D020A0" w:rsidRPr="00905A83">
        <w:rPr>
          <w:rFonts w:ascii="Times New Roman" w:hAnsi="Times New Roman" w:cs="Times New Roman"/>
        </w:rPr>
        <w:t xml:space="preserve"> </w:t>
      </w:r>
      <w:r w:rsidR="0024263E" w:rsidRPr="00905A83">
        <w:rPr>
          <w:rFonts w:ascii="Times New Roman" w:hAnsi="Times New Roman" w:cs="Times New Roman"/>
        </w:rPr>
        <w:t>however</w:t>
      </w:r>
      <w:r w:rsidR="00D020A0" w:rsidRPr="00905A83">
        <w:rPr>
          <w:rFonts w:ascii="Times New Roman" w:hAnsi="Times New Roman" w:cs="Times New Roman"/>
        </w:rPr>
        <w:t xml:space="preserve">, so there is a bit of wiggle room between the two ratings. </w:t>
      </w:r>
      <w:r w:rsidR="0035619F" w:rsidRPr="00905A83">
        <w:rPr>
          <w:rFonts w:ascii="Times New Roman" w:hAnsi="Times New Roman" w:cs="Times New Roman"/>
        </w:rPr>
        <w:t xml:space="preserve">When plotting the rating distribution between IMDb and Tomatoes, we can see they </w:t>
      </w:r>
      <w:r w:rsidR="00AB6342" w:rsidRPr="00905A83">
        <w:rPr>
          <w:rFonts w:ascii="Times New Roman" w:hAnsi="Times New Roman" w:cs="Times New Roman"/>
        </w:rPr>
        <w:t>have</w:t>
      </w:r>
      <w:r w:rsidR="0035619F" w:rsidRPr="00905A83">
        <w:rPr>
          <w:rFonts w:ascii="Times New Roman" w:hAnsi="Times New Roman" w:cs="Times New Roman"/>
        </w:rPr>
        <w:t xml:space="preserve"> very different rating distributions. </w:t>
      </w:r>
    </w:p>
    <w:p w14:paraId="3AF03865" w14:textId="044FB409" w:rsidR="0035619F" w:rsidRPr="00905A83" w:rsidRDefault="0035619F" w:rsidP="0035619F">
      <w:pPr>
        <w:spacing w:line="480" w:lineRule="auto"/>
        <w:ind w:left="720" w:firstLine="720"/>
        <w:rPr>
          <w:rFonts w:ascii="Times New Roman" w:hAnsi="Times New Roman" w:cs="Times New Roman"/>
        </w:rPr>
      </w:pPr>
      <w:r w:rsidRPr="00905A83">
        <w:rPr>
          <w:rFonts w:ascii="Times New Roman" w:hAnsi="Times New Roman" w:cs="Times New Roman"/>
          <w:noProof/>
        </w:rPr>
        <w:drawing>
          <wp:inline distT="0" distB="0" distL="0" distR="0" wp14:anchorId="61421195" wp14:editId="32B18652">
            <wp:extent cx="2076450" cy="2425385"/>
            <wp:effectExtent l="0" t="0" r="0" b="0"/>
            <wp:docPr id="842017872" name="Picture 4"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17872" name="Picture 4" descr="A graph of a func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086960" cy="2437662"/>
                    </a:xfrm>
                    <a:prstGeom prst="rect">
                      <a:avLst/>
                    </a:prstGeom>
                  </pic:spPr>
                </pic:pic>
              </a:graphicData>
            </a:graphic>
          </wp:inline>
        </w:drawing>
      </w:r>
      <w:r w:rsidRPr="00905A83">
        <w:rPr>
          <w:rFonts w:ascii="Times New Roman" w:hAnsi="Times New Roman" w:cs="Times New Roman"/>
          <w:noProof/>
        </w:rPr>
        <w:drawing>
          <wp:inline distT="0" distB="0" distL="0" distR="0" wp14:anchorId="00BA61D7" wp14:editId="067ED974">
            <wp:extent cx="2076450" cy="2425384"/>
            <wp:effectExtent l="0" t="0" r="0" b="0"/>
            <wp:docPr id="1389226141"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26141" name="Picture 5"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01289" cy="2454397"/>
                    </a:xfrm>
                    <a:prstGeom prst="rect">
                      <a:avLst/>
                    </a:prstGeom>
                  </pic:spPr>
                </pic:pic>
              </a:graphicData>
            </a:graphic>
          </wp:inline>
        </w:drawing>
      </w:r>
    </w:p>
    <w:p w14:paraId="7AC4B595" w14:textId="77777777" w:rsidR="003262FB" w:rsidRDefault="000322D7" w:rsidP="003262FB">
      <w:pPr>
        <w:spacing w:line="480" w:lineRule="auto"/>
        <w:ind w:firstLine="720"/>
        <w:rPr>
          <w:rFonts w:ascii="Times New Roman" w:hAnsi="Times New Roman" w:cs="Times New Roman"/>
        </w:rPr>
      </w:pPr>
      <w:r w:rsidRPr="00905A83">
        <w:rPr>
          <w:rFonts w:ascii="Times New Roman" w:hAnsi="Times New Roman" w:cs="Times New Roman"/>
        </w:rPr>
        <w:t>It appears</w:t>
      </w:r>
      <w:r w:rsidR="00AB6342" w:rsidRPr="00905A83">
        <w:rPr>
          <w:rFonts w:ascii="Times New Roman" w:hAnsi="Times New Roman" w:cs="Times New Roman"/>
        </w:rPr>
        <w:t xml:space="preserve"> IMDb ratings have a considerable left skew. The distribution of Tomatoes scores is concentrated heavily around the 50/100 score. If I had to guess, the reason for this would be the fact that the </w:t>
      </w:r>
      <w:proofErr w:type="spellStart"/>
      <w:r w:rsidR="00AB6342" w:rsidRPr="00905A83">
        <w:rPr>
          <w:rFonts w:ascii="Times New Roman" w:hAnsi="Times New Roman" w:cs="Times New Roman"/>
        </w:rPr>
        <w:t>Tomatometer</w:t>
      </w:r>
      <w:proofErr w:type="spellEnd"/>
      <w:r w:rsidR="00AB6342" w:rsidRPr="00905A83">
        <w:rPr>
          <w:rFonts w:ascii="Times New Roman" w:hAnsi="Times New Roman" w:cs="Times New Roman"/>
        </w:rPr>
        <w:t xml:space="preserve"> takes critic scores into account, and therefor Rotten Tomatoes might have more professional critics rating the TV shows a bit harsher. </w:t>
      </w:r>
      <w:r w:rsidR="0039706B" w:rsidRPr="00905A83">
        <w:rPr>
          <w:rFonts w:ascii="Times New Roman" w:hAnsi="Times New Roman" w:cs="Times New Roman"/>
        </w:rPr>
        <w:t xml:space="preserve">After realizing </w:t>
      </w:r>
      <w:r w:rsidR="0039706B" w:rsidRPr="00905A83">
        <w:rPr>
          <w:rFonts w:ascii="Times New Roman" w:hAnsi="Times New Roman" w:cs="Times New Roman"/>
        </w:rPr>
        <w:lastRenderedPageBreak/>
        <w:t xml:space="preserve">the distribution for both rating sites were a bit different, I decided to see how much the average score per </w:t>
      </w:r>
      <w:r w:rsidR="003262FB">
        <w:rPr>
          <w:rFonts w:ascii="Times New Roman" w:hAnsi="Times New Roman" w:cs="Times New Roman"/>
        </w:rPr>
        <w:t xml:space="preserve">streaming </w:t>
      </w:r>
      <w:r w:rsidR="0039706B" w:rsidRPr="00905A83">
        <w:rPr>
          <w:rFonts w:ascii="Times New Roman" w:hAnsi="Times New Roman" w:cs="Times New Roman"/>
        </w:rPr>
        <w:t xml:space="preserve">platform </w:t>
      </w:r>
      <w:r w:rsidR="003262FB">
        <w:rPr>
          <w:rFonts w:ascii="Times New Roman" w:hAnsi="Times New Roman" w:cs="Times New Roman"/>
        </w:rPr>
        <w:t>differed</w:t>
      </w:r>
      <w:r w:rsidR="0039706B" w:rsidRPr="00905A83">
        <w:rPr>
          <w:rFonts w:ascii="Times New Roman" w:hAnsi="Times New Roman" w:cs="Times New Roman"/>
        </w:rPr>
        <w:t xml:space="preserve"> for both IMDb and Tomatoes</w:t>
      </w:r>
      <w:r w:rsidR="003262FB">
        <w:rPr>
          <w:rFonts w:ascii="Times New Roman" w:hAnsi="Times New Roman" w:cs="Times New Roman"/>
        </w:rPr>
        <w:t xml:space="preserve">. </w:t>
      </w:r>
    </w:p>
    <w:p w14:paraId="101DA90E" w14:textId="38264327" w:rsidR="0039706B" w:rsidRPr="00905A83" w:rsidRDefault="003262FB" w:rsidP="003262FB">
      <w:pPr>
        <w:spacing w:line="480" w:lineRule="auto"/>
        <w:ind w:firstLine="720"/>
        <w:rPr>
          <w:rFonts w:ascii="Times New Roman" w:hAnsi="Times New Roman" w:cs="Times New Roman"/>
        </w:rPr>
      </w:pPr>
      <w:r>
        <w:rPr>
          <w:rFonts w:ascii="Times New Roman" w:hAnsi="Times New Roman" w:cs="Times New Roman"/>
        </w:rPr>
        <w:t>While it took me a while to figure out how to properly average this data, a</w:t>
      </w:r>
      <w:r w:rsidRPr="003262FB">
        <w:rPr>
          <w:rFonts w:ascii="Times New Roman" w:hAnsi="Times New Roman" w:cs="Times New Roman"/>
        </w:rPr>
        <w:t>fter some consideration, I realized that since the platform columns are binary (with 1 indicating the presence of a show on the platform and 0 indicating its absence), I could easily calculate the mean scores for each platform.</w:t>
      </w:r>
      <w:r>
        <w:rPr>
          <w:rFonts w:ascii="Times New Roman" w:hAnsi="Times New Roman" w:cs="Times New Roman"/>
        </w:rPr>
        <w:t xml:space="preserve"> </w:t>
      </w:r>
      <w:r w:rsidRPr="003262FB">
        <w:rPr>
          <w:rFonts w:ascii="Times New Roman" w:hAnsi="Times New Roman" w:cs="Times New Roman"/>
        </w:rPr>
        <w:t>To do this, I filtered the rows where each platform's column equals 1 and then calculated the mean of the IMDb and Rotten Tomatoes scores for those rows. This approach allowed me to group the data by platform and compute the average ratings for each.</w:t>
      </w:r>
      <w:r>
        <w:rPr>
          <w:rFonts w:ascii="Times New Roman" w:hAnsi="Times New Roman" w:cs="Times New Roman"/>
        </w:rPr>
        <w:t xml:space="preserve"> </w:t>
      </w:r>
      <w:r w:rsidRPr="003262FB">
        <w:rPr>
          <w:rFonts w:ascii="Times New Roman" w:hAnsi="Times New Roman" w:cs="Times New Roman"/>
        </w:rPr>
        <w:t>I created two data frames: one for the average IMDb scores and another for the average Rotten Tomatoes scores, each with the platform names and their respective average ratings</w:t>
      </w:r>
      <w:r>
        <w:rPr>
          <w:rFonts w:ascii="Times New Roman" w:hAnsi="Times New Roman" w:cs="Times New Roman"/>
        </w:rPr>
        <w:t xml:space="preserve">, and came up with </w:t>
      </w:r>
      <w:r w:rsidR="00BE6F2C">
        <w:rPr>
          <w:rFonts w:ascii="Times New Roman" w:hAnsi="Times New Roman" w:cs="Times New Roman"/>
        </w:rPr>
        <w:t>these two</w:t>
      </w:r>
      <w:r>
        <w:rPr>
          <w:rFonts w:ascii="Times New Roman" w:hAnsi="Times New Roman" w:cs="Times New Roman"/>
        </w:rPr>
        <w:t xml:space="preserve"> plot</w:t>
      </w:r>
      <w:r w:rsidR="00BE6F2C">
        <w:rPr>
          <w:rFonts w:ascii="Times New Roman" w:hAnsi="Times New Roman" w:cs="Times New Roman"/>
        </w:rPr>
        <w:t>s</w:t>
      </w:r>
      <w:r>
        <w:rPr>
          <w:rFonts w:ascii="Times New Roman" w:hAnsi="Times New Roman" w:cs="Times New Roman"/>
        </w:rPr>
        <w:t>:</w:t>
      </w:r>
    </w:p>
    <w:p w14:paraId="34F1F63D" w14:textId="6067FB39" w:rsidR="0039706B" w:rsidRPr="00905A83" w:rsidRDefault="0039706B" w:rsidP="0039706B">
      <w:pPr>
        <w:spacing w:line="480" w:lineRule="auto"/>
        <w:ind w:left="720" w:firstLine="720"/>
        <w:rPr>
          <w:rFonts w:ascii="Times New Roman" w:hAnsi="Times New Roman" w:cs="Times New Roman"/>
        </w:rPr>
      </w:pPr>
      <w:r w:rsidRPr="00905A83">
        <w:rPr>
          <w:rFonts w:ascii="Times New Roman" w:hAnsi="Times New Roman" w:cs="Times New Roman"/>
          <w:noProof/>
        </w:rPr>
        <w:drawing>
          <wp:inline distT="0" distB="0" distL="0" distR="0" wp14:anchorId="10AA15C5" wp14:editId="596B5F79">
            <wp:extent cx="3910838" cy="2279233"/>
            <wp:effectExtent l="0" t="0" r="0" b="6985"/>
            <wp:docPr id="613738763" name="Picture 6" descr="A graph showing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38763" name="Picture 6" descr="A graph showing different colored rectang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44706" cy="2298971"/>
                    </a:xfrm>
                    <a:prstGeom prst="rect">
                      <a:avLst/>
                    </a:prstGeom>
                  </pic:spPr>
                </pic:pic>
              </a:graphicData>
            </a:graphic>
          </wp:inline>
        </w:drawing>
      </w:r>
    </w:p>
    <w:p w14:paraId="1A70B721" w14:textId="13DF2D0A" w:rsidR="00517418" w:rsidRPr="00905A83" w:rsidRDefault="0039706B" w:rsidP="00517418">
      <w:pPr>
        <w:spacing w:line="480" w:lineRule="auto"/>
        <w:ind w:left="720" w:firstLine="720"/>
        <w:rPr>
          <w:rFonts w:ascii="Times New Roman" w:hAnsi="Times New Roman" w:cs="Times New Roman"/>
        </w:rPr>
      </w:pPr>
      <w:r w:rsidRPr="00905A83">
        <w:rPr>
          <w:rFonts w:ascii="Times New Roman" w:hAnsi="Times New Roman" w:cs="Times New Roman"/>
          <w:noProof/>
        </w:rPr>
        <w:lastRenderedPageBreak/>
        <w:drawing>
          <wp:inline distT="0" distB="0" distL="0" distR="0" wp14:anchorId="7209178D" wp14:editId="65736329">
            <wp:extent cx="3926807" cy="2288540"/>
            <wp:effectExtent l="0" t="0" r="0" b="0"/>
            <wp:docPr id="1869810220" name="Picture 7" descr="A graph showing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10220" name="Picture 7" descr="A graph showing a number of different colored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7672" cy="2300700"/>
                    </a:xfrm>
                    <a:prstGeom prst="rect">
                      <a:avLst/>
                    </a:prstGeom>
                  </pic:spPr>
                </pic:pic>
              </a:graphicData>
            </a:graphic>
          </wp:inline>
        </w:drawing>
      </w:r>
    </w:p>
    <w:p w14:paraId="0A5D4185" w14:textId="1A2128DD" w:rsidR="00330C76" w:rsidRPr="00905A83" w:rsidRDefault="00517418" w:rsidP="00330C76">
      <w:pPr>
        <w:spacing w:line="480" w:lineRule="auto"/>
        <w:ind w:firstLine="720"/>
        <w:rPr>
          <w:rFonts w:ascii="Times New Roman" w:hAnsi="Times New Roman" w:cs="Times New Roman"/>
        </w:rPr>
      </w:pPr>
      <w:r w:rsidRPr="00905A83">
        <w:rPr>
          <w:rFonts w:ascii="Times New Roman" w:hAnsi="Times New Roman" w:cs="Times New Roman"/>
        </w:rPr>
        <w:t xml:space="preserve">Looking at the average ratings per platform, it looks like if you trust IMDb scores more, Amazon Prime barely edges out the competing platform, and is the number one platform for best overall IMDb score. Conversely, if you think that Rotten Tomatoes has the better scoring system, the very opposite is true-- your best bet would probably be to subscribe to Hulu and avoid Prime Video at all costs. </w:t>
      </w:r>
      <w:r w:rsidR="00AE5B13" w:rsidRPr="00905A83">
        <w:rPr>
          <w:rFonts w:ascii="Times New Roman" w:hAnsi="Times New Roman" w:cs="Times New Roman"/>
        </w:rPr>
        <w:t xml:space="preserve">While </w:t>
      </w:r>
      <w:r w:rsidR="008E3A39" w:rsidRPr="00905A83">
        <w:rPr>
          <w:rFonts w:ascii="Times New Roman" w:hAnsi="Times New Roman" w:cs="Times New Roman"/>
        </w:rPr>
        <w:t>comparing</w:t>
      </w:r>
      <w:r w:rsidR="00AE5B13" w:rsidRPr="00905A83">
        <w:rPr>
          <w:rFonts w:ascii="Times New Roman" w:hAnsi="Times New Roman" w:cs="Times New Roman"/>
        </w:rPr>
        <w:t xml:space="preserve"> the two rating systems has been interesting, I decided to </w:t>
      </w:r>
      <w:r w:rsidR="00890F0B">
        <w:rPr>
          <w:rFonts w:ascii="Times New Roman" w:hAnsi="Times New Roman" w:cs="Times New Roman"/>
        </w:rPr>
        <w:t xml:space="preserve">scale the IMDb </w:t>
      </w:r>
      <w:r w:rsidR="003262FB">
        <w:rPr>
          <w:rFonts w:ascii="Times New Roman" w:hAnsi="Times New Roman" w:cs="Times New Roman"/>
        </w:rPr>
        <w:t>scores,</w:t>
      </w:r>
      <w:r w:rsidR="00890F0B">
        <w:rPr>
          <w:rFonts w:ascii="Times New Roman" w:hAnsi="Times New Roman" w:cs="Times New Roman"/>
        </w:rPr>
        <w:t xml:space="preserve"> so they were using a 100 point scale like Rotten Tomatoes. After scaling the data, I </w:t>
      </w:r>
      <w:r w:rsidR="00AE5B13" w:rsidRPr="00905A83">
        <w:rPr>
          <w:rFonts w:ascii="Times New Roman" w:hAnsi="Times New Roman" w:cs="Times New Roman"/>
        </w:rPr>
        <w:t>combine</w:t>
      </w:r>
      <w:r w:rsidR="003262FB">
        <w:rPr>
          <w:rFonts w:ascii="Times New Roman" w:hAnsi="Times New Roman" w:cs="Times New Roman"/>
        </w:rPr>
        <w:t>d</w:t>
      </w:r>
      <w:r w:rsidR="00AE5B13" w:rsidRPr="00905A83">
        <w:rPr>
          <w:rFonts w:ascii="Times New Roman" w:hAnsi="Times New Roman" w:cs="Times New Roman"/>
        </w:rPr>
        <w:t xml:space="preserve"> the both of them</w:t>
      </w:r>
      <w:r w:rsidR="00AE5B13" w:rsidRPr="00905A83">
        <w:rPr>
          <w:rFonts w:ascii="Times New Roman" w:hAnsi="Times New Roman" w:cs="Times New Roman"/>
        </w:rPr>
        <w:t xml:space="preserve"> to</w:t>
      </w:r>
      <w:r w:rsidR="0032633F" w:rsidRPr="00905A83">
        <w:rPr>
          <w:rFonts w:ascii="Times New Roman" w:hAnsi="Times New Roman" w:cs="Times New Roman"/>
        </w:rPr>
        <w:t xml:space="preserve"> better</w:t>
      </w:r>
      <w:r w:rsidR="00AE5B13" w:rsidRPr="00905A83">
        <w:rPr>
          <w:rFonts w:ascii="Times New Roman" w:hAnsi="Times New Roman" w:cs="Times New Roman"/>
        </w:rPr>
        <w:t xml:space="preserve"> gauge </w:t>
      </w:r>
      <w:r w:rsidR="00890F0B">
        <w:rPr>
          <w:rFonts w:ascii="Times New Roman" w:hAnsi="Times New Roman" w:cs="Times New Roman"/>
        </w:rPr>
        <w:t>“</w:t>
      </w:r>
      <w:r w:rsidR="00AE5B13" w:rsidRPr="00905A83">
        <w:rPr>
          <w:rFonts w:ascii="Times New Roman" w:hAnsi="Times New Roman" w:cs="Times New Roman"/>
        </w:rPr>
        <w:t>overall score</w:t>
      </w:r>
      <w:r w:rsidR="00890F0B">
        <w:rPr>
          <w:rFonts w:ascii="Times New Roman" w:hAnsi="Times New Roman" w:cs="Times New Roman"/>
        </w:rPr>
        <w:t>”</w:t>
      </w:r>
      <w:r w:rsidR="00AE5B13" w:rsidRPr="00905A83">
        <w:rPr>
          <w:rFonts w:ascii="Times New Roman" w:hAnsi="Times New Roman" w:cs="Times New Roman"/>
        </w:rPr>
        <w:t xml:space="preserve">. </w:t>
      </w:r>
    </w:p>
    <w:p w14:paraId="0E4FBE1F" w14:textId="243D5FA3" w:rsidR="00330C76" w:rsidRPr="00905A83" w:rsidRDefault="00330C76" w:rsidP="00330C76">
      <w:pPr>
        <w:spacing w:line="480" w:lineRule="auto"/>
        <w:ind w:left="720" w:firstLine="720"/>
        <w:rPr>
          <w:rFonts w:ascii="Times New Roman" w:hAnsi="Times New Roman" w:cs="Times New Roman"/>
        </w:rPr>
      </w:pPr>
      <w:r w:rsidRPr="00905A83">
        <w:rPr>
          <w:rFonts w:ascii="Times New Roman" w:hAnsi="Times New Roman" w:cs="Times New Roman"/>
          <w:noProof/>
        </w:rPr>
        <w:drawing>
          <wp:inline distT="0" distB="0" distL="0" distR="0" wp14:anchorId="1B152BCB" wp14:editId="5EDCB66F">
            <wp:extent cx="4108450" cy="2394401"/>
            <wp:effectExtent l="0" t="0" r="6350" b="6350"/>
            <wp:docPr id="1608416686" name="Picture 10" descr="A graph of multiple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16686" name="Picture 10" descr="A graph of multiple colored squar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17810" cy="2399856"/>
                    </a:xfrm>
                    <a:prstGeom prst="rect">
                      <a:avLst/>
                    </a:prstGeom>
                  </pic:spPr>
                </pic:pic>
              </a:graphicData>
            </a:graphic>
          </wp:inline>
        </w:drawing>
      </w:r>
    </w:p>
    <w:p w14:paraId="24456EF5" w14:textId="40633AF8" w:rsidR="00330C76" w:rsidRPr="00905A83" w:rsidRDefault="00330C76" w:rsidP="00330C76">
      <w:pPr>
        <w:spacing w:line="480" w:lineRule="auto"/>
        <w:rPr>
          <w:rFonts w:ascii="Times New Roman" w:hAnsi="Times New Roman" w:cs="Times New Roman"/>
        </w:rPr>
      </w:pPr>
      <w:r w:rsidRPr="00905A83">
        <w:rPr>
          <w:rFonts w:ascii="Times New Roman" w:hAnsi="Times New Roman" w:cs="Times New Roman"/>
        </w:rPr>
        <w:lastRenderedPageBreak/>
        <w:tab/>
        <w:t>After doing this, it seems like it is fair to consider Hulu the overall reigning champion of TV shows offered, and so the average consumer would probably be better off sticking with them as their monthly subscription of choice.</w:t>
      </w:r>
    </w:p>
    <w:p w14:paraId="1ED8768B" w14:textId="2C7027AD" w:rsidR="00EA413C" w:rsidRPr="00905A83" w:rsidRDefault="00ED603C" w:rsidP="00EA413C">
      <w:pPr>
        <w:spacing w:line="480" w:lineRule="auto"/>
        <w:rPr>
          <w:rFonts w:ascii="Times New Roman" w:hAnsi="Times New Roman" w:cs="Times New Roman"/>
        </w:rPr>
      </w:pPr>
      <w:r w:rsidRPr="00905A83">
        <w:rPr>
          <w:rFonts w:ascii="Times New Roman" w:hAnsi="Times New Roman" w:cs="Times New Roman"/>
        </w:rPr>
        <w:tab/>
        <w:t xml:space="preserve">Now that the best overall streaming service by overall ratings has been found, I moved on to my next question: </w:t>
      </w:r>
      <w:r w:rsidR="00C41D0E" w:rsidRPr="00905A83">
        <w:rPr>
          <w:rFonts w:ascii="Times New Roman" w:hAnsi="Times New Roman" w:cs="Times New Roman"/>
          <w:i/>
          <w:iCs/>
        </w:rPr>
        <w:t xml:space="preserve">Which platform has the best TV shows for a given age </w:t>
      </w:r>
      <w:r w:rsidR="00951239" w:rsidRPr="00905A83">
        <w:rPr>
          <w:rFonts w:ascii="Times New Roman" w:hAnsi="Times New Roman" w:cs="Times New Roman"/>
          <w:i/>
          <w:iCs/>
        </w:rPr>
        <w:t>demographic</w:t>
      </w:r>
      <w:r w:rsidR="00C41D0E" w:rsidRPr="00905A83">
        <w:rPr>
          <w:rFonts w:ascii="Times New Roman" w:hAnsi="Times New Roman" w:cs="Times New Roman"/>
          <w:i/>
          <w:iCs/>
        </w:rPr>
        <w:t xml:space="preserve"> (</w:t>
      </w:r>
      <w:proofErr w:type="spellStart"/>
      <w:r w:rsidR="00C41D0E" w:rsidRPr="00905A83">
        <w:rPr>
          <w:rFonts w:ascii="Times New Roman" w:hAnsi="Times New Roman" w:cs="Times New Roman"/>
          <w:i/>
          <w:iCs/>
        </w:rPr>
        <w:t>ie</w:t>
      </w:r>
      <w:proofErr w:type="spellEnd"/>
      <w:r w:rsidR="00C41D0E" w:rsidRPr="00905A83">
        <w:rPr>
          <w:rFonts w:ascii="Times New Roman" w:hAnsi="Times New Roman" w:cs="Times New Roman"/>
          <w:i/>
          <w:iCs/>
        </w:rPr>
        <w:t>, 7+,16+,18+)?</w:t>
      </w:r>
      <w:r w:rsidR="00C41D0E" w:rsidRPr="00905A83">
        <w:rPr>
          <w:rFonts w:ascii="Times New Roman" w:hAnsi="Times New Roman" w:cs="Times New Roman"/>
          <w:i/>
          <w:iCs/>
        </w:rPr>
        <w:t xml:space="preserve"> </w:t>
      </w:r>
      <w:r w:rsidR="00951239" w:rsidRPr="00905A83">
        <w:rPr>
          <w:rFonts w:ascii="Times New Roman" w:hAnsi="Times New Roman" w:cs="Times New Roman"/>
        </w:rPr>
        <w:t xml:space="preserve">This </w:t>
      </w:r>
      <w:r w:rsidR="00951239" w:rsidRPr="00905A83">
        <w:rPr>
          <w:rFonts w:ascii="Times New Roman" w:hAnsi="Times New Roman" w:cs="Times New Roman"/>
        </w:rPr>
        <w:t>question</w:t>
      </w:r>
      <w:r w:rsidR="00951239" w:rsidRPr="00905A83">
        <w:rPr>
          <w:rFonts w:ascii="Times New Roman" w:hAnsi="Times New Roman" w:cs="Times New Roman"/>
        </w:rPr>
        <w:t xml:space="preserve"> </w:t>
      </w:r>
      <w:r w:rsidR="00A30A46" w:rsidRPr="00905A83">
        <w:rPr>
          <w:rFonts w:ascii="Times New Roman" w:hAnsi="Times New Roman" w:cs="Times New Roman"/>
        </w:rPr>
        <w:t>is aimed at helping</w:t>
      </w:r>
      <w:r w:rsidR="00951239" w:rsidRPr="00905A83">
        <w:rPr>
          <w:rFonts w:ascii="Times New Roman" w:hAnsi="Times New Roman" w:cs="Times New Roman"/>
        </w:rPr>
        <w:t xml:space="preserve"> </w:t>
      </w:r>
      <w:r w:rsidR="00A30A46" w:rsidRPr="00905A83">
        <w:rPr>
          <w:rFonts w:ascii="Times New Roman" w:hAnsi="Times New Roman" w:cs="Times New Roman"/>
        </w:rPr>
        <w:t>customers</w:t>
      </w:r>
      <w:r w:rsidR="00951239" w:rsidRPr="00905A83">
        <w:rPr>
          <w:rFonts w:ascii="Times New Roman" w:hAnsi="Times New Roman" w:cs="Times New Roman"/>
        </w:rPr>
        <w:t xml:space="preserve"> </w:t>
      </w:r>
      <w:r w:rsidR="00A30A46" w:rsidRPr="00905A83">
        <w:rPr>
          <w:rFonts w:ascii="Times New Roman" w:hAnsi="Times New Roman" w:cs="Times New Roman"/>
        </w:rPr>
        <w:t>select</w:t>
      </w:r>
      <w:r w:rsidR="00951239" w:rsidRPr="00905A83">
        <w:rPr>
          <w:rFonts w:ascii="Times New Roman" w:hAnsi="Times New Roman" w:cs="Times New Roman"/>
        </w:rPr>
        <w:t xml:space="preserve"> a subscription service best suited to their age-specific content preferences</w:t>
      </w:r>
      <w:r w:rsidR="00A30A46" w:rsidRPr="00905A83">
        <w:rPr>
          <w:rFonts w:ascii="Times New Roman" w:hAnsi="Times New Roman" w:cs="Times New Roman"/>
        </w:rPr>
        <w:t xml:space="preserve">-- </w:t>
      </w:r>
      <w:r w:rsidR="00951239" w:rsidRPr="00905A83">
        <w:rPr>
          <w:rFonts w:ascii="Times New Roman" w:hAnsi="Times New Roman" w:cs="Times New Roman"/>
        </w:rPr>
        <w:t>particularly for those seeking family-friendly programming suitable for younger audiences</w:t>
      </w:r>
      <w:r w:rsidR="00951239" w:rsidRPr="00905A83">
        <w:rPr>
          <w:rFonts w:ascii="Times New Roman" w:hAnsi="Times New Roman" w:cs="Times New Roman"/>
        </w:rPr>
        <w:t xml:space="preserve">. </w:t>
      </w:r>
    </w:p>
    <w:p w14:paraId="03BCDBA4" w14:textId="10D04B28" w:rsidR="00E84847" w:rsidRPr="00905A83" w:rsidRDefault="004C77C8" w:rsidP="00EA413C">
      <w:pPr>
        <w:spacing w:line="480" w:lineRule="auto"/>
        <w:rPr>
          <w:rFonts w:ascii="Times New Roman" w:hAnsi="Times New Roman" w:cs="Times New Roman"/>
        </w:rPr>
      </w:pPr>
      <w:r w:rsidRPr="00905A83">
        <w:rPr>
          <w:rFonts w:ascii="Times New Roman" w:hAnsi="Times New Roman" w:cs="Times New Roman"/>
          <w:noProof/>
        </w:rPr>
        <w:drawing>
          <wp:inline distT="0" distB="0" distL="0" distR="0" wp14:anchorId="21DFF1AF" wp14:editId="3687F515">
            <wp:extent cx="5943600" cy="3463925"/>
            <wp:effectExtent l="0" t="0" r="0" b="3175"/>
            <wp:docPr id="105330514" name="Picture 1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0514" name="Picture 12" descr="A graph of different colored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14:paraId="781AF84A" w14:textId="369D12B0" w:rsidR="00E84847" w:rsidRPr="00905A83" w:rsidRDefault="00E84847" w:rsidP="00EA413C">
      <w:pPr>
        <w:spacing w:line="480" w:lineRule="auto"/>
        <w:rPr>
          <w:rFonts w:ascii="Times New Roman" w:hAnsi="Times New Roman" w:cs="Times New Roman"/>
        </w:rPr>
      </w:pPr>
      <w:r w:rsidRPr="00905A83">
        <w:rPr>
          <w:rFonts w:ascii="Times New Roman" w:hAnsi="Times New Roman" w:cs="Times New Roman"/>
        </w:rPr>
        <w:tab/>
        <w:t xml:space="preserve">With that in mind, I produced the above plot. </w:t>
      </w:r>
      <w:r w:rsidR="00EB7DA0" w:rsidRPr="00905A83">
        <w:rPr>
          <w:rFonts w:ascii="Times New Roman" w:hAnsi="Times New Roman" w:cs="Times New Roman"/>
        </w:rPr>
        <w:t xml:space="preserve">I had a bit of an inkling Disney+ would lead in the 7+ </w:t>
      </w:r>
      <w:r w:rsidR="003E7E95" w:rsidRPr="00905A83">
        <w:rPr>
          <w:rFonts w:ascii="Times New Roman" w:hAnsi="Times New Roman" w:cs="Times New Roman"/>
        </w:rPr>
        <w:t xml:space="preserve">age </w:t>
      </w:r>
      <w:r w:rsidR="00EB7DA0" w:rsidRPr="00905A83">
        <w:rPr>
          <w:rFonts w:ascii="Times New Roman" w:hAnsi="Times New Roman" w:cs="Times New Roman"/>
        </w:rPr>
        <w:t xml:space="preserve">demographic, </w:t>
      </w:r>
      <w:r w:rsidR="001B4A89" w:rsidRPr="00905A83">
        <w:rPr>
          <w:rFonts w:ascii="Times New Roman" w:hAnsi="Times New Roman" w:cs="Times New Roman"/>
        </w:rPr>
        <w:t>but it</w:t>
      </w:r>
      <w:r w:rsidR="00EB7DA0" w:rsidRPr="00905A83">
        <w:rPr>
          <w:rFonts w:ascii="Times New Roman" w:hAnsi="Times New Roman" w:cs="Times New Roman"/>
        </w:rPr>
        <w:t xml:space="preserve"> also seems like they lead very far in </w:t>
      </w:r>
      <w:r w:rsidR="003505F3" w:rsidRPr="00905A83">
        <w:rPr>
          <w:rFonts w:ascii="Times New Roman" w:hAnsi="Times New Roman" w:cs="Times New Roman"/>
        </w:rPr>
        <w:t>every</w:t>
      </w:r>
      <w:r w:rsidR="00EB7DA0" w:rsidRPr="00905A83">
        <w:rPr>
          <w:rFonts w:ascii="Times New Roman" w:hAnsi="Times New Roman" w:cs="Times New Roman"/>
        </w:rPr>
        <w:t xml:space="preserve"> demographic</w:t>
      </w:r>
      <w:r w:rsidR="00711F8F" w:rsidRPr="00905A83">
        <w:rPr>
          <w:rFonts w:ascii="Times New Roman" w:hAnsi="Times New Roman" w:cs="Times New Roman"/>
        </w:rPr>
        <w:t xml:space="preserve"> that they have </w:t>
      </w:r>
      <w:r w:rsidR="00187D27" w:rsidRPr="00905A83">
        <w:rPr>
          <w:rFonts w:ascii="Times New Roman" w:hAnsi="Times New Roman" w:cs="Times New Roman"/>
        </w:rPr>
        <w:t xml:space="preserve">available </w:t>
      </w:r>
      <w:r w:rsidR="00711F8F" w:rsidRPr="00905A83">
        <w:rPr>
          <w:rFonts w:ascii="Times New Roman" w:hAnsi="Times New Roman" w:cs="Times New Roman"/>
        </w:rPr>
        <w:t xml:space="preserve">on their platform. Unfortunately, I believe they are beaten out in overall streaming score due to not having a 13+ category. Speaking </w:t>
      </w:r>
      <w:r w:rsidR="003E67C6" w:rsidRPr="00905A83">
        <w:rPr>
          <w:rFonts w:ascii="Times New Roman" w:hAnsi="Times New Roman" w:cs="Times New Roman"/>
        </w:rPr>
        <w:t xml:space="preserve">of that specific demographic </w:t>
      </w:r>
      <w:r w:rsidR="003E67C6" w:rsidRPr="00905A83">
        <w:rPr>
          <w:rFonts w:ascii="Times New Roman" w:hAnsi="Times New Roman" w:cs="Times New Roman"/>
        </w:rPr>
        <w:lastRenderedPageBreak/>
        <w:t xml:space="preserve">category, </w:t>
      </w:r>
      <w:r w:rsidR="00711F8F" w:rsidRPr="00905A83">
        <w:rPr>
          <w:rFonts w:ascii="Times New Roman" w:hAnsi="Times New Roman" w:cs="Times New Roman"/>
        </w:rPr>
        <w:t xml:space="preserve">Prime Video has the absolute worst 13+ </w:t>
      </w:r>
      <w:r w:rsidR="003E67C6" w:rsidRPr="00905A83">
        <w:rPr>
          <w:rFonts w:ascii="Times New Roman" w:hAnsi="Times New Roman" w:cs="Times New Roman"/>
        </w:rPr>
        <w:t>offerings out</w:t>
      </w:r>
      <w:r w:rsidR="00711F8F" w:rsidRPr="00905A83">
        <w:rPr>
          <w:rFonts w:ascii="Times New Roman" w:hAnsi="Times New Roman" w:cs="Times New Roman"/>
        </w:rPr>
        <w:t xml:space="preserve"> of all the streaming platforms by a </w:t>
      </w:r>
      <w:r w:rsidR="00711F8F" w:rsidRPr="00905A83">
        <w:rPr>
          <w:rFonts w:ascii="Times New Roman" w:hAnsi="Times New Roman" w:cs="Times New Roman"/>
          <w:i/>
          <w:iCs/>
        </w:rPr>
        <w:t>large</w:t>
      </w:r>
      <w:r w:rsidR="00711F8F" w:rsidRPr="00905A83">
        <w:rPr>
          <w:rFonts w:ascii="Times New Roman" w:hAnsi="Times New Roman" w:cs="Times New Roman"/>
        </w:rPr>
        <w:t xml:space="preserve"> amount. </w:t>
      </w:r>
      <w:r w:rsidR="00380D59" w:rsidRPr="00905A83">
        <w:rPr>
          <w:rFonts w:ascii="Times New Roman" w:hAnsi="Times New Roman" w:cs="Times New Roman"/>
        </w:rPr>
        <w:t xml:space="preserve">Out of curiosity, I had tested the correlation between age ratings and overall score—the test returned a correlation of around .20. While this isn’t a perfect 1 correlation, it does show that overall score tends to go up as age rating does, weakly. </w:t>
      </w:r>
      <w:r w:rsidR="00FC5F49">
        <w:rPr>
          <w:rFonts w:ascii="Times New Roman" w:hAnsi="Times New Roman" w:cs="Times New Roman"/>
        </w:rPr>
        <w:t xml:space="preserve">I still think this is useful to know, as I can generally feel </w:t>
      </w:r>
      <w:r w:rsidR="00741767">
        <w:rPr>
          <w:rFonts w:ascii="Times New Roman" w:hAnsi="Times New Roman" w:cs="Times New Roman"/>
        </w:rPr>
        <w:t>great</w:t>
      </w:r>
      <w:r w:rsidR="00FC5F49">
        <w:rPr>
          <w:rFonts w:ascii="Times New Roman" w:hAnsi="Times New Roman" w:cs="Times New Roman"/>
        </w:rPr>
        <w:t xml:space="preserve"> knowing that the content for my age range (18+) tends to be rated higher. </w:t>
      </w:r>
    </w:p>
    <w:p w14:paraId="11AEA5FA" w14:textId="0159E144" w:rsidR="003709B7" w:rsidRPr="00905A83" w:rsidRDefault="003709B7" w:rsidP="00EA413C">
      <w:pPr>
        <w:spacing w:line="480" w:lineRule="auto"/>
        <w:rPr>
          <w:rFonts w:ascii="Times New Roman" w:hAnsi="Times New Roman" w:cs="Times New Roman"/>
        </w:rPr>
      </w:pPr>
      <w:r w:rsidRPr="00905A83">
        <w:rPr>
          <w:rFonts w:ascii="Times New Roman" w:hAnsi="Times New Roman" w:cs="Times New Roman"/>
        </w:rPr>
        <w:tab/>
        <w:t xml:space="preserve"> </w:t>
      </w:r>
      <w:r w:rsidRPr="00905A83">
        <w:rPr>
          <w:rFonts w:ascii="Times New Roman" w:hAnsi="Times New Roman" w:cs="Times New Roman"/>
        </w:rPr>
        <w:t>As I wrapped up my analysis of streaming platforms and their content ratings, I pondered a larger question: Are TV shows getting better or worse over time? With many speculating on declining quality in entertainment, I decided to investigate. My final task was to examine the average ratings of TV shows over the years. This simple exploration aimed to uncover any noticeable trends in show quality over time. By doing so, I hoped to provide some clarity in the ongoing debate about the state of television</w:t>
      </w:r>
      <w:r w:rsidR="00CE612B" w:rsidRPr="00905A83">
        <w:rPr>
          <w:rFonts w:ascii="Times New Roman" w:hAnsi="Times New Roman" w:cs="Times New Roman"/>
        </w:rPr>
        <w:t>. The results may or may not shock</w:t>
      </w:r>
      <w:r w:rsidR="00EA6531">
        <w:rPr>
          <w:rFonts w:ascii="Times New Roman" w:hAnsi="Times New Roman" w:cs="Times New Roman"/>
        </w:rPr>
        <w:t xml:space="preserve"> you</w:t>
      </w:r>
      <w:r w:rsidR="00CE612B" w:rsidRPr="00905A83">
        <w:rPr>
          <w:rFonts w:ascii="Times New Roman" w:hAnsi="Times New Roman" w:cs="Times New Roman"/>
        </w:rPr>
        <w:t>:</w:t>
      </w:r>
    </w:p>
    <w:p w14:paraId="61049560" w14:textId="39583E1A" w:rsidR="00CE612B" w:rsidRPr="00905A83" w:rsidRDefault="00CE612B" w:rsidP="00EA413C">
      <w:pPr>
        <w:spacing w:line="480" w:lineRule="auto"/>
        <w:rPr>
          <w:rFonts w:ascii="Times New Roman" w:hAnsi="Times New Roman" w:cs="Times New Roman"/>
        </w:rPr>
      </w:pPr>
      <w:r w:rsidRPr="00905A83">
        <w:rPr>
          <w:rFonts w:ascii="Times New Roman" w:hAnsi="Times New Roman" w:cs="Times New Roman"/>
          <w:noProof/>
        </w:rPr>
        <w:drawing>
          <wp:inline distT="0" distB="0" distL="0" distR="0" wp14:anchorId="095330E8" wp14:editId="64FEA84F">
            <wp:extent cx="5943600" cy="3463925"/>
            <wp:effectExtent l="0" t="0" r="0" b="3175"/>
            <wp:docPr id="1258267689" name="Picture 13"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7689" name="Picture 13" descr="A graph with red lines and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14:paraId="45444002" w14:textId="3A97A0CF" w:rsidR="00CE612B" w:rsidRPr="00905A83" w:rsidRDefault="00CE612B" w:rsidP="00EA413C">
      <w:pPr>
        <w:spacing w:line="480" w:lineRule="auto"/>
        <w:rPr>
          <w:rFonts w:ascii="Times New Roman" w:hAnsi="Times New Roman" w:cs="Times New Roman"/>
        </w:rPr>
      </w:pPr>
      <w:r w:rsidRPr="00905A83">
        <w:rPr>
          <w:rFonts w:ascii="Times New Roman" w:hAnsi="Times New Roman" w:cs="Times New Roman"/>
        </w:rPr>
        <w:lastRenderedPageBreak/>
        <w:tab/>
      </w:r>
      <w:r w:rsidR="00144536" w:rsidRPr="00905A83">
        <w:rPr>
          <w:rFonts w:ascii="Times New Roman" w:hAnsi="Times New Roman" w:cs="Times New Roman"/>
        </w:rPr>
        <w:t xml:space="preserve"> </w:t>
      </w:r>
      <w:r w:rsidR="00E50851" w:rsidRPr="00905A83">
        <w:rPr>
          <w:rFonts w:ascii="Times New Roman" w:hAnsi="Times New Roman" w:cs="Times New Roman"/>
        </w:rPr>
        <w:t xml:space="preserve">At first glance, it seems like TV show quality might be declining over time, judging by the IMDb and Rotten Tomatoes scores provided. However, we need to keep in mind a key finding from earlier in </w:t>
      </w:r>
      <w:r w:rsidR="002B2B04" w:rsidRPr="00905A83">
        <w:rPr>
          <w:rFonts w:ascii="Times New Roman" w:hAnsi="Times New Roman" w:cs="Times New Roman"/>
        </w:rPr>
        <w:t>the</w:t>
      </w:r>
      <w:r w:rsidR="00E50851" w:rsidRPr="00905A83">
        <w:rPr>
          <w:rFonts w:ascii="Times New Roman" w:hAnsi="Times New Roman" w:cs="Times New Roman"/>
        </w:rPr>
        <w:t xml:space="preserve"> analysis. </w:t>
      </w:r>
      <w:r w:rsidR="002B2B04" w:rsidRPr="00905A83">
        <w:rPr>
          <w:rFonts w:ascii="Times New Roman" w:hAnsi="Times New Roman" w:cs="Times New Roman"/>
        </w:rPr>
        <w:t>I</w:t>
      </w:r>
      <w:r w:rsidR="00E50851" w:rsidRPr="00905A83">
        <w:rPr>
          <w:rFonts w:ascii="Times New Roman" w:hAnsi="Times New Roman" w:cs="Times New Roman"/>
        </w:rPr>
        <w:t xml:space="preserve"> discovered that most of the recorded scores are from after roughly 1975, with the majority after 2000. This is crucial because it means there's more recent data available, which includes both positive and negative scores. As a result, the trend line may appear to slope downwards due to these newer, potentially lower scores. Ultimately</w:t>
      </w:r>
      <w:r w:rsidR="00B351E4" w:rsidRPr="00905A83">
        <w:rPr>
          <w:rFonts w:ascii="Times New Roman" w:hAnsi="Times New Roman" w:cs="Times New Roman"/>
        </w:rPr>
        <w:t xml:space="preserve"> and unfortunately,</w:t>
      </w:r>
      <w:r w:rsidR="00E50851" w:rsidRPr="00905A83">
        <w:rPr>
          <w:rFonts w:ascii="Times New Roman" w:hAnsi="Times New Roman" w:cs="Times New Roman"/>
        </w:rPr>
        <w:t xml:space="preserve"> the dataset lacks enough historical data to draw a definitive conclusion about TV quality over time.</w:t>
      </w:r>
      <w:r w:rsidR="00101966">
        <w:rPr>
          <w:rFonts w:ascii="Times New Roman" w:hAnsi="Times New Roman" w:cs="Times New Roman"/>
        </w:rPr>
        <w:t xml:space="preserve"> To get a deeper understanding of the trend line, I crafted a linear regression model, once again examining the effects of Overall Score ~ Year. As the plot visualization shows, the summary</w:t>
      </w:r>
      <w:r w:rsidR="001B7046">
        <w:rPr>
          <w:rFonts w:ascii="Times New Roman" w:hAnsi="Times New Roman" w:cs="Times New Roman"/>
        </w:rPr>
        <w:t xml:space="preserve"> of the linear model gives a negative estimate with a p-value of </w:t>
      </w:r>
      <w:r w:rsidR="001B7046" w:rsidRPr="001B7046">
        <w:rPr>
          <w:rFonts w:ascii="Times New Roman" w:hAnsi="Times New Roman" w:cs="Times New Roman"/>
        </w:rPr>
        <w:t>0.00289</w:t>
      </w:r>
      <w:r w:rsidR="001B7046">
        <w:rPr>
          <w:rFonts w:ascii="Times New Roman" w:hAnsi="Times New Roman" w:cs="Times New Roman"/>
        </w:rPr>
        <w:t xml:space="preserve">, which is low enough to show that there is a strong relationship between score and year. However, as noted before, this is very </w:t>
      </w:r>
      <w:r w:rsidR="00650FA9">
        <w:rPr>
          <w:rFonts w:ascii="Times New Roman" w:hAnsi="Times New Roman" w:cs="Times New Roman"/>
        </w:rPr>
        <w:t>deceptive</w:t>
      </w:r>
      <w:r w:rsidR="001B7046">
        <w:rPr>
          <w:rFonts w:ascii="Times New Roman" w:hAnsi="Times New Roman" w:cs="Times New Roman"/>
        </w:rPr>
        <w:t xml:space="preserve"> due to a lack of available data in the dataset. </w:t>
      </w:r>
      <w:r w:rsidR="007B16B9">
        <w:rPr>
          <w:rFonts w:ascii="Times New Roman" w:hAnsi="Times New Roman" w:cs="Times New Roman"/>
        </w:rPr>
        <w:t>So,</w:t>
      </w:r>
      <w:r w:rsidR="001B7046">
        <w:rPr>
          <w:rFonts w:ascii="Times New Roman" w:hAnsi="Times New Roman" w:cs="Times New Roman"/>
        </w:rPr>
        <w:t xml:space="preserve"> while I think the idea of this model is interesting, it is </w:t>
      </w:r>
      <w:r w:rsidR="00CB0D9E">
        <w:rPr>
          <w:rFonts w:ascii="Times New Roman" w:hAnsi="Times New Roman" w:cs="Times New Roman"/>
        </w:rPr>
        <w:t>probably not representative of reality</w:t>
      </w:r>
      <w:r w:rsidR="001B7046">
        <w:rPr>
          <w:rFonts w:ascii="Times New Roman" w:hAnsi="Times New Roman" w:cs="Times New Roman"/>
        </w:rPr>
        <w:t xml:space="preserve">. </w:t>
      </w:r>
    </w:p>
    <w:p w14:paraId="5F8A8C42" w14:textId="1A5102DA" w:rsidR="004F7C2E" w:rsidRPr="00905A83" w:rsidRDefault="004F7C2E" w:rsidP="004F7C2E">
      <w:pPr>
        <w:spacing w:line="480" w:lineRule="auto"/>
        <w:rPr>
          <w:rFonts w:ascii="Times New Roman" w:hAnsi="Times New Roman" w:cs="Times New Roman"/>
        </w:rPr>
      </w:pPr>
      <w:r w:rsidRPr="00905A83">
        <w:rPr>
          <w:rFonts w:ascii="Times New Roman" w:hAnsi="Times New Roman" w:cs="Times New Roman"/>
        </w:rPr>
        <w:tab/>
      </w:r>
      <w:r w:rsidRPr="00905A83">
        <w:rPr>
          <w:rFonts w:ascii="Times New Roman" w:hAnsi="Times New Roman" w:cs="Times New Roman"/>
        </w:rPr>
        <w:t>To conclude this report,</w:t>
      </w:r>
      <w:r w:rsidRPr="00905A83">
        <w:rPr>
          <w:rFonts w:ascii="Times New Roman" w:hAnsi="Times New Roman" w:cs="Times New Roman"/>
        </w:rPr>
        <w:t xml:space="preserve"> I believe</w:t>
      </w:r>
      <w:r w:rsidRPr="00905A83">
        <w:rPr>
          <w:rFonts w:ascii="Times New Roman" w:hAnsi="Times New Roman" w:cs="Times New Roman"/>
        </w:rPr>
        <w:t xml:space="preserve"> my exploration into streaming platforms and TV show ratings has revealed intriguing insights</w:t>
      </w:r>
      <w:r w:rsidRPr="00905A83">
        <w:rPr>
          <w:rFonts w:ascii="Times New Roman" w:hAnsi="Times New Roman" w:cs="Times New Roman"/>
        </w:rPr>
        <w:t xml:space="preserve"> overall</w:t>
      </w:r>
      <w:r w:rsidRPr="00905A83">
        <w:rPr>
          <w:rFonts w:ascii="Times New Roman" w:hAnsi="Times New Roman" w:cs="Times New Roman"/>
        </w:rPr>
        <w:t>. Hulu emerges as a frontrunner for viewers seeking quality content across various genres and age groups. However, individual preferences may vary.</w:t>
      </w:r>
      <w:r w:rsidRPr="00905A83">
        <w:rPr>
          <w:rFonts w:ascii="Times New Roman" w:hAnsi="Times New Roman" w:cs="Times New Roman"/>
        </w:rPr>
        <w:t xml:space="preserve"> </w:t>
      </w:r>
      <w:r w:rsidRPr="00905A83">
        <w:rPr>
          <w:rFonts w:ascii="Times New Roman" w:hAnsi="Times New Roman" w:cs="Times New Roman"/>
        </w:rPr>
        <w:t>I've also noted a mild trend: older age demographics tend to correlate with higher show ratings, offering valuable guidance for those seeking age-appropriate content.</w:t>
      </w:r>
      <w:r w:rsidRPr="00905A83">
        <w:rPr>
          <w:rFonts w:ascii="Times New Roman" w:hAnsi="Times New Roman" w:cs="Times New Roman"/>
        </w:rPr>
        <w:t xml:space="preserve"> </w:t>
      </w:r>
      <w:r w:rsidRPr="00905A83">
        <w:rPr>
          <w:rFonts w:ascii="Times New Roman" w:hAnsi="Times New Roman" w:cs="Times New Roman"/>
        </w:rPr>
        <w:t>Regarding the overall trajectory of TV show quality over time, while initial observations hinted at a decline, closer analysis highlighted the impact of skewed data towards recent years. As a result, definitive conclusions remain elusive, calling for further research.</w:t>
      </w:r>
      <w:r w:rsidRPr="00905A83">
        <w:rPr>
          <w:rFonts w:ascii="Times New Roman" w:hAnsi="Times New Roman" w:cs="Times New Roman"/>
        </w:rPr>
        <w:t xml:space="preserve"> </w:t>
      </w:r>
      <w:r w:rsidRPr="00905A83">
        <w:rPr>
          <w:rFonts w:ascii="Times New Roman" w:hAnsi="Times New Roman" w:cs="Times New Roman"/>
        </w:rPr>
        <w:t xml:space="preserve">In essence, </w:t>
      </w:r>
      <w:r w:rsidR="00F515D2" w:rsidRPr="00905A83">
        <w:rPr>
          <w:rFonts w:ascii="Times New Roman" w:hAnsi="Times New Roman" w:cs="Times New Roman"/>
        </w:rPr>
        <w:t>I feel my</w:t>
      </w:r>
      <w:r w:rsidRPr="00905A83">
        <w:rPr>
          <w:rFonts w:ascii="Times New Roman" w:hAnsi="Times New Roman" w:cs="Times New Roman"/>
        </w:rPr>
        <w:t xml:space="preserve"> study lays a foundation for understanding streaming dynamics, </w:t>
      </w:r>
      <w:r w:rsidR="00F515D2" w:rsidRPr="00905A83">
        <w:rPr>
          <w:rFonts w:ascii="Times New Roman" w:hAnsi="Times New Roman" w:cs="Times New Roman"/>
        </w:rPr>
        <w:t xml:space="preserve">and I hope it can </w:t>
      </w:r>
      <w:r w:rsidR="00836132" w:rsidRPr="00905A83">
        <w:rPr>
          <w:rFonts w:ascii="Times New Roman" w:hAnsi="Times New Roman" w:cs="Times New Roman"/>
        </w:rPr>
        <w:t>empower</w:t>
      </w:r>
      <w:r w:rsidRPr="00905A83">
        <w:rPr>
          <w:rFonts w:ascii="Times New Roman" w:hAnsi="Times New Roman" w:cs="Times New Roman"/>
        </w:rPr>
        <w:t xml:space="preserve"> </w:t>
      </w:r>
      <w:r w:rsidR="00F515D2" w:rsidRPr="00905A83">
        <w:rPr>
          <w:rFonts w:ascii="Times New Roman" w:hAnsi="Times New Roman" w:cs="Times New Roman"/>
        </w:rPr>
        <w:t>whoever reads it</w:t>
      </w:r>
      <w:r w:rsidRPr="00905A83">
        <w:rPr>
          <w:rFonts w:ascii="Times New Roman" w:hAnsi="Times New Roman" w:cs="Times New Roman"/>
        </w:rPr>
        <w:t xml:space="preserve"> to make informed choices amidst the abundance of digital entertainment options</w:t>
      </w:r>
      <w:r w:rsidR="00F515D2" w:rsidRPr="00905A83">
        <w:rPr>
          <w:rFonts w:ascii="Times New Roman" w:hAnsi="Times New Roman" w:cs="Times New Roman"/>
        </w:rPr>
        <w:t xml:space="preserve">—I, for one, will </w:t>
      </w:r>
      <w:r w:rsidR="00F515D2" w:rsidRPr="00905A83">
        <w:rPr>
          <w:rFonts w:ascii="Times New Roman" w:hAnsi="Times New Roman" w:cs="Times New Roman"/>
        </w:rPr>
        <w:lastRenderedPageBreak/>
        <w:t>tend to see Hulu more favorably from now on</w:t>
      </w:r>
      <w:r w:rsidR="00C44317" w:rsidRPr="00905A83">
        <w:rPr>
          <w:rFonts w:ascii="Times New Roman" w:hAnsi="Times New Roman" w:cs="Times New Roman"/>
        </w:rPr>
        <w:t xml:space="preserve">, and I know my bank will thank me for the newfound decisiveness. </w:t>
      </w:r>
    </w:p>
    <w:p w14:paraId="6133A4E7" w14:textId="77777777" w:rsidR="004F7C2E" w:rsidRPr="00905A83" w:rsidRDefault="004F7C2E" w:rsidP="004F7C2E">
      <w:pPr>
        <w:spacing w:line="480" w:lineRule="auto"/>
        <w:rPr>
          <w:rFonts w:ascii="Times New Roman" w:hAnsi="Times New Roman" w:cs="Times New Roman"/>
        </w:rPr>
      </w:pPr>
    </w:p>
    <w:p w14:paraId="1FA2BCBA" w14:textId="77777777" w:rsidR="00E30FCD" w:rsidRPr="00905A83" w:rsidRDefault="00E30FCD" w:rsidP="004F7C2E">
      <w:pPr>
        <w:spacing w:line="480" w:lineRule="auto"/>
        <w:rPr>
          <w:rFonts w:ascii="Times New Roman" w:hAnsi="Times New Roman" w:cs="Times New Roman"/>
        </w:rPr>
      </w:pPr>
    </w:p>
    <w:p w14:paraId="402F4A03" w14:textId="77777777" w:rsidR="00E30FCD" w:rsidRPr="00905A83" w:rsidRDefault="00E30FCD" w:rsidP="004F7C2E">
      <w:pPr>
        <w:spacing w:line="480" w:lineRule="auto"/>
        <w:rPr>
          <w:rFonts w:ascii="Times New Roman" w:hAnsi="Times New Roman" w:cs="Times New Roman"/>
        </w:rPr>
      </w:pPr>
    </w:p>
    <w:p w14:paraId="6C4CBAED" w14:textId="77777777" w:rsidR="00E30FCD" w:rsidRPr="00905A83" w:rsidRDefault="00E30FCD" w:rsidP="004F7C2E">
      <w:pPr>
        <w:spacing w:line="480" w:lineRule="auto"/>
        <w:rPr>
          <w:rFonts w:ascii="Times New Roman" w:hAnsi="Times New Roman" w:cs="Times New Roman"/>
        </w:rPr>
      </w:pPr>
    </w:p>
    <w:p w14:paraId="1ED58847" w14:textId="77777777" w:rsidR="00E30FCD" w:rsidRPr="00905A83" w:rsidRDefault="00E30FCD" w:rsidP="004F7C2E">
      <w:pPr>
        <w:spacing w:line="480" w:lineRule="auto"/>
        <w:rPr>
          <w:rFonts w:ascii="Times New Roman" w:hAnsi="Times New Roman" w:cs="Times New Roman"/>
        </w:rPr>
      </w:pPr>
    </w:p>
    <w:p w14:paraId="41627400" w14:textId="77777777" w:rsidR="00E30FCD" w:rsidRPr="00905A83" w:rsidRDefault="00E30FCD" w:rsidP="004F7C2E">
      <w:pPr>
        <w:spacing w:line="480" w:lineRule="auto"/>
        <w:rPr>
          <w:rFonts w:ascii="Times New Roman" w:hAnsi="Times New Roman" w:cs="Times New Roman"/>
        </w:rPr>
      </w:pPr>
    </w:p>
    <w:p w14:paraId="22D80262" w14:textId="77777777" w:rsidR="00E30FCD" w:rsidRPr="00905A83" w:rsidRDefault="00E30FCD" w:rsidP="004F7C2E">
      <w:pPr>
        <w:spacing w:line="480" w:lineRule="auto"/>
        <w:rPr>
          <w:rFonts w:ascii="Times New Roman" w:hAnsi="Times New Roman" w:cs="Times New Roman"/>
        </w:rPr>
      </w:pPr>
    </w:p>
    <w:p w14:paraId="592CC9E6" w14:textId="1895EAD8" w:rsidR="00E30FCD" w:rsidRPr="00905A83" w:rsidRDefault="00E30FCD" w:rsidP="00E30FCD">
      <w:pPr>
        <w:spacing w:line="480" w:lineRule="auto"/>
        <w:jc w:val="center"/>
        <w:rPr>
          <w:rFonts w:ascii="Times New Roman" w:hAnsi="Times New Roman" w:cs="Times New Roman"/>
          <w:b/>
          <w:bCs/>
          <w:u w:val="single"/>
        </w:rPr>
      </w:pPr>
      <w:r w:rsidRPr="00905A83">
        <w:rPr>
          <w:rFonts w:ascii="Times New Roman" w:hAnsi="Times New Roman" w:cs="Times New Roman"/>
          <w:b/>
          <w:bCs/>
          <w:u w:val="single"/>
        </w:rPr>
        <w:t>APPENDIX</w:t>
      </w:r>
    </w:p>
    <w:p w14:paraId="354A6DBF" w14:textId="11A28E66" w:rsidR="00E30FCD" w:rsidRPr="00905A83" w:rsidRDefault="00E30FCD" w:rsidP="00905A83">
      <w:pPr>
        <w:spacing w:line="480" w:lineRule="auto"/>
        <w:ind w:firstLine="720"/>
        <w:rPr>
          <w:rFonts w:ascii="Times New Roman" w:hAnsi="Times New Roman" w:cs="Times New Roman"/>
        </w:rPr>
      </w:pPr>
      <w:r w:rsidRPr="00905A83">
        <w:rPr>
          <w:rFonts w:ascii="Times New Roman" w:hAnsi="Times New Roman" w:cs="Times New Roman"/>
        </w:rPr>
        <w:t xml:space="preserve">The only extra tidbit I want to append is the </w:t>
      </w:r>
      <w:hyperlink r:id="rId15" w:history="1">
        <w:r w:rsidRPr="00905A83">
          <w:rPr>
            <w:rStyle w:val="Hyperlink"/>
            <w:rFonts w:ascii="Times New Roman" w:hAnsi="Times New Roman" w:cs="Times New Roman"/>
          </w:rPr>
          <w:t>dataset source</w:t>
        </w:r>
      </w:hyperlink>
      <w:r w:rsidR="00905A83">
        <w:rPr>
          <w:rFonts w:ascii="Times New Roman" w:hAnsi="Times New Roman" w:cs="Times New Roman"/>
        </w:rPr>
        <w:t>.</w:t>
      </w:r>
    </w:p>
    <w:p w14:paraId="154A2576" w14:textId="77777777" w:rsidR="004F7C2E" w:rsidRPr="00905A83" w:rsidRDefault="004F7C2E" w:rsidP="004F7C2E">
      <w:pPr>
        <w:spacing w:line="480" w:lineRule="auto"/>
        <w:rPr>
          <w:rFonts w:ascii="Times New Roman" w:hAnsi="Times New Roman" w:cs="Times New Roman"/>
        </w:rPr>
      </w:pPr>
    </w:p>
    <w:p w14:paraId="588BD6CA" w14:textId="77777777" w:rsidR="004F7C2E" w:rsidRPr="00905A83" w:rsidRDefault="004F7C2E" w:rsidP="004F7C2E">
      <w:pPr>
        <w:spacing w:line="480" w:lineRule="auto"/>
        <w:rPr>
          <w:rFonts w:ascii="Times New Roman" w:hAnsi="Times New Roman" w:cs="Times New Roman"/>
        </w:rPr>
      </w:pPr>
    </w:p>
    <w:p w14:paraId="07BBE2B2" w14:textId="77777777" w:rsidR="004F7C2E" w:rsidRPr="00905A83" w:rsidRDefault="004F7C2E" w:rsidP="004F7C2E">
      <w:pPr>
        <w:spacing w:line="480" w:lineRule="auto"/>
        <w:rPr>
          <w:rFonts w:ascii="Times New Roman" w:hAnsi="Times New Roman" w:cs="Times New Roman"/>
        </w:rPr>
      </w:pPr>
    </w:p>
    <w:p w14:paraId="4DF47BF0" w14:textId="77777777" w:rsidR="004F7C2E" w:rsidRPr="00905A83" w:rsidRDefault="004F7C2E" w:rsidP="004F7C2E">
      <w:pPr>
        <w:spacing w:line="480" w:lineRule="auto"/>
        <w:rPr>
          <w:rFonts w:ascii="Times New Roman" w:hAnsi="Times New Roman" w:cs="Times New Roman"/>
        </w:rPr>
      </w:pPr>
    </w:p>
    <w:p w14:paraId="0DDF98FB" w14:textId="374385A6" w:rsidR="004F7C2E" w:rsidRPr="00905A83" w:rsidRDefault="004F7C2E" w:rsidP="00EA413C">
      <w:pPr>
        <w:spacing w:line="480" w:lineRule="auto"/>
        <w:rPr>
          <w:rFonts w:ascii="Times New Roman" w:hAnsi="Times New Roman" w:cs="Times New Roman"/>
        </w:rPr>
      </w:pPr>
    </w:p>
    <w:p w14:paraId="560E7CEF" w14:textId="5ED46FD1" w:rsidR="00120608" w:rsidRPr="00905A83" w:rsidRDefault="00120608" w:rsidP="00000666">
      <w:pPr>
        <w:spacing w:line="480" w:lineRule="auto"/>
        <w:rPr>
          <w:rFonts w:ascii="Times New Roman" w:hAnsi="Times New Roman" w:cs="Times New Roman"/>
        </w:rPr>
      </w:pPr>
    </w:p>
    <w:p w14:paraId="706C57A8" w14:textId="1ED02618" w:rsidR="004C55CC" w:rsidRPr="00905A83" w:rsidRDefault="004C55CC" w:rsidP="00FA4459">
      <w:pPr>
        <w:spacing w:line="480" w:lineRule="auto"/>
        <w:rPr>
          <w:rFonts w:ascii="Times New Roman" w:hAnsi="Times New Roman" w:cs="Times New Roman"/>
        </w:rPr>
      </w:pPr>
    </w:p>
    <w:p w14:paraId="4E298A3A" w14:textId="77777777" w:rsidR="004C55CC" w:rsidRPr="00905A83" w:rsidRDefault="004C55CC" w:rsidP="00FA4459">
      <w:pPr>
        <w:spacing w:line="480" w:lineRule="auto"/>
        <w:rPr>
          <w:rFonts w:ascii="Times New Roman" w:hAnsi="Times New Roman" w:cs="Times New Roman"/>
        </w:rPr>
      </w:pPr>
    </w:p>
    <w:p w14:paraId="64222950" w14:textId="77777777" w:rsidR="00FA4459" w:rsidRPr="00905A83" w:rsidRDefault="00FA4459" w:rsidP="00FA4459">
      <w:pPr>
        <w:spacing w:line="480" w:lineRule="auto"/>
        <w:rPr>
          <w:rFonts w:ascii="Times New Roman" w:hAnsi="Times New Roman" w:cs="Times New Roman"/>
        </w:rPr>
      </w:pPr>
    </w:p>
    <w:p w14:paraId="0D97C100" w14:textId="77777777" w:rsidR="00FA4459" w:rsidRPr="00905A83" w:rsidRDefault="00FA4459" w:rsidP="00FA4459">
      <w:pPr>
        <w:spacing w:line="480" w:lineRule="auto"/>
        <w:rPr>
          <w:rFonts w:ascii="Times New Roman" w:hAnsi="Times New Roman" w:cs="Times New Roman"/>
        </w:rPr>
      </w:pPr>
    </w:p>
    <w:p w14:paraId="11D3D5CC" w14:textId="77777777" w:rsidR="00FA4459" w:rsidRPr="00905A83" w:rsidRDefault="00FA4459" w:rsidP="00FA4459">
      <w:pPr>
        <w:spacing w:line="480" w:lineRule="auto"/>
        <w:rPr>
          <w:rFonts w:ascii="Times New Roman" w:hAnsi="Times New Roman" w:cs="Times New Roman"/>
        </w:rPr>
      </w:pPr>
    </w:p>
    <w:p w14:paraId="06BDC0D0" w14:textId="77777777" w:rsidR="00FA4459" w:rsidRPr="00905A83" w:rsidRDefault="00FA4459" w:rsidP="00FA4459">
      <w:pPr>
        <w:spacing w:line="480" w:lineRule="auto"/>
        <w:rPr>
          <w:rFonts w:ascii="Times New Roman" w:hAnsi="Times New Roman" w:cs="Times New Roman"/>
        </w:rPr>
      </w:pPr>
    </w:p>
    <w:p w14:paraId="389AACE7" w14:textId="77777777" w:rsidR="00FA4459" w:rsidRPr="00905A83" w:rsidRDefault="00FA4459" w:rsidP="00FA4459">
      <w:pPr>
        <w:spacing w:line="480" w:lineRule="auto"/>
        <w:rPr>
          <w:rFonts w:ascii="Times New Roman" w:hAnsi="Times New Roman" w:cs="Times New Roman"/>
        </w:rPr>
      </w:pPr>
    </w:p>
    <w:p w14:paraId="3FF3A24C" w14:textId="20E7DC62" w:rsidR="00A23147" w:rsidRPr="00905A83" w:rsidRDefault="00A23147" w:rsidP="00BF111A">
      <w:pPr>
        <w:spacing w:line="480" w:lineRule="auto"/>
        <w:rPr>
          <w:rFonts w:ascii="Times New Roman" w:hAnsi="Times New Roman" w:cs="Times New Roman"/>
        </w:rPr>
      </w:pPr>
    </w:p>
    <w:sectPr w:rsidR="00A23147" w:rsidRPr="00905A8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E027E" w14:textId="77777777" w:rsidR="00234535" w:rsidRDefault="00234535" w:rsidP="007D02C7">
      <w:pPr>
        <w:spacing w:after="0" w:line="240" w:lineRule="auto"/>
      </w:pPr>
      <w:r>
        <w:separator/>
      </w:r>
    </w:p>
  </w:endnote>
  <w:endnote w:type="continuationSeparator" w:id="0">
    <w:p w14:paraId="56AF0317" w14:textId="77777777" w:rsidR="00234535" w:rsidRDefault="00234535" w:rsidP="007D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634423"/>
      <w:docPartObj>
        <w:docPartGallery w:val="Page Numbers (Bottom of Page)"/>
        <w:docPartUnique/>
      </w:docPartObj>
    </w:sdtPr>
    <w:sdtEndPr>
      <w:rPr>
        <w:color w:val="7F7F7F" w:themeColor="background1" w:themeShade="7F"/>
        <w:spacing w:val="60"/>
      </w:rPr>
    </w:sdtEndPr>
    <w:sdtContent>
      <w:p w14:paraId="52A3B186" w14:textId="2405D5D8" w:rsidR="007D02C7" w:rsidRDefault="007D02C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FE3B37" w14:textId="77777777" w:rsidR="007D02C7" w:rsidRDefault="007D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B44F2" w14:textId="77777777" w:rsidR="00234535" w:rsidRDefault="00234535" w:rsidP="007D02C7">
      <w:pPr>
        <w:spacing w:after="0" w:line="240" w:lineRule="auto"/>
      </w:pPr>
      <w:r>
        <w:separator/>
      </w:r>
    </w:p>
  </w:footnote>
  <w:footnote w:type="continuationSeparator" w:id="0">
    <w:p w14:paraId="59D81278" w14:textId="77777777" w:rsidR="00234535" w:rsidRDefault="00234535" w:rsidP="007D02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7"/>
    <w:rsid w:val="00000666"/>
    <w:rsid w:val="000322D7"/>
    <w:rsid w:val="000A2A14"/>
    <w:rsid w:val="000B3938"/>
    <w:rsid w:val="000E5928"/>
    <w:rsid w:val="00101966"/>
    <w:rsid w:val="00120608"/>
    <w:rsid w:val="00144536"/>
    <w:rsid w:val="001501EA"/>
    <w:rsid w:val="00187D27"/>
    <w:rsid w:val="001B4A89"/>
    <w:rsid w:val="001B7046"/>
    <w:rsid w:val="00234535"/>
    <w:rsid w:val="00237599"/>
    <w:rsid w:val="0024263E"/>
    <w:rsid w:val="002946F5"/>
    <w:rsid w:val="002B2B04"/>
    <w:rsid w:val="00307A8F"/>
    <w:rsid w:val="003262FB"/>
    <w:rsid w:val="0032633F"/>
    <w:rsid w:val="00330C76"/>
    <w:rsid w:val="003505F3"/>
    <w:rsid w:val="0035619F"/>
    <w:rsid w:val="003709B7"/>
    <w:rsid w:val="00373964"/>
    <w:rsid w:val="00380D59"/>
    <w:rsid w:val="0039706B"/>
    <w:rsid w:val="003E67C6"/>
    <w:rsid w:val="003E7E95"/>
    <w:rsid w:val="004C55CC"/>
    <w:rsid w:val="004C77C8"/>
    <w:rsid w:val="004F7C2E"/>
    <w:rsid w:val="00517418"/>
    <w:rsid w:val="005A5FCE"/>
    <w:rsid w:val="00650FA9"/>
    <w:rsid w:val="00711F8F"/>
    <w:rsid w:val="0073426C"/>
    <w:rsid w:val="00741767"/>
    <w:rsid w:val="007579E0"/>
    <w:rsid w:val="007B16B9"/>
    <w:rsid w:val="007B2ACF"/>
    <w:rsid w:val="007C4227"/>
    <w:rsid w:val="007D02C7"/>
    <w:rsid w:val="00813B62"/>
    <w:rsid w:val="00836132"/>
    <w:rsid w:val="00870A6A"/>
    <w:rsid w:val="00890F0B"/>
    <w:rsid w:val="008D0EA0"/>
    <w:rsid w:val="008E3A39"/>
    <w:rsid w:val="00905A83"/>
    <w:rsid w:val="00951239"/>
    <w:rsid w:val="00971A9A"/>
    <w:rsid w:val="009B4564"/>
    <w:rsid w:val="00A23147"/>
    <w:rsid w:val="00A30A46"/>
    <w:rsid w:val="00A700E5"/>
    <w:rsid w:val="00AB6342"/>
    <w:rsid w:val="00AE5B13"/>
    <w:rsid w:val="00AF18F3"/>
    <w:rsid w:val="00B351E4"/>
    <w:rsid w:val="00BE6F2C"/>
    <w:rsid w:val="00BF111A"/>
    <w:rsid w:val="00C053CE"/>
    <w:rsid w:val="00C41D0E"/>
    <w:rsid w:val="00C44317"/>
    <w:rsid w:val="00C51BCF"/>
    <w:rsid w:val="00CA3149"/>
    <w:rsid w:val="00CA4F7E"/>
    <w:rsid w:val="00CB0D9E"/>
    <w:rsid w:val="00CC531A"/>
    <w:rsid w:val="00CE612B"/>
    <w:rsid w:val="00D020A0"/>
    <w:rsid w:val="00D7559B"/>
    <w:rsid w:val="00DB69E1"/>
    <w:rsid w:val="00E30FCD"/>
    <w:rsid w:val="00E50851"/>
    <w:rsid w:val="00E633F0"/>
    <w:rsid w:val="00E84847"/>
    <w:rsid w:val="00EA413C"/>
    <w:rsid w:val="00EA6531"/>
    <w:rsid w:val="00EB6D11"/>
    <w:rsid w:val="00EB7DA0"/>
    <w:rsid w:val="00ED28F7"/>
    <w:rsid w:val="00ED603C"/>
    <w:rsid w:val="00EE32D1"/>
    <w:rsid w:val="00F12882"/>
    <w:rsid w:val="00F515D2"/>
    <w:rsid w:val="00FA4459"/>
    <w:rsid w:val="00FC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7D31"/>
  <w15:chartTrackingRefBased/>
  <w15:docId w15:val="{F0D301BF-8E07-4C33-B714-EF971CF7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147"/>
  </w:style>
  <w:style w:type="paragraph" w:styleId="Heading1">
    <w:name w:val="heading 1"/>
    <w:basedOn w:val="Normal"/>
    <w:next w:val="Normal"/>
    <w:link w:val="Heading1Char"/>
    <w:uiPriority w:val="9"/>
    <w:qFormat/>
    <w:rsid w:val="00A23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147"/>
    <w:rPr>
      <w:rFonts w:eastAsiaTheme="majorEastAsia" w:cstheme="majorBidi"/>
      <w:color w:val="272727" w:themeColor="text1" w:themeTint="D8"/>
    </w:rPr>
  </w:style>
  <w:style w:type="paragraph" w:styleId="Title">
    <w:name w:val="Title"/>
    <w:basedOn w:val="Normal"/>
    <w:next w:val="Normal"/>
    <w:link w:val="TitleChar"/>
    <w:uiPriority w:val="10"/>
    <w:qFormat/>
    <w:rsid w:val="00A23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147"/>
    <w:pPr>
      <w:spacing w:before="160"/>
      <w:jc w:val="center"/>
    </w:pPr>
    <w:rPr>
      <w:i/>
      <w:iCs/>
      <w:color w:val="404040" w:themeColor="text1" w:themeTint="BF"/>
    </w:rPr>
  </w:style>
  <w:style w:type="character" w:customStyle="1" w:styleId="QuoteChar">
    <w:name w:val="Quote Char"/>
    <w:basedOn w:val="DefaultParagraphFont"/>
    <w:link w:val="Quote"/>
    <w:uiPriority w:val="29"/>
    <w:rsid w:val="00A23147"/>
    <w:rPr>
      <w:i/>
      <w:iCs/>
      <w:color w:val="404040" w:themeColor="text1" w:themeTint="BF"/>
    </w:rPr>
  </w:style>
  <w:style w:type="paragraph" w:styleId="ListParagraph">
    <w:name w:val="List Paragraph"/>
    <w:basedOn w:val="Normal"/>
    <w:uiPriority w:val="34"/>
    <w:qFormat/>
    <w:rsid w:val="00A23147"/>
    <w:pPr>
      <w:ind w:left="720"/>
      <w:contextualSpacing/>
    </w:pPr>
  </w:style>
  <w:style w:type="character" w:styleId="IntenseEmphasis">
    <w:name w:val="Intense Emphasis"/>
    <w:basedOn w:val="DefaultParagraphFont"/>
    <w:uiPriority w:val="21"/>
    <w:qFormat/>
    <w:rsid w:val="00A23147"/>
    <w:rPr>
      <w:i/>
      <w:iCs/>
      <w:color w:val="0F4761" w:themeColor="accent1" w:themeShade="BF"/>
    </w:rPr>
  </w:style>
  <w:style w:type="paragraph" w:styleId="IntenseQuote">
    <w:name w:val="Intense Quote"/>
    <w:basedOn w:val="Normal"/>
    <w:next w:val="Normal"/>
    <w:link w:val="IntenseQuoteChar"/>
    <w:uiPriority w:val="30"/>
    <w:qFormat/>
    <w:rsid w:val="00A23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147"/>
    <w:rPr>
      <w:i/>
      <w:iCs/>
      <w:color w:val="0F4761" w:themeColor="accent1" w:themeShade="BF"/>
    </w:rPr>
  </w:style>
  <w:style w:type="character" w:styleId="IntenseReference">
    <w:name w:val="Intense Reference"/>
    <w:basedOn w:val="DefaultParagraphFont"/>
    <w:uiPriority w:val="32"/>
    <w:qFormat/>
    <w:rsid w:val="00A23147"/>
    <w:rPr>
      <w:b/>
      <w:bCs/>
      <w:smallCaps/>
      <w:color w:val="0F4761" w:themeColor="accent1" w:themeShade="BF"/>
      <w:spacing w:val="5"/>
    </w:rPr>
  </w:style>
  <w:style w:type="paragraph" w:styleId="Caption">
    <w:name w:val="caption"/>
    <w:basedOn w:val="Normal"/>
    <w:next w:val="Normal"/>
    <w:uiPriority w:val="35"/>
    <w:unhideWhenUsed/>
    <w:qFormat/>
    <w:rsid w:val="000E592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7D0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2C7"/>
  </w:style>
  <w:style w:type="paragraph" w:styleId="Footer">
    <w:name w:val="footer"/>
    <w:basedOn w:val="Normal"/>
    <w:link w:val="FooterChar"/>
    <w:uiPriority w:val="99"/>
    <w:unhideWhenUsed/>
    <w:rsid w:val="007D0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2C7"/>
  </w:style>
  <w:style w:type="character" w:styleId="Hyperlink">
    <w:name w:val="Hyperlink"/>
    <w:basedOn w:val="DefaultParagraphFont"/>
    <w:uiPriority w:val="99"/>
    <w:unhideWhenUsed/>
    <w:rsid w:val="00905A83"/>
    <w:rPr>
      <w:color w:val="467886" w:themeColor="hyperlink"/>
      <w:u w:val="single"/>
    </w:rPr>
  </w:style>
  <w:style w:type="character" w:styleId="UnresolvedMention">
    <w:name w:val="Unresolved Mention"/>
    <w:basedOn w:val="DefaultParagraphFont"/>
    <w:uiPriority w:val="99"/>
    <w:semiHidden/>
    <w:unhideWhenUsed/>
    <w:rsid w:val="00905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14310">
      <w:bodyDiv w:val="1"/>
      <w:marLeft w:val="0"/>
      <w:marRight w:val="0"/>
      <w:marTop w:val="0"/>
      <w:marBottom w:val="0"/>
      <w:divBdr>
        <w:top w:val="none" w:sz="0" w:space="0" w:color="auto"/>
        <w:left w:val="none" w:sz="0" w:space="0" w:color="auto"/>
        <w:bottom w:val="none" w:sz="0" w:space="0" w:color="auto"/>
        <w:right w:val="none" w:sz="0" w:space="0" w:color="auto"/>
      </w:divBdr>
      <w:divsChild>
        <w:div w:id="601567345">
          <w:marLeft w:val="0"/>
          <w:marRight w:val="0"/>
          <w:marTop w:val="0"/>
          <w:marBottom w:val="0"/>
          <w:divBdr>
            <w:top w:val="single" w:sz="2" w:space="0" w:color="E3E3E3"/>
            <w:left w:val="single" w:sz="2" w:space="0" w:color="E3E3E3"/>
            <w:bottom w:val="single" w:sz="2" w:space="0" w:color="E3E3E3"/>
            <w:right w:val="single" w:sz="2" w:space="0" w:color="E3E3E3"/>
          </w:divBdr>
          <w:divsChild>
            <w:div w:id="59645648">
              <w:marLeft w:val="0"/>
              <w:marRight w:val="0"/>
              <w:marTop w:val="0"/>
              <w:marBottom w:val="0"/>
              <w:divBdr>
                <w:top w:val="single" w:sz="2" w:space="0" w:color="E3E3E3"/>
                <w:left w:val="single" w:sz="2" w:space="0" w:color="E3E3E3"/>
                <w:bottom w:val="single" w:sz="2" w:space="0" w:color="E3E3E3"/>
                <w:right w:val="single" w:sz="2" w:space="0" w:color="E3E3E3"/>
              </w:divBdr>
              <w:divsChild>
                <w:div w:id="1798987242">
                  <w:marLeft w:val="0"/>
                  <w:marRight w:val="0"/>
                  <w:marTop w:val="0"/>
                  <w:marBottom w:val="0"/>
                  <w:divBdr>
                    <w:top w:val="single" w:sz="2" w:space="2" w:color="E3E3E3"/>
                    <w:left w:val="single" w:sz="2" w:space="0" w:color="E3E3E3"/>
                    <w:bottom w:val="single" w:sz="2" w:space="0" w:color="E3E3E3"/>
                    <w:right w:val="single" w:sz="2" w:space="0" w:color="E3E3E3"/>
                  </w:divBdr>
                  <w:divsChild>
                    <w:div w:id="407919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9183228">
      <w:bodyDiv w:val="1"/>
      <w:marLeft w:val="0"/>
      <w:marRight w:val="0"/>
      <w:marTop w:val="0"/>
      <w:marBottom w:val="0"/>
      <w:divBdr>
        <w:top w:val="none" w:sz="0" w:space="0" w:color="auto"/>
        <w:left w:val="none" w:sz="0" w:space="0" w:color="auto"/>
        <w:bottom w:val="none" w:sz="0" w:space="0" w:color="auto"/>
        <w:right w:val="none" w:sz="0" w:space="0" w:color="auto"/>
      </w:divBdr>
    </w:div>
    <w:div w:id="1182206273">
      <w:bodyDiv w:val="1"/>
      <w:marLeft w:val="0"/>
      <w:marRight w:val="0"/>
      <w:marTop w:val="0"/>
      <w:marBottom w:val="0"/>
      <w:divBdr>
        <w:top w:val="none" w:sz="0" w:space="0" w:color="auto"/>
        <w:left w:val="none" w:sz="0" w:space="0" w:color="auto"/>
        <w:bottom w:val="none" w:sz="0" w:space="0" w:color="auto"/>
        <w:right w:val="none" w:sz="0" w:space="0" w:color="auto"/>
      </w:divBdr>
    </w:div>
    <w:div w:id="125312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kaggle.com/datasets/ruchi798/tv-shows-on-netflix-prime-video-hulu-and-disney"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MARY.GAMA@baruchmail.cuny.edu</dc:creator>
  <cp:keywords/>
  <dc:description/>
  <cp:lastModifiedBy>MARY.GAMA@baruchmail.cuny.edu</cp:lastModifiedBy>
  <cp:revision>100</cp:revision>
  <dcterms:created xsi:type="dcterms:W3CDTF">2024-05-22T20:45:00Z</dcterms:created>
  <dcterms:modified xsi:type="dcterms:W3CDTF">2024-05-23T02:51:00Z</dcterms:modified>
</cp:coreProperties>
</file>