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индивидуальному проекту,6 этап.</w:t>
      </w:r>
    </w:p>
    <w:p>
      <w:pPr>
        <w:pStyle w:val="Style13"/>
        <w:rPr/>
      </w:pPr>
      <w:r>
        <w:rPr>
          <w:i/>
          <w:iCs/>
        </w:rPr>
        <w:t>дисциплина:</w:t>
      </w:r>
      <w:r>
        <w:rPr/>
        <w:t xml:space="preserve"> Операционные системы</w:t>
      </w:r>
    </w:p>
    <w:p>
      <w:pPr>
        <w:pStyle w:val="Author"/>
        <w:rPr/>
      </w:pPr>
      <w:r>
        <w:rPr/>
        <w:t>Андрианова Марина Георгиевна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>Размещение двуязычного сайта на Github.</w:t>
      </w:r>
    </w:p>
    <w:p>
      <w:pPr>
        <w:pStyle w:val="Style8"/>
        <w:rPr/>
      </w:pPr>
      <w:r>
        <w:rPr/>
        <w:t>Сделать поддержку английского и русского языков. Разместить элементы сайта на обоих языках. Разместить контент на обоих языках. Сделать пост по прошедшей неделе. Добавить пост на тему по выбору (на двух языках).</w:t>
      </w:r>
      <w:bookmarkStart w:id="0" w:name="цель-работы"/>
      <w:bookmarkEnd w:id="0"/>
    </w:p>
    <w:p>
      <w:pPr>
        <w:pStyle w:val="1"/>
        <w:rPr/>
      </w:pPr>
      <w:r>
        <w:rPr/>
        <w:t>Выполнение лабораторной работы</w:t>
      </w:r>
    </w:p>
    <w:p>
      <w:pPr>
        <w:pStyle w:val="FirstParagraph"/>
        <w:rPr/>
      </w:pPr>
      <w:r>
        <w:rPr/>
        <w:t>1). Сначала заходим в каталог work/blog/content/post/getting-started для добавления постов. Сначала редактируем 9 пост(пост по прошедшей неделе)(рис.1).</w:t>
      </w:r>
    </w:p>
    <w:p>
      <w:pPr>
        <w:pStyle w:val="CaptionedFigure"/>
        <w:rPr/>
      </w:pPr>
      <w:bookmarkStart w:id="1" w:name="fig%3A001"/>
      <w:r>
        <w:rPr/>
        <w:drawing>
          <wp:inline distT="0" distB="0" distL="114935" distR="114935">
            <wp:extent cx="5334000" cy="560070"/>
            <wp:effectExtent l="0" t="0" r="0" b="0"/>
            <wp:docPr id="1" name="Picture" descr="Редактирование 9 по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едактирование 9 пост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ImageCaption"/>
        <w:rPr/>
      </w:pPr>
      <w:r>
        <w:rPr/>
        <w:t xml:space="preserve">Рис.1: </w:t>
      </w:r>
      <w:r>
        <w:rPr/>
        <w:t>Редактирование 9 поста</w:t>
      </w:r>
    </w:p>
    <w:p>
      <w:pPr>
        <w:pStyle w:val="Style8"/>
        <w:rPr/>
      </w:pPr>
      <w:r>
        <w:rPr/>
        <w:t>Затем редактируем 10 пост(пост на тему по выбору)(рис.2).</w:t>
      </w:r>
    </w:p>
    <w:p>
      <w:pPr>
        <w:pStyle w:val="CaptionedFigure"/>
        <w:rPr/>
      </w:pPr>
      <w:bookmarkStart w:id="2" w:name="fig%3A002"/>
      <w:r>
        <w:rPr/>
        <w:drawing>
          <wp:inline distT="0" distB="0" distL="114935" distR="114935">
            <wp:extent cx="5334000" cy="702310"/>
            <wp:effectExtent l="0" t="0" r="0" b="0"/>
            <wp:docPr id="2" name="Изображение1" descr="Редактирование 6 по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едактирование 6 пост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ImageCaption"/>
        <w:rPr/>
      </w:pPr>
      <w:r>
        <w:rPr/>
        <w:t xml:space="preserve">Рис.2: </w:t>
      </w:r>
      <w:r>
        <w:rPr/>
        <w:t>Редактирование 6 поста</w:t>
      </w:r>
    </w:p>
    <w:p>
      <w:pPr>
        <w:pStyle w:val="Style8"/>
        <w:rPr/>
      </w:pPr>
      <w:r>
        <w:rPr/>
        <w:t>2). Переходим в каталог work/blog/config/_default, там видим необходимый нам файл для редактирования: languages.yaml. Добавляем русский язык(рис.3).</w:t>
      </w:r>
    </w:p>
    <w:p>
      <w:pPr>
        <w:pStyle w:val="CaptionedFigure"/>
        <w:rPr/>
      </w:pPr>
      <w:bookmarkStart w:id="3" w:name="fig%3A003"/>
      <w:r>
        <w:rPr/>
        <w:drawing>
          <wp:inline distT="0" distB="0" distL="114935" distR="114935">
            <wp:extent cx="5334000" cy="3293745"/>
            <wp:effectExtent l="0" t="0" r="0" b="0"/>
            <wp:docPr id="3" name="Изображение2" descr="Редактирование файла languages.ya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едактирование файла languages.yam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 xml:space="preserve">Рис.3: </w:t>
      </w:r>
      <w:r>
        <w:rPr/>
        <w:t>Редактирование файла languages.yaml</w:t>
      </w:r>
    </w:p>
    <w:p>
      <w:pPr>
        <w:pStyle w:val="Style8"/>
        <w:rPr/>
      </w:pPr>
      <w:r>
        <w:rPr/>
        <w:t>В данном файле в поле contentDir мы прописали путь до папки с контентом(content) на соответствующем языке, поэтому в папке content необходимо создать папки с названиями, являющимися кодировкой языка(ru и en), и перенесём всё содержимое туда(рис.4).</w:t>
      </w:r>
    </w:p>
    <w:p>
      <w:pPr>
        <w:pStyle w:val="CaptionedFigure"/>
        <w:rPr/>
      </w:pPr>
      <w:bookmarkStart w:id="4" w:name="fig%3A004"/>
      <w:r>
        <w:rPr/>
        <w:drawing>
          <wp:inline distT="0" distB="0" distL="114935" distR="114935">
            <wp:extent cx="5334000" cy="2574290"/>
            <wp:effectExtent l="0" t="0" r="0" b="0"/>
            <wp:docPr id="4" name="Изображение3" descr="Подкаталог work/blog/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Подкаталог work/blog/conte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 xml:space="preserve">Рис.4: </w:t>
      </w:r>
      <w:r>
        <w:rPr/>
        <w:t>Подкаталог work/blog/content</w:t>
      </w:r>
    </w:p>
    <w:p>
      <w:pPr>
        <w:pStyle w:val="Style8"/>
        <w:rPr/>
      </w:pPr>
      <w:r>
        <w:rPr/>
        <w:t xml:space="preserve">В итоге у нас получатся 2 папки с одинаковым файловым содержимым. После этого отсаётся только перевести контент на новый язык. </w:t>
      </w:r>
    </w:p>
    <w:p>
      <w:pPr>
        <w:pStyle w:val="Style8"/>
        <w:rPr/>
      </w:pPr>
      <w:r>
        <w:rPr/>
        <w:t>3). Ввела в терминале в каталоге ~/work/blog команды для загрузки созданных файлов на GitHub(рис.5):</w:t>
      </w:r>
    </w:p>
    <w:p>
      <w:pPr>
        <w:pStyle w:val="SourceCode"/>
        <w:rPr/>
      </w:pPr>
      <w:r>
        <w:rPr>
          <w:rStyle w:val="VerbatimChar"/>
        </w:rPr>
        <w:t>git add .</w:t>
      </w:r>
      <w:r>
        <w:rPr/>
        <w:br/>
      </w:r>
      <w:r>
        <w:rPr>
          <w:rStyle w:val="VerbatimChar"/>
        </w:rPr>
        <w:t>git commit -am "Поддержка двух языков"</w:t>
      </w:r>
      <w:r>
        <w:rPr/>
        <w:br/>
      </w:r>
      <w:r>
        <w:rPr>
          <w:rStyle w:val="VerbatimChar"/>
        </w:rPr>
        <w:t>git push origin main</w:t>
      </w:r>
    </w:p>
    <w:p>
      <w:pPr>
        <w:pStyle w:val="CaptionedFigure"/>
        <w:rPr/>
      </w:pPr>
      <w:bookmarkStart w:id="5" w:name="fig%3A005"/>
      <w:r>
        <w:rPr/>
        <w:drawing>
          <wp:inline distT="0" distB="0" distL="114935" distR="114935">
            <wp:extent cx="5334000" cy="1640205"/>
            <wp:effectExtent l="0" t="0" r="0" b="0"/>
            <wp:docPr id="5" name="Изображение4" descr="~/work/blog в термина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~/work/blog в терминал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 xml:space="preserve">Рис.5: Каталог </w:t>
      </w:r>
      <w:r>
        <w:rPr/>
        <w:t>~/work/blog в терминале</w:t>
      </w:r>
    </w:p>
    <w:p>
      <w:pPr>
        <w:pStyle w:val="Style8"/>
        <w:rPr/>
      </w:pPr>
      <w:r>
        <w:rPr/>
        <w:t>Переходим в каталог public и повторяем предыдущее действие(рис.6):</w:t>
      </w:r>
    </w:p>
    <w:p>
      <w:pPr>
        <w:pStyle w:val="CaptionedFigure"/>
        <w:rPr/>
      </w:pPr>
      <w:bookmarkStart w:id="6" w:name="fig%3A006"/>
      <w:r>
        <w:rPr/>
        <w:drawing>
          <wp:inline distT="0" distB="0" distL="114935" distR="114935">
            <wp:extent cx="5334000" cy="3171190"/>
            <wp:effectExtent l="0" t="0" r="0" b="0"/>
            <wp:docPr id="6" name="Изображение5" descr="~/work/blog/public в термина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~/work/blog/public в терминал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 xml:space="preserve">Рис.6: Каталог </w:t>
      </w:r>
      <w:r>
        <w:rPr/>
        <w:t>~/work/blog/public в терминале</w:t>
      </w:r>
    </w:p>
    <w:p>
      <w:pPr>
        <w:pStyle w:val="Style8"/>
        <w:rPr/>
      </w:pPr>
      <w:r>
        <w:rPr/>
        <w:t>Затем ввела команду “~/bin/hugo” и команду “~/bin/hugo server”(рис.7).</w:t>
      </w:r>
    </w:p>
    <w:p>
      <w:pPr>
        <w:pStyle w:val="CaptionedFigure"/>
        <w:rPr/>
      </w:pPr>
      <w:bookmarkStart w:id="7" w:name="fig%3A007"/>
      <w:r>
        <w:rPr/>
        <w:drawing>
          <wp:inline distT="0" distB="0" distL="114935" distR="114935">
            <wp:extent cx="5334000" cy="2930525"/>
            <wp:effectExtent l="0" t="0" r="0" b="0"/>
            <wp:docPr id="7" name="Изображение6" descr="Работа в термина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Работа в терминал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 xml:space="preserve">Рис.7: </w:t>
      </w:r>
      <w:r>
        <w:rPr/>
        <w:t>Работа в терминале</w:t>
      </w:r>
    </w:p>
    <w:p>
      <w:pPr>
        <w:pStyle w:val="Style8"/>
        <w:rPr/>
      </w:pPr>
      <w:r>
        <w:rPr/>
        <w:t>Терминал выведет на экран ссылку нашего сайта: http://localhost:1313/ . Копируем её в браузер и переходим по ней(рис.8).</w:t>
      </w:r>
    </w:p>
    <w:p>
      <w:pPr>
        <w:pStyle w:val="CaptionedFigure"/>
        <w:rPr/>
      </w:pPr>
      <w:bookmarkStart w:id="8" w:name="fig%3A008"/>
      <w:r>
        <w:rPr/>
        <w:drawing>
          <wp:inline distT="0" distB="0" distL="114935" distR="114935">
            <wp:extent cx="5334000" cy="771525"/>
            <wp:effectExtent l="0" t="0" r="0" b="0"/>
            <wp:docPr id="8" name="Изображение7" descr="Ссылка в термина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Ссылка в терминал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 xml:space="preserve">Рис.8: </w:t>
      </w:r>
      <w:r>
        <w:rPr/>
        <w:t>Ссылка в терминале</w:t>
      </w:r>
    </w:p>
    <w:p>
      <w:pPr>
        <w:pStyle w:val="Style8"/>
        <w:rPr/>
      </w:pPr>
      <w:r>
        <w:rPr/>
        <w:t>4). Проверяем выполненные действия: Сделала поддержку английского и русского языков: 2 поста на русском языке(рис.9).</w:t>
      </w:r>
    </w:p>
    <w:p>
      <w:pPr>
        <w:pStyle w:val="CaptionedFigure"/>
        <w:rPr/>
      </w:pPr>
      <w:bookmarkStart w:id="9" w:name="fig%3A009"/>
      <w:r>
        <w:rPr/>
        <w:drawing>
          <wp:inline distT="0" distB="0" distL="114935" distR="114935">
            <wp:extent cx="5334000" cy="1692910"/>
            <wp:effectExtent l="0" t="0" r="0" b="0"/>
            <wp:docPr id="9" name="Изображение8" descr="Созданные посты на сай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Созданные посты на сайт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 xml:space="preserve">Рис.9: </w:t>
      </w:r>
      <w:r>
        <w:rPr/>
        <w:t>Созданные посты на сайте</w:t>
      </w:r>
    </w:p>
    <w:p>
      <w:pPr>
        <w:pStyle w:val="Style8"/>
        <w:rPr/>
      </w:pPr>
      <w:r>
        <w:rPr/>
        <w:t>2 поста на английском языке(рис.10).</w:t>
      </w:r>
    </w:p>
    <w:p>
      <w:pPr>
        <w:pStyle w:val="CaptionedFigure"/>
        <w:rPr/>
      </w:pPr>
      <w:bookmarkStart w:id="10" w:name="fig%3A010"/>
      <w:r>
        <w:rPr/>
        <w:drawing>
          <wp:inline distT="0" distB="0" distL="114935" distR="114935">
            <wp:extent cx="5334000" cy="1869440"/>
            <wp:effectExtent l="0" t="0" r="0" b="0"/>
            <wp:docPr id="10" name="Изображение9" descr="Созданные посты на сай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Созданные посты на сайт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 xml:space="preserve">Рис.10: </w:t>
      </w:r>
      <w:r>
        <w:rPr/>
        <w:t>Созданные посты на сайте</w:t>
      </w:r>
    </w:p>
    <w:p>
      <w:pPr>
        <w:pStyle w:val="Style8"/>
        <w:rPr/>
      </w:pPr>
      <w:r>
        <w:rPr/>
        <w:t>Биография на русском языке(рис.11).</w:t>
      </w:r>
    </w:p>
    <w:p>
      <w:pPr>
        <w:pStyle w:val="CaptionedFigure"/>
        <w:rPr/>
      </w:pPr>
      <w:bookmarkStart w:id="11" w:name="fig%3A011"/>
      <w:r>
        <w:rPr/>
        <w:drawing>
          <wp:inline distT="0" distB="0" distL="114935" distR="114935">
            <wp:extent cx="5334000" cy="2284095"/>
            <wp:effectExtent l="0" t="0" r="0" b="0"/>
            <wp:docPr id="11" name="Изображение10" descr="Биография на русском язы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Биография на русском языке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 xml:space="preserve">Рис.11: </w:t>
      </w:r>
      <w:r>
        <w:rPr/>
        <w:t>Биография на русском языке</w:t>
      </w:r>
    </w:p>
    <w:p>
      <w:pPr>
        <w:pStyle w:val="Style8"/>
        <w:rPr/>
      </w:pPr>
      <w:r>
        <w:rPr/>
        <w:t>Биография на английском языке(рис.12).</w:t>
      </w:r>
    </w:p>
    <w:p>
      <w:pPr>
        <w:pStyle w:val="CaptionedFigure"/>
        <w:rPr/>
      </w:pPr>
      <w:bookmarkStart w:id="12" w:name="fig%3A012"/>
      <w:r>
        <w:rPr/>
        <w:drawing>
          <wp:inline distT="0" distB="0" distL="114935" distR="114935">
            <wp:extent cx="5334000" cy="2391410"/>
            <wp:effectExtent l="0" t="0" r="0" b="0"/>
            <wp:docPr id="12" name="Изображение11" descr="Биография на английском язы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Биография на английском языке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 xml:space="preserve">Рис.12: </w:t>
      </w:r>
      <w:r>
        <w:rPr/>
        <w:t>Биография на английском языке</w:t>
      </w:r>
      <w:bookmarkStart w:id="13" w:name="выполнение-лабораторной-работы"/>
      <w:bookmarkEnd w:id="13"/>
    </w:p>
    <w:p>
      <w:pPr>
        <w:pStyle w:val="1"/>
        <w:rPr/>
      </w:pPr>
      <w:r>
        <w:rPr/>
        <w:t>Выводы</w:t>
      </w:r>
    </w:p>
    <w:p>
      <w:pPr>
        <w:pStyle w:val="FirstParagraph"/>
        <w:spacing w:before="180" w:after="180"/>
        <w:rPr/>
      </w:pPr>
      <w:r>
        <w:rPr/>
        <w:t>Я сделала поддержку английского и русского языков, разместила элементы сайта на обоих языках, разместила контент на обоих языках, сделала пост по прошедшей неделе, добавила пост на тему по выбору (на двух языках).</w:t>
      </w:r>
      <w:bookmarkStart w:id="14" w:name="выводы"/>
      <w:bookmarkEnd w:id="14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LibreOffice/7.2.6.2$Linux_X86_64 LibreOffice_project/20$Build-2</Application>
  <AppVersion>15.0000</AppVersion>
  <Pages>6</Pages>
  <Words>322</Words>
  <Characters>2118</Characters>
  <CharactersWithSpaces>2405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2022-06-04T12:31:11Z</dcterms:created>
  <dc:creator>Андрианова Марина Георгиевна</dc:creator>
  <dc:description/>
  <dc:language>ru-RU</dc:language>
  <cp:lastModifiedBy/>
  <dcterms:modified xsi:type="dcterms:W3CDTF">2022-06-04T15:34:19Z</dcterms:modified>
  <cp:revision>1</cp:revision>
  <dc:subject/>
  <dc:title>Отчёт по индивидуальному проекту,6 этап.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