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AE9ECF" w14:textId="3487121E" w:rsidR="00C46EC1" w:rsidRPr="00C46EC1" w:rsidRDefault="004D7069" w:rsidP="00C46EC1">
      <w:pPr>
        <w:pStyle w:val="Ttulo1"/>
      </w:pPr>
      <w:bookmarkStart w:id="0" w:name="_GoBack"/>
      <w:bookmarkEnd w:id="0"/>
      <w:r w:rsidRPr="004D7069">
        <w:t>Usage of More Constructs</w:t>
      </w:r>
    </w:p>
    <w:p w14:paraId="47E9E3E3" w14:textId="132EE921" w:rsidR="009A76AC" w:rsidRDefault="005E2727" w:rsidP="009A76AC">
      <w:pPr>
        <w:pStyle w:val="Ttulo2"/>
      </w:pPr>
      <w:r w:rsidRPr="005E2727">
        <w:t>Data set</w:t>
      </w:r>
    </w:p>
    <w:p w14:paraId="5325D010" w14:textId="2F6C14DD" w:rsidR="00AD7FAC" w:rsidRPr="00AD7FAC" w:rsidRDefault="00AD7FAC" w:rsidP="00AD7FAC">
      <w:pPr>
        <w:pStyle w:val="R"/>
      </w:pPr>
      <w:r w:rsidRPr="00AD7FAC">
        <w:t xml:space="preserve">&gt; </w:t>
      </w:r>
      <w:r w:rsidR="00C46EC1">
        <w:t>modeD</w:t>
      </w:r>
      <w:r w:rsidRPr="00AD7FAC">
        <w:t>ata</w:t>
      </w:r>
    </w:p>
    <w:p w14:paraId="278ADFAA" w14:textId="77777777" w:rsidR="009A76AC" w:rsidRDefault="009A76AC" w:rsidP="009A76AC">
      <w:pPr>
        <w:pStyle w:val="R"/>
      </w:pPr>
      <w:r>
        <w:t xml:space="preserve">                         Default Complete Mixed</w:t>
      </w:r>
    </w:p>
    <w:p w14:paraId="15B34A50" w14:textId="77777777" w:rsidR="009A76AC" w:rsidRDefault="009A76AC" w:rsidP="009A76AC">
      <w:pPr>
        <w:pStyle w:val="R"/>
      </w:pPr>
      <w:r>
        <w:t>akka.net                   0.124    0.099 0.106</w:t>
      </w:r>
    </w:p>
    <w:p w14:paraId="1A369277" w14:textId="77777777" w:rsidR="009A76AC" w:rsidRDefault="009A76AC" w:rsidP="009A76AC">
      <w:pPr>
        <w:pStyle w:val="R"/>
      </w:pPr>
      <w:r>
        <w:t>AutoMapper                 0.132    0.194 0.149</w:t>
      </w:r>
    </w:p>
    <w:p w14:paraId="3A9DA9EF" w14:textId="77777777" w:rsidR="009A76AC" w:rsidRDefault="009A76AC" w:rsidP="009A76AC">
      <w:pPr>
        <w:pStyle w:val="R"/>
      </w:pPr>
      <w:r>
        <w:t>CefSharp                   0.565    0.573 0.503</w:t>
      </w:r>
    </w:p>
    <w:p w14:paraId="4D8D1356" w14:textId="77777777" w:rsidR="009A76AC" w:rsidRDefault="009A76AC" w:rsidP="009A76AC">
      <w:pPr>
        <w:pStyle w:val="R"/>
      </w:pPr>
      <w:r>
        <w:t>corefx                     0.000    0.166 0.000</w:t>
      </w:r>
    </w:p>
    <w:p w14:paraId="382B9818" w14:textId="77777777" w:rsidR="009A76AC" w:rsidRDefault="009A76AC" w:rsidP="009A76AC">
      <w:pPr>
        <w:pStyle w:val="R"/>
      </w:pPr>
      <w:r>
        <w:t>EntityFramework            0.044    0.059 0.067</w:t>
      </w:r>
    </w:p>
    <w:p w14:paraId="7B769FFD" w14:textId="77777777" w:rsidR="009A76AC" w:rsidRDefault="009A76AC" w:rsidP="009A76AC">
      <w:pPr>
        <w:pStyle w:val="R"/>
      </w:pPr>
      <w:r>
        <w:t>gitextensions              0.393    0.431 0.402</w:t>
      </w:r>
    </w:p>
    <w:p w14:paraId="10E4B3DC" w14:textId="77777777" w:rsidR="009A76AC" w:rsidRDefault="009A76AC" w:rsidP="009A76AC">
      <w:pPr>
        <w:pStyle w:val="R"/>
      </w:pPr>
      <w:r>
        <w:t>Glimpse                    0.213    0.202 0.185</w:t>
      </w:r>
    </w:p>
    <w:p w14:paraId="30D4B7A5" w14:textId="77777777" w:rsidR="009A76AC" w:rsidRDefault="009A76AC" w:rsidP="009A76AC">
      <w:pPr>
        <w:pStyle w:val="R"/>
      </w:pPr>
      <w:r>
        <w:t>Hearthstone-Deck-Tracker   0.083    0.109 0.104</w:t>
      </w:r>
    </w:p>
    <w:p w14:paraId="6B95FBAC" w14:textId="77777777" w:rsidR="009A76AC" w:rsidRDefault="009A76AC" w:rsidP="009A76AC">
      <w:pPr>
        <w:pStyle w:val="R"/>
      </w:pPr>
      <w:r>
        <w:t>ILSpy                      0.190    0.213 0.203</w:t>
      </w:r>
    </w:p>
    <w:p w14:paraId="73E4E14E" w14:textId="77777777" w:rsidR="009A76AC" w:rsidRDefault="009A76AC" w:rsidP="009A76AC">
      <w:pPr>
        <w:pStyle w:val="R"/>
      </w:pPr>
      <w:r>
        <w:t>MahApps.Metro              0.481    0.573 0.506</w:t>
      </w:r>
    </w:p>
    <w:p w14:paraId="2EA455DD" w14:textId="77777777" w:rsidR="009A76AC" w:rsidRDefault="009A76AC" w:rsidP="009A76AC">
      <w:pPr>
        <w:pStyle w:val="R"/>
      </w:pPr>
      <w:r>
        <w:t>Mvc                        0.128    0.153 0.130</w:t>
      </w:r>
    </w:p>
    <w:p w14:paraId="717EC1BE" w14:textId="77777777" w:rsidR="009A76AC" w:rsidRDefault="009A76AC" w:rsidP="009A76AC">
      <w:pPr>
        <w:pStyle w:val="R"/>
      </w:pPr>
      <w:r>
        <w:t>Nancy                      0.397    0.385 0.304</w:t>
      </w:r>
    </w:p>
    <w:p w14:paraId="26DB9AA6" w14:textId="77777777" w:rsidR="009A76AC" w:rsidRDefault="009A76AC" w:rsidP="009A76AC">
      <w:pPr>
        <w:pStyle w:val="R"/>
      </w:pPr>
      <w:r>
        <w:t>NLog                       0.164    0.257 0.176</w:t>
      </w:r>
    </w:p>
    <w:p w14:paraId="51C89943" w14:textId="77777777" w:rsidR="009A76AC" w:rsidRDefault="009A76AC" w:rsidP="009A76AC">
      <w:pPr>
        <w:pStyle w:val="R"/>
      </w:pPr>
      <w:r>
        <w:t>OpenRA                     0.165    0.145 0.143</w:t>
      </w:r>
    </w:p>
    <w:p w14:paraId="17AC79B5" w14:textId="77777777" w:rsidR="009A76AC" w:rsidRDefault="009A76AC" w:rsidP="009A76AC">
      <w:pPr>
        <w:pStyle w:val="R"/>
      </w:pPr>
      <w:r>
        <w:t>orleans                    0.139    0.167 0.266</w:t>
      </w:r>
    </w:p>
    <w:p w14:paraId="4EC5CA7A" w14:textId="77777777" w:rsidR="009A76AC" w:rsidRDefault="009A76AC" w:rsidP="009A76AC">
      <w:pPr>
        <w:pStyle w:val="R"/>
      </w:pPr>
      <w:r>
        <w:t>roslyn                     0.084    0.249 0.247</w:t>
      </w:r>
    </w:p>
    <w:p w14:paraId="14F58D3B" w14:textId="77777777" w:rsidR="009A76AC" w:rsidRDefault="009A76AC" w:rsidP="009A76AC">
      <w:pPr>
        <w:pStyle w:val="R"/>
      </w:pPr>
      <w:r>
        <w:t>ShareX                     0.109    0.144 0.146</w:t>
      </w:r>
    </w:p>
    <w:p w14:paraId="2B37BAEB" w14:textId="77777777" w:rsidR="009A76AC" w:rsidRDefault="009A76AC" w:rsidP="009A76AC">
      <w:pPr>
        <w:pStyle w:val="R"/>
      </w:pPr>
      <w:r>
        <w:t>SparkleShare               0.404    0.441 0.430</w:t>
      </w:r>
    </w:p>
    <w:p w14:paraId="140AA2D7" w14:textId="77777777" w:rsidR="009A76AC" w:rsidRDefault="009A76AC" w:rsidP="009A76AC">
      <w:pPr>
        <w:pStyle w:val="R"/>
      </w:pPr>
      <w:r>
        <w:t>VsVim                      0.075    0.055 0.058</w:t>
      </w:r>
    </w:p>
    <w:p w14:paraId="53CB30EE" w14:textId="7715C0EF" w:rsidR="009A76AC" w:rsidRDefault="009A76AC" w:rsidP="009A76AC">
      <w:pPr>
        <w:pStyle w:val="R"/>
      </w:pPr>
      <w:r>
        <w:t>Wox                        0.313    0.349 0.396</w:t>
      </w:r>
    </w:p>
    <w:p w14:paraId="39792C4B" w14:textId="77777777" w:rsidR="009A76AC" w:rsidRPr="005E2727" w:rsidRDefault="009A76AC" w:rsidP="005E2727"/>
    <w:p w14:paraId="0F34E2A5" w14:textId="77777777" w:rsidR="005E2727" w:rsidRPr="005E2727" w:rsidRDefault="005E2727" w:rsidP="005E2727">
      <w:pPr>
        <w:pStyle w:val="Ttulo2"/>
      </w:pPr>
      <w:r w:rsidRPr="005E2727">
        <w:t>Descriptive statistics</w:t>
      </w:r>
    </w:p>
    <w:p w14:paraId="62D3EF0A" w14:textId="77777777" w:rsidR="009A76AC" w:rsidRDefault="009A76AC" w:rsidP="009A76AC">
      <w:pPr>
        <w:pStyle w:val="R"/>
      </w:pPr>
      <w:r>
        <w:t>&gt; library(MVN)</w:t>
      </w:r>
    </w:p>
    <w:p w14:paraId="554F1A60" w14:textId="067D4B26" w:rsidR="009A76AC" w:rsidRDefault="009A76AC" w:rsidP="009A76AC">
      <w:pPr>
        <w:pStyle w:val="R"/>
      </w:pPr>
      <w:r>
        <w:t>&gt; uniNorm(</w:t>
      </w:r>
      <w:r w:rsidR="005C7B4B">
        <w:t>modeD</w:t>
      </w:r>
      <w:r>
        <w:t>ata)</w:t>
      </w:r>
    </w:p>
    <w:p w14:paraId="4C8792C9" w14:textId="56B3C198" w:rsidR="009A76AC" w:rsidRDefault="009A76AC" w:rsidP="009A76AC">
      <w:pPr>
        <w:pStyle w:val="R"/>
      </w:pPr>
      <w:r>
        <w:t>$`Descriptive Statistics`</w:t>
      </w:r>
    </w:p>
    <w:p w14:paraId="08170675" w14:textId="77777777" w:rsidR="009A76AC" w:rsidRDefault="009A76AC" w:rsidP="009A76AC">
      <w:pPr>
        <w:pStyle w:val="R"/>
      </w:pPr>
      <w:r>
        <w:t xml:space="preserve">          n  Mean Std.Dev Median   Min   Max  25th  75th  Skew Kurtosis</w:t>
      </w:r>
    </w:p>
    <w:p w14:paraId="765F7D62" w14:textId="77777777" w:rsidR="009A76AC" w:rsidRDefault="009A76AC" w:rsidP="009A76AC">
      <w:pPr>
        <w:pStyle w:val="R"/>
      </w:pPr>
      <w:r>
        <w:t>Default  20 0.210   0.159  0.152 0.000 0.565 0.103 0.333 0.775   -0.715</w:t>
      </w:r>
    </w:p>
    <w:p w14:paraId="485A125C" w14:textId="77777777" w:rsidR="009A76AC" w:rsidRDefault="009A76AC" w:rsidP="009A76AC">
      <w:pPr>
        <w:pStyle w:val="R"/>
      </w:pPr>
      <w:r>
        <w:t>Complete 20 0.248   0.158  0.198 0.055 0.573 0.145 0.358 0.769   -0.671</w:t>
      </w:r>
    </w:p>
    <w:p w14:paraId="427F33B4" w14:textId="77777777" w:rsidR="009A76AC" w:rsidRDefault="009A76AC" w:rsidP="009A76AC">
      <w:pPr>
        <w:pStyle w:val="R"/>
      </w:pPr>
      <w:r>
        <w:t>Mixed    20 0.226   0.151  0.180 0.000 0.506 0.124 0.327 0.526   -1.036</w:t>
      </w:r>
    </w:p>
    <w:p w14:paraId="24EF69E4" w14:textId="77777777" w:rsidR="009A76AC" w:rsidRDefault="009A76AC" w:rsidP="009A76AC">
      <w:pPr>
        <w:pStyle w:val="R"/>
      </w:pPr>
    </w:p>
    <w:p w14:paraId="0FBE2014" w14:textId="77777777" w:rsidR="009A76AC" w:rsidRDefault="009A76AC" w:rsidP="009A76AC">
      <w:pPr>
        <w:pStyle w:val="R"/>
      </w:pPr>
      <w:r>
        <w:t>$`Shapiro-Wilk's Normality Test`</w:t>
      </w:r>
    </w:p>
    <w:p w14:paraId="0BE1675A" w14:textId="77777777" w:rsidR="009A76AC" w:rsidRDefault="009A76AC" w:rsidP="009A76AC">
      <w:pPr>
        <w:pStyle w:val="R"/>
      </w:pPr>
      <w:r>
        <w:t xml:space="preserve">   Variable Statistic   p-value Normality</w:t>
      </w:r>
    </w:p>
    <w:p w14:paraId="61469121" w14:textId="77777777" w:rsidR="009A76AC" w:rsidRDefault="009A76AC" w:rsidP="009A76AC">
      <w:pPr>
        <w:pStyle w:val="R"/>
      </w:pPr>
      <w:r>
        <w:t xml:space="preserve">1  Default     0.8896    0.0265    NO    </w:t>
      </w:r>
    </w:p>
    <w:p w14:paraId="6B3A89FC" w14:textId="77777777" w:rsidR="009A76AC" w:rsidRDefault="009A76AC" w:rsidP="009A76AC">
      <w:pPr>
        <w:pStyle w:val="R"/>
      </w:pPr>
      <w:r>
        <w:t xml:space="preserve">2 Complete     0.8926    0.0301    NO    </w:t>
      </w:r>
    </w:p>
    <w:p w14:paraId="3FCC7112" w14:textId="77777777" w:rsidR="009A76AC" w:rsidRDefault="009A76AC" w:rsidP="009A76AC">
      <w:pPr>
        <w:pStyle w:val="R"/>
      </w:pPr>
      <w:r>
        <w:t xml:space="preserve">3   Mixed      0.9246    0.1215    YES   </w:t>
      </w:r>
    </w:p>
    <w:p w14:paraId="5307F86A" w14:textId="77777777" w:rsidR="005E2727" w:rsidRPr="005E2727" w:rsidRDefault="005E2727" w:rsidP="005E2727">
      <w:pPr>
        <w:pStyle w:val="Ttulo2"/>
      </w:pPr>
      <w:r w:rsidRPr="005E2727">
        <w:t>Wilcoxon signed-rank test</w:t>
      </w:r>
    </w:p>
    <w:p w14:paraId="26207983" w14:textId="77777777" w:rsidR="005C7B4B" w:rsidRDefault="005C7B4B" w:rsidP="005C7B4B">
      <w:pPr>
        <w:pStyle w:val="R"/>
      </w:pPr>
      <w:r>
        <w:t>&gt; wilcox.test(modeData[,2], modeData[,1], paired=TRUE, alternative="greater")</w:t>
      </w:r>
    </w:p>
    <w:p w14:paraId="46E25B73" w14:textId="77777777" w:rsidR="005C7B4B" w:rsidRDefault="005C7B4B" w:rsidP="005C7B4B">
      <w:pPr>
        <w:pStyle w:val="R"/>
      </w:pPr>
    </w:p>
    <w:p w14:paraId="74DB21D7" w14:textId="77777777" w:rsidR="005C7B4B" w:rsidRDefault="005C7B4B" w:rsidP="005C7B4B">
      <w:pPr>
        <w:pStyle w:val="R"/>
      </w:pPr>
      <w:r>
        <w:t xml:space="preserve">        Wilcoxon signed rank test with continuity correction</w:t>
      </w:r>
    </w:p>
    <w:p w14:paraId="15AE37DC" w14:textId="77777777" w:rsidR="005C7B4B" w:rsidRDefault="005C7B4B" w:rsidP="005C7B4B">
      <w:pPr>
        <w:pStyle w:val="R"/>
      </w:pPr>
    </w:p>
    <w:p w14:paraId="57A1A50C" w14:textId="77777777" w:rsidR="005C7B4B" w:rsidRDefault="005C7B4B" w:rsidP="005C7B4B">
      <w:pPr>
        <w:pStyle w:val="R"/>
      </w:pPr>
      <w:r>
        <w:t>data:  modeData[, 2] and modeData[, 1]</w:t>
      </w:r>
    </w:p>
    <w:p w14:paraId="6F45AB0D" w14:textId="77777777" w:rsidR="005C7B4B" w:rsidRDefault="005C7B4B" w:rsidP="005C7B4B">
      <w:pPr>
        <w:pStyle w:val="R"/>
      </w:pPr>
      <w:r>
        <w:t>V = 185.5, p-value = 0.001409</w:t>
      </w:r>
    </w:p>
    <w:p w14:paraId="5EC00EED" w14:textId="77777777" w:rsidR="005C7B4B" w:rsidRDefault="005C7B4B" w:rsidP="005C7B4B">
      <w:pPr>
        <w:pStyle w:val="R"/>
      </w:pPr>
      <w:r>
        <w:t>alternative hypothesis: true location shift is greater than 0</w:t>
      </w:r>
    </w:p>
    <w:p w14:paraId="1D8963D4" w14:textId="7EE6C77B" w:rsidR="00AD7FAC" w:rsidRDefault="00AD7FAC" w:rsidP="005C7B4B">
      <w:pPr>
        <w:pStyle w:val="R"/>
      </w:pPr>
    </w:p>
    <w:p w14:paraId="4447D1C9" w14:textId="77777777" w:rsidR="005C7B4B" w:rsidRDefault="005C7B4B" w:rsidP="005C7B4B">
      <w:pPr>
        <w:pStyle w:val="R"/>
      </w:pPr>
      <w:r>
        <w:t>&gt; wilcox.test(modeData[,3], modeData[,1], paired=TRUE, alternative="greater")</w:t>
      </w:r>
    </w:p>
    <w:p w14:paraId="1247E2A4" w14:textId="77777777" w:rsidR="005C7B4B" w:rsidRDefault="005C7B4B" w:rsidP="005C7B4B">
      <w:pPr>
        <w:pStyle w:val="R"/>
      </w:pPr>
    </w:p>
    <w:p w14:paraId="6ACE6027" w14:textId="77777777" w:rsidR="005C7B4B" w:rsidRDefault="005C7B4B" w:rsidP="005C7B4B">
      <w:pPr>
        <w:pStyle w:val="R"/>
      </w:pPr>
      <w:r>
        <w:t xml:space="preserve">        Wilcoxon signed rank test with continuity correction</w:t>
      </w:r>
    </w:p>
    <w:p w14:paraId="0A4BA950" w14:textId="77777777" w:rsidR="005C7B4B" w:rsidRDefault="005C7B4B" w:rsidP="005C7B4B">
      <w:pPr>
        <w:pStyle w:val="R"/>
      </w:pPr>
    </w:p>
    <w:p w14:paraId="13AB2055" w14:textId="77777777" w:rsidR="005C7B4B" w:rsidRDefault="005C7B4B" w:rsidP="005C7B4B">
      <w:pPr>
        <w:pStyle w:val="R"/>
      </w:pPr>
      <w:r>
        <w:t>data:  modeData[, 3] and modeData[, 1]</w:t>
      </w:r>
    </w:p>
    <w:p w14:paraId="27040E2F" w14:textId="77777777" w:rsidR="005C7B4B" w:rsidRDefault="005C7B4B" w:rsidP="005C7B4B">
      <w:pPr>
        <w:pStyle w:val="R"/>
      </w:pPr>
      <w:r>
        <w:t>V = 123, p-value = 0.1342</w:t>
      </w:r>
    </w:p>
    <w:p w14:paraId="61A0E87B" w14:textId="77777777" w:rsidR="005C7B4B" w:rsidRDefault="005C7B4B" w:rsidP="005C7B4B">
      <w:pPr>
        <w:pStyle w:val="R"/>
      </w:pPr>
      <w:r>
        <w:t>alternative hypothesis: true location shift is greater than 0</w:t>
      </w:r>
    </w:p>
    <w:p w14:paraId="06BFDC20" w14:textId="77777777" w:rsidR="005C7B4B" w:rsidRPr="005E2727" w:rsidRDefault="005C7B4B" w:rsidP="005C7B4B"/>
    <w:sectPr w:rsidR="005C7B4B" w:rsidRPr="005E2727" w:rsidSect="009A7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D5805"/>
    <w:multiLevelType w:val="hybridMultilevel"/>
    <w:tmpl w:val="EA34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27"/>
    <w:rsid w:val="000175FA"/>
    <w:rsid w:val="0002074F"/>
    <w:rsid w:val="00320B06"/>
    <w:rsid w:val="00475648"/>
    <w:rsid w:val="004D7069"/>
    <w:rsid w:val="005C7B4B"/>
    <w:rsid w:val="005E2727"/>
    <w:rsid w:val="006144D8"/>
    <w:rsid w:val="00744BAD"/>
    <w:rsid w:val="009A76AC"/>
    <w:rsid w:val="00A11787"/>
    <w:rsid w:val="00A36B9F"/>
    <w:rsid w:val="00A8061F"/>
    <w:rsid w:val="00AD7FAC"/>
    <w:rsid w:val="00B25FB3"/>
    <w:rsid w:val="00BF7911"/>
    <w:rsid w:val="00C46EC1"/>
    <w:rsid w:val="00C97616"/>
    <w:rsid w:val="00D92AEB"/>
    <w:rsid w:val="00E2667C"/>
    <w:rsid w:val="00E524BD"/>
    <w:rsid w:val="00E7017F"/>
    <w:rsid w:val="00F7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9DE"/>
  <w15:chartTrackingRefBased/>
  <w15:docId w15:val="{55B80986-EA2E-4246-B840-302390A7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27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E272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272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272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272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272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272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272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272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2727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272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E27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5E272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272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2727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27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2727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2727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2727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E2727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5E272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5E272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272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E272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5E2727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5E2727"/>
    <w:rPr>
      <w:i/>
      <w:iCs/>
      <w:color w:val="auto"/>
    </w:rPr>
  </w:style>
  <w:style w:type="paragraph" w:styleId="SemEspaamento">
    <w:name w:val="No Spacing"/>
    <w:uiPriority w:val="1"/>
    <w:qFormat/>
    <w:rsid w:val="005E272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E272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5E272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272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2727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5E2727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5E2727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5E2727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5E2727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5E2727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2727"/>
    <w:pPr>
      <w:outlineLvl w:val="9"/>
    </w:pPr>
  </w:style>
  <w:style w:type="table" w:styleId="Tabelacomgrade">
    <w:name w:val="Table Grid"/>
    <w:basedOn w:val="Tabelanormal"/>
    <w:uiPriority w:val="39"/>
    <w:rsid w:val="005E2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">
    <w:name w:val="R"/>
    <w:basedOn w:val="Normal"/>
    <w:qFormat/>
    <w:rsid w:val="009A76AC"/>
    <w:pPr>
      <w:spacing w:after="0" w:line="240" w:lineRule="auto"/>
      <w:jc w:val="left"/>
    </w:pPr>
    <w:rPr>
      <w:rFonts w:ascii="Courier New" w:hAnsi="Courier New"/>
      <w:noProof/>
      <w:sz w:val="20"/>
    </w:rPr>
  </w:style>
  <w:style w:type="paragraph" w:styleId="PargrafodaLista">
    <w:name w:val="List Paragraph"/>
    <w:basedOn w:val="Normal"/>
    <w:uiPriority w:val="34"/>
    <w:qFormat/>
    <w:rsid w:val="00A36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Garnier Mota</dc:creator>
  <cp:keywords/>
  <dc:description/>
  <cp:lastModifiedBy>Marcelo Garnier Mota</cp:lastModifiedBy>
  <cp:revision>8</cp:revision>
  <dcterms:created xsi:type="dcterms:W3CDTF">2016-07-08T18:42:00Z</dcterms:created>
  <dcterms:modified xsi:type="dcterms:W3CDTF">2016-09-11T18:56:00Z</dcterms:modified>
</cp:coreProperties>
</file>