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1BD3A" w14:textId="4C0D00B4" w:rsidR="000D5F54" w:rsidRDefault="00172791" w:rsidP="00172791">
      <w:pPr>
        <w:pStyle w:val="Heading2"/>
        <w:spacing w:line="360" w:lineRule="auto"/>
      </w:pPr>
      <w:r>
        <w:t>Agent Design</w:t>
      </w:r>
    </w:p>
    <w:p w14:paraId="4043AEDC" w14:textId="3D6A20E0" w:rsidR="00172791" w:rsidRDefault="00172791" w:rsidP="00172791">
      <w:pPr>
        <w:spacing w:line="360" w:lineRule="auto"/>
        <w:ind w:firstLine="720"/>
        <w:jc w:val="both"/>
      </w:pPr>
      <w:r>
        <w:t>The AI agent implemented within this assignment is designed to operate in a specific environment, and complete one task. The agent will solve for a path through a maze, given a starting point, and a goal, or end point. There are four elements to an AI agent: Performance metric</w:t>
      </w:r>
      <w:r w:rsidR="002F7377">
        <w:t>(s),</w:t>
      </w:r>
      <w:r>
        <w:t xml:space="preserve"> Environment, Actuators, and Sensors (or PEAS, as given in the textbook). </w:t>
      </w:r>
    </w:p>
    <w:p w14:paraId="48F284A3" w14:textId="4FE1537F" w:rsidR="002F7377" w:rsidRDefault="002F7377" w:rsidP="00172791">
      <w:pPr>
        <w:spacing w:line="360" w:lineRule="auto"/>
        <w:ind w:firstLine="720"/>
        <w:jc w:val="both"/>
      </w:pPr>
      <w:r>
        <w:t xml:space="preserve">The performance metric provides the agent a framework from which to make decisions. In this instance, we are to solve a maze from an arbitrary starting point. The overall idea behind this task is we want to move closer to the goal. In other words, we want to reduce our distance between us and the goal as much as possible with each step taken in the maze. To accomplish this, the agent uses a straight-line distance between the current location and the goal. When deciding where to move next, the agent picks the location with the shortest distance to the goal. Details on how this distance is implemented and computed are described alongside the Environment the agent is designed to work within. </w:t>
      </w:r>
    </w:p>
    <w:p w14:paraId="124D0D1A" w14:textId="06AB3042" w:rsidR="002F7377" w:rsidRDefault="002F7377" w:rsidP="00172791">
      <w:pPr>
        <w:spacing w:line="360" w:lineRule="auto"/>
        <w:ind w:firstLine="720"/>
        <w:jc w:val="both"/>
      </w:pPr>
      <w:r>
        <w:t xml:space="preserve">The environment, in its most basic sense, is a grid maze with randomly generated paths. This is implemented using a custom </w:t>
      </w:r>
      <w:proofErr w:type="spellStart"/>
      <w:r w:rsidRPr="002F7377">
        <w:rPr>
          <w:i/>
          <w:iCs/>
        </w:rPr>
        <w:t>gridGraph</w:t>
      </w:r>
      <w:proofErr w:type="spellEnd"/>
      <w:r>
        <w:t xml:space="preserve"> class. This data structure is based on a graph, where each node of the graph is a “cell” within the grid maze, and each cell has four “walls” which are given as edges between each node. The initial cells and walls are built using the constructor method such that the </w:t>
      </w:r>
      <w:r w:rsidR="0060117B">
        <w:t>initial state is a full grid, with each “wall” present around and between each “cell.”</w:t>
      </w:r>
      <w:r>
        <w:t xml:space="preserve"> </w:t>
      </w:r>
      <w:r w:rsidR="0060117B">
        <w:t>Using this initial state, t</w:t>
      </w:r>
      <w:r>
        <w:t xml:space="preserve">he maze is generated by using a randomized version of Prim’s Algorithm based off the description given in source [1]. This produces a spanning tree that produces “passages” through the “walls” of a “cell” when two are connected through this tree. The effect, when drawn onto the screen, shows a random maze with many short branching corridors. The agent utilizes attributes of each instance of “cell” to determine its state, and which direction to move. The way in which these attributes are examined and implemented is explained subsequently. </w:t>
      </w:r>
    </w:p>
    <w:p w14:paraId="3EBF5B52" w14:textId="77777777" w:rsidR="002F7377" w:rsidRDefault="002F7377" w:rsidP="00172791">
      <w:pPr>
        <w:spacing w:line="360" w:lineRule="auto"/>
        <w:ind w:firstLine="720"/>
        <w:jc w:val="both"/>
      </w:pPr>
    </w:p>
    <w:p w14:paraId="06E02072" w14:textId="7F108CC5" w:rsidR="00172791" w:rsidRDefault="00172791" w:rsidP="00172791">
      <w:pPr>
        <w:spacing w:line="360" w:lineRule="auto"/>
        <w:ind w:firstLine="720"/>
        <w:jc w:val="both"/>
      </w:pPr>
      <w:r>
        <w:t xml:space="preserve">Beginning with the provided start cell, the agent determines which directions are passable, and which are blocked by a wall or edge of the maze. Once the possible moves have been determined, each move has a computed distance from the goal. This distance is the straight </w:t>
      </w:r>
      <w:r>
        <w:lastRenderedPageBreak/>
        <w:t xml:space="preserve">line, or Pythagorean, distance between the intended next cell and the goal cell. The agent will then move to the cell with the lowest value and repeat the process until reaching the goal cell. </w:t>
      </w:r>
    </w:p>
    <w:p w14:paraId="4D74A68C" w14:textId="7C4B1CBA" w:rsidR="005C2028" w:rsidRPr="005C2028" w:rsidRDefault="00172791" w:rsidP="005C2028">
      <w:r>
        <w:t>The</w:t>
      </w:r>
      <w:r w:rsidR="005C2028">
        <w:t xml:space="preserve"> </w:t>
      </w:r>
      <w:r>
        <w:t>pseudocode for how the agent accomplishes this is given below in Figure 1.</w:t>
      </w:r>
      <w:r w:rsidR="0060117B">
        <w:br w:type="page"/>
      </w:r>
      <w:r w:rsidR="005C2028" w:rsidRPr="005C2028">
        <w:rPr>
          <w:rFonts w:ascii="Courier New" w:eastAsia="Times New Roman" w:hAnsi="Courier New" w:cs="Courier New"/>
          <w:b/>
          <w:bCs/>
          <w:color w:val="CC7832"/>
          <w:sz w:val="16"/>
          <w:szCs w:val="16"/>
        </w:rPr>
        <w:lastRenderedPageBreak/>
        <w:t xml:space="preserve">package </w:t>
      </w:r>
      <w:r w:rsidR="005C2028" w:rsidRPr="005C2028">
        <w:rPr>
          <w:rFonts w:ascii="Courier New" w:eastAsia="Times New Roman" w:hAnsi="Courier New" w:cs="Courier New"/>
          <w:b/>
          <w:bCs/>
          <w:color w:val="A9B7C6"/>
          <w:sz w:val="16"/>
          <w:szCs w:val="16"/>
        </w:rPr>
        <w:t>assignment01</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import </w:t>
      </w:r>
      <w:proofErr w:type="spellStart"/>
      <w:r w:rsidR="005C2028" w:rsidRPr="005C2028">
        <w:rPr>
          <w:rFonts w:ascii="Courier New" w:eastAsia="Times New Roman" w:hAnsi="Courier New" w:cs="Courier New"/>
          <w:b/>
          <w:bCs/>
          <w:color w:val="A9B7C6"/>
          <w:sz w:val="16"/>
          <w:szCs w:val="16"/>
        </w:rPr>
        <w:t>java.util.ArrayList</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import </w:t>
      </w:r>
      <w:proofErr w:type="spellStart"/>
      <w:r w:rsidR="005C2028" w:rsidRPr="005C2028">
        <w:rPr>
          <w:rFonts w:ascii="Courier New" w:eastAsia="Times New Roman" w:hAnsi="Courier New" w:cs="Courier New"/>
          <w:b/>
          <w:bCs/>
          <w:color w:val="A9B7C6"/>
          <w:sz w:val="16"/>
          <w:szCs w:val="16"/>
        </w:rPr>
        <w:t>java.util.LinkedList</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public class </w:t>
      </w:r>
      <w:proofErr w:type="spellStart"/>
      <w:r w:rsidR="005C2028" w:rsidRPr="005C2028">
        <w:rPr>
          <w:rFonts w:ascii="Courier New" w:eastAsia="Times New Roman" w:hAnsi="Courier New" w:cs="Courier New"/>
          <w:b/>
          <w:bCs/>
          <w:color w:val="A9B7C6"/>
          <w:sz w:val="16"/>
          <w:szCs w:val="16"/>
        </w:rPr>
        <w:t>aiAgent</w:t>
      </w:r>
      <w:proofErr w:type="spellEnd"/>
      <w:r w:rsidR="005C2028" w:rsidRPr="005C2028">
        <w:rPr>
          <w:rFonts w:ascii="Courier New" w:eastAsia="Times New Roman" w:hAnsi="Courier New" w:cs="Courier New"/>
          <w:b/>
          <w:bCs/>
          <w:color w:val="A9B7C6"/>
          <w:sz w:val="16"/>
          <w:szCs w:val="16"/>
        </w:rPr>
        <w:t xml:space="preserve"> {</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attributes</w:t>
      </w:r>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private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9876AA"/>
          <w:sz w:val="16"/>
          <w:szCs w:val="16"/>
        </w:rPr>
        <w:t>goalCell</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private final </w:t>
      </w:r>
      <w:r w:rsidR="005C2028" w:rsidRPr="005C2028">
        <w:rPr>
          <w:rFonts w:ascii="Courier New" w:eastAsia="Times New Roman" w:hAnsi="Courier New" w:cs="Courier New"/>
          <w:b/>
          <w:bCs/>
          <w:color w:val="A9B7C6"/>
          <w:sz w:val="16"/>
          <w:szCs w:val="16"/>
        </w:rPr>
        <w:t>LinkedList&lt;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&gt; </w:t>
      </w:r>
      <w:proofErr w:type="spellStart"/>
      <w:r w:rsidR="005C2028" w:rsidRPr="005C2028">
        <w:rPr>
          <w:rFonts w:ascii="Courier New" w:eastAsia="Times New Roman" w:hAnsi="Courier New" w:cs="Courier New"/>
          <w:b/>
          <w:bCs/>
          <w:color w:val="9876AA"/>
          <w:sz w:val="16"/>
          <w:szCs w:val="16"/>
        </w:rPr>
        <w:t>solutionPathStack</w:t>
      </w:r>
      <w:proofErr w:type="spellEnd"/>
      <w:r w:rsidR="005C2028" w:rsidRPr="005C2028">
        <w:rPr>
          <w:rFonts w:ascii="Courier New" w:eastAsia="Times New Roman" w:hAnsi="Courier New" w:cs="Courier New"/>
          <w:b/>
          <w:bCs/>
          <w:color w:val="9876AA"/>
          <w:sz w:val="16"/>
          <w:szCs w:val="16"/>
        </w:rPr>
        <w:t xml:space="preserve"> </w:t>
      </w:r>
      <w:r w:rsidR="005C2028" w:rsidRPr="005C2028">
        <w:rPr>
          <w:rFonts w:ascii="Courier New" w:eastAsia="Times New Roman" w:hAnsi="Courier New" w:cs="Courier New"/>
          <w:b/>
          <w:bCs/>
          <w:color w:val="A9B7C6"/>
          <w:sz w:val="16"/>
          <w:szCs w:val="16"/>
        </w:rPr>
        <w:t xml:space="preserve">= </w:t>
      </w:r>
      <w:r w:rsidR="005C2028" w:rsidRPr="005C2028">
        <w:rPr>
          <w:rFonts w:ascii="Courier New" w:eastAsia="Times New Roman" w:hAnsi="Courier New" w:cs="Courier New"/>
          <w:b/>
          <w:bCs/>
          <w:color w:val="CC7832"/>
          <w:sz w:val="16"/>
          <w:szCs w:val="16"/>
        </w:rPr>
        <w:t xml:space="preserve">new </w:t>
      </w:r>
      <w:r w:rsidR="005C2028" w:rsidRPr="005C2028">
        <w:rPr>
          <w:rFonts w:ascii="Courier New" w:eastAsia="Times New Roman" w:hAnsi="Courier New" w:cs="Courier New"/>
          <w:b/>
          <w:bCs/>
          <w:color w:val="A9B7C6"/>
          <w:sz w:val="16"/>
          <w:szCs w:val="16"/>
        </w:rPr>
        <w:t>LinkedList&lt;&gt;()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private final </w:t>
      </w:r>
      <w:proofErr w:type="spellStart"/>
      <w:r w:rsidR="005C2028" w:rsidRPr="005C2028">
        <w:rPr>
          <w:rFonts w:ascii="Courier New" w:eastAsia="Times New Roman" w:hAnsi="Courier New" w:cs="Courier New"/>
          <w:b/>
          <w:bCs/>
          <w:color w:val="A9B7C6"/>
          <w:sz w:val="16"/>
          <w:szCs w:val="16"/>
        </w:rPr>
        <w:t>ArrayList</w:t>
      </w:r>
      <w:proofErr w:type="spellEnd"/>
      <w:r w:rsidR="005C2028" w:rsidRPr="005C2028">
        <w:rPr>
          <w:rFonts w:ascii="Courier New" w:eastAsia="Times New Roman" w:hAnsi="Courier New" w:cs="Courier New"/>
          <w:b/>
          <w:bCs/>
          <w:color w:val="A9B7C6"/>
          <w:sz w:val="16"/>
          <w:szCs w:val="16"/>
        </w:rPr>
        <w:t>&lt;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&gt; </w:t>
      </w:r>
      <w:proofErr w:type="spellStart"/>
      <w:r w:rsidR="005C2028" w:rsidRPr="005C2028">
        <w:rPr>
          <w:rFonts w:ascii="Courier New" w:eastAsia="Times New Roman" w:hAnsi="Courier New" w:cs="Courier New"/>
          <w:b/>
          <w:bCs/>
          <w:color w:val="9876AA"/>
          <w:sz w:val="16"/>
          <w:szCs w:val="16"/>
        </w:rPr>
        <w:t>possibleMoves</w:t>
      </w:r>
      <w:proofErr w:type="spellEnd"/>
      <w:r w:rsidR="005C2028" w:rsidRPr="005C2028">
        <w:rPr>
          <w:rFonts w:ascii="Courier New" w:eastAsia="Times New Roman" w:hAnsi="Courier New" w:cs="Courier New"/>
          <w:b/>
          <w:bCs/>
          <w:color w:val="9876AA"/>
          <w:sz w:val="16"/>
          <w:szCs w:val="16"/>
        </w:rPr>
        <w:t xml:space="preserve"> </w:t>
      </w:r>
      <w:r w:rsidR="005C2028" w:rsidRPr="005C2028">
        <w:rPr>
          <w:rFonts w:ascii="Courier New" w:eastAsia="Times New Roman" w:hAnsi="Courier New" w:cs="Courier New"/>
          <w:b/>
          <w:bCs/>
          <w:color w:val="A9B7C6"/>
          <w:sz w:val="16"/>
          <w:szCs w:val="16"/>
        </w:rPr>
        <w:t xml:space="preserve">= </w:t>
      </w:r>
      <w:r w:rsidR="005C2028" w:rsidRPr="005C2028">
        <w:rPr>
          <w:rFonts w:ascii="Courier New" w:eastAsia="Times New Roman" w:hAnsi="Courier New" w:cs="Courier New"/>
          <w:b/>
          <w:bCs/>
          <w:color w:val="CC7832"/>
          <w:sz w:val="16"/>
          <w:szCs w:val="16"/>
        </w:rPr>
        <w:t xml:space="preserve">new </w:t>
      </w:r>
      <w:proofErr w:type="spellStart"/>
      <w:r w:rsidR="005C2028" w:rsidRPr="005C2028">
        <w:rPr>
          <w:rFonts w:ascii="Courier New" w:eastAsia="Times New Roman" w:hAnsi="Courier New" w:cs="Courier New"/>
          <w:b/>
          <w:bCs/>
          <w:color w:val="A9B7C6"/>
          <w:sz w:val="16"/>
          <w:szCs w:val="16"/>
        </w:rPr>
        <w:t>ArrayList</w:t>
      </w:r>
      <w:proofErr w:type="spellEnd"/>
      <w:r w:rsidR="005C2028" w:rsidRPr="005C2028">
        <w:rPr>
          <w:rFonts w:ascii="Courier New" w:eastAsia="Times New Roman" w:hAnsi="Courier New" w:cs="Courier New"/>
          <w:b/>
          <w:bCs/>
          <w:color w:val="A9B7C6"/>
          <w:sz w:val="16"/>
          <w:szCs w:val="16"/>
        </w:rPr>
        <w:t>&lt;&gt;()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 constructor methods</w:t>
      </w:r>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FFC66D"/>
          <w:sz w:val="16"/>
          <w:szCs w:val="16"/>
        </w:rPr>
        <w:t>aiAgent</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null constructor</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FFC66D"/>
          <w:sz w:val="16"/>
          <w:szCs w:val="16"/>
        </w:rPr>
        <w:t>aiAgent</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startCell</w:t>
      </w:r>
      <w:proofErr w:type="spellEnd"/>
      <w:r w:rsidR="005C2028" w:rsidRPr="005C2028">
        <w:rPr>
          <w:rFonts w:ascii="Courier New" w:eastAsia="Times New Roman" w:hAnsi="Courier New" w:cs="Courier New"/>
          <w:b/>
          <w:bCs/>
          <w:color w:val="CC7832"/>
          <w:sz w:val="16"/>
          <w:szCs w:val="16"/>
        </w:rP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goalCell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xml:space="preserve">// this constructor takes a start cell and goal cell and solves the maze, producing a </w:t>
      </w:r>
      <w:proofErr w:type="spellStart"/>
      <w:r w:rsidR="005C2028" w:rsidRPr="005C2028">
        <w:rPr>
          <w:rFonts w:ascii="Courier New" w:eastAsia="Times New Roman" w:hAnsi="Courier New" w:cs="Courier New"/>
          <w:b/>
          <w:bCs/>
          <w:color w:val="808080"/>
          <w:sz w:val="16"/>
          <w:szCs w:val="16"/>
        </w:rPr>
        <w:t>solutionPath</w:t>
      </w:r>
      <w:proofErr w:type="spellEnd"/>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 first, push the start cell onto the </w:t>
      </w:r>
      <w:proofErr w:type="spellStart"/>
      <w:r w:rsidR="005C2028" w:rsidRPr="005C2028">
        <w:rPr>
          <w:rFonts w:ascii="Courier New" w:eastAsia="Times New Roman" w:hAnsi="Courier New" w:cs="Courier New"/>
          <w:b/>
          <w:bCs/>
          <w:color w:val="808080"/>
          <w:sz w:val="16"/>
          <w:szCs w:val="16"/>
        </w:rPr>
        <w:t>solutionPathStack</w:t>
      </w:r>
      <w:proofErr w:type="spellEnd"/>
      <w:r w:rsidR="005C2028" w:rsidRPr="005C2028">
        <w:rPr>
          <w:rFonts w:ascii="Courier New" w:eastAsia="Times New Roman" w:hAnsi="Courier New" w:cs="Courier New"/>
          <w:b/>
          <w:bCs/>
          <w:color w:val="808080"/>
          <w:sz w:val="16"/>
          <w:szCs w:val="16"/>
        </w:rPr>
        <w:t xml:space="preserve"> list</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.push</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startCell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 second, set the goal cell attribute</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.setGoalCell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goalCell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public methods</w:t>
      </w:r>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public void </w:t>
      </w:r>
      <w:proofErr w:type="spellStart"/>
      <w:r w:rsidR="005C2028" w:rsidRPr="005C2028">
        <w:rPr>
          <w:rFonts w:ascii="Courier New" w:eastAsia="Times New Roman" w:hAnsi="Courier New" w:cs="Courier New"/>
          <w:b/>
          <w:bCs/>
          <w:color w:val="FFC66D"/>
          <w:sz w:val="16"/>
          <w:szCs w:val="16"/>
        </w:rPr>
        <w:t>solveMaze</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this method actually does the solving, and creates the solution path along the stack</w:t>
      </w:r>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 define starting cell</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currentCell</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.peek</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        while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currentCell.equals</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9876AA"/>
          <w:sz w:val="16"/>
          <w:szCs w:val="16"/>
        </w:rPr>
        <w:t>goalCell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determine which cells can be moved to</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A9B7C6"/>
          <w:sz w:val="16"/>
          <w:szCs w:val="16"/>
        </w:rPr>
        <w:t>currentCell.visit</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proofErr w:type="spellStart"/>
      <w:r w:rsidR="005C2028" w:rsidRPr="005C2028">
        <w:rPr>
          <w:rFonts w:ascii="Courier New" w:eastAsia="Times New Roman" w:hAnsi="Courier New" w:cs="Courier New"/>
          <w:b/>
          <w:bCs/>
          <w:color w:val="A9B7C6"/>
          <w:sz w:val="16"/>
          <w:szCs w:val="16"/>
        </w:rPr>
        <w:t>determinePossibleMoves</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currentCell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9876AA"/>
          <w:sz w:val="16"/>
          <w:szCs w:val="16"/>
        </w:rPr>
        <w:t>possibleMoves</w:t>
      </w:r>
      <w:r w:rsidR="005C2028" w:rsidRPr="005C2028">
        <w:rPr>
          <w:rFonts w:ascii="Courier New" w:eastAsia="Times New Roman" w:hAnsi="Courier New" w:cs="Courier New"/>
          <w:b/>
          <w:bCs/>
          <w:color w:val="A9B7C6"/>
          <w:sz w:val="16"/>
          <w:szCs w:val="16"/>
        </w:rPr>
        <w:t>.isEmpty</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if no possible moves at this cell, pop off current cell from stack and repeat for previous cell</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.pop</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proofErr w:type="spellStart"/>
      <w:r w:rsidR="005C2028" w:rsidRPr="005C2028">
        <w:rPr>
          <w:rFonts w:ascii="Courier New" w:eastAsia="Times New Roman" w:hAnsi="Courier New" w:cs="Courier New"/>
          <w:b/>
          <w:bCs/>
          <w:color w:val="A9B7C6"/>
          <w:sz w:val="16"/>
          <w:szCs w:val="16"/>
        </w:rPr>
        <w:t>currentCell</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.peek</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w:t>
      </w:r>
      <w:proofErr w:type="spellStart"/>
      <w:r w:rsidR="005C2028" w:rsidRPr="005C2028">
        <w:rPr>
          <w:rFonts w:ascii="Courier New" w:eastAsia="Times New Roman" w:hAnsi="Courier New" w:cs="Courier New"/>
          <w:b/>
          <w:bCs/>
          <w:color w:val="808080"/>
          <w:sz w:val="16"/>
          <w:szCs w:val="16"/>
        </w:rPr>
        <w:t>System.out.println</w:t>
      </w:r>
      <w:proofErr w:type="spellEnd"/>
      <w:r w:rsidR="005C2028" w:rsidRPr="005C2028">
        <w:rPr>
          <w:rFonts w:ascii="Courier New" w:eastAsia="Times New Roman" w:hAnsi="Courier New" w:cs="Courier New"/>
          <w:b/>
          <w:bCs/>
          <w:color w:val="808080"/>
          <w:sz w:val="16"/>
          <w:szCs w:val="16"/>
        </w:rPr>
        <w:t xml:space="preserve">("Stack size reduced by one. New Size: " + </w:t>
      </w:r>
      <w:proofErr w:type="spellStart"/>
      <w:r w:rsidR="005C2028" w:rsidRPr="005C2028">
        <w:rPr>
          <w:rFonts w:ascii="Courier New" w:eastAsia="Times New Roman" w:hAnsi="Courier New" w:cs="Courier New"/>
          <w:b/>
          <w:bCs/>
          <w:color w:val="808080"/>
          <w:sz w:val="16"/>
          <w:szCs w:val="16"/>
        </w:rPr>
        <w:t>solutionPathStack.size</w:t>
      </w:r>
      <w:proofErr w:type="spellEnd"/>
      <w:r w:rsidR="005C2028" w:rsidRPr="005C2028">
        <w:rPr>
          <w:rFonts w:ascii="Courier New" w:eastAsia="Times New Roman" w:hAnsi="Courier New" w:cs="Courier New"/>
          <w:b/>
          <w:bCs/>
          <w:color w:val="808080"/>
          <w:sz w:val="16"/>
          <w:szCs w:val="16"/>
        </w:rPr>
        <w:t>());</w:t>
      </w:r>
      <w:r w:rsidR="005C2028" w:rsidRPr="005C2028">
        <w:rPr>
          <w:rFonts w:ascii="Courier New" w:eastAsia="Times New Roman" w:hAnsi="Courier New" w:cs="Courier New"/>
          <w:b/>
          <w:bCs/>
          <w:color w:val="808080"/>
          <w:sz w:val="16"/>
          <w:szCs w:val="16"/>
        </w:rPr>
        <w:br/>
        <w:t xml:space="preserve">          </w:t>
      </w:r>
      <w:proofErr w:type="gramStart"/>
      <w:r w:rsidR="005C2028" w:rsidRPr="005C2028">
        <w:rPr>
          <w:rFonts w:ascii="Courier New" w:eastAsia="Times New Roman" w:hAnsi="Courier New" w:cs="Courier New"/>
          <w:b/>
          <w:bCs/>
          <w:color w:val="808080"/>
          <w:sz w:val="16"/>
          <w:szCs w:val="16"/>
        </w:rPr>
        <w:t xml:space="preserve">  </w:t>
      </w:r>
      <w:r w:rsidR="005C2028" w:rsidRPr="005C2028">
        <w:rPr>
          <w:rFonts w:ascii="Courier New" w:eastAsia="Times New Roman" w:hAnsi="Courier New" w:cs="Courier New"/>
          <w:b/>
          <w:bCs/>
          <w:color w:val="A9B7C6"/>
          <w:sz w:val="16"/>
          <w:szCs w:val="16"/>
        </w:rPr>
        <w:t>}</w:t>
      </w:r>
      <w:proofErr w:type="gramEnd"/>
      <w:r w:rsidR="005C2028" w:rsidRPr="005C2028">
        <w:rPr>
          <w:rFonts w:ascii="Courier New" w:eastAsia="Times New Roman" w:hAnsi="Courier New" w:cs="Courier New"/>
          <w:b/>
          <w:bCs/>
          <w:color w:val="A9B7C6"/>
          <w:sz w:val="16"/>
          <w:szCs w:val="16"/>
        </w:rPr>
        <w:t xml:space="preserve"> </w:t>
      </w:r>
      <w:r w:rsidR="005C2028" w:rsidRPr="005C2028">
        <w:rPr>
          <w:rFonts w:ascii="Courier New" w:eastAsia="Times New Roman" w:hAnsi="Courier New" w:cs="Courier New"/>
          <w:b/>
          <w:bCs/>
          <w:color w:val="CC7832"/>
          <w:sz w:val="16"/>
          <w:szCs w:val="16"/>
        </w:rPr>
        <w:t xml:space="preserve">else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else choose the best possible move, and add the new cell to the stack and redo loop</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A9B7C6"/>
          <w:sz w:val="16"/>
          <w:szCs w:val="16"/>
        </w:rPr>
        <w:t>currentCell</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computeBestMove</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9876AA"/>
          <w:sz w:val="16"/>
          <w:szCs w:val="16"/>
        </w:rPr>
        <w:t>possibleMoves</w:t>
      </w:r>
      <w:proofErr w:type="spellEnd"/>
      <w:r w:rsidR="005C2028" w:rsidRPr="005C2028">
        <w:rPr>
          <w:rFonts w:ascii="Courier New" w:eastAsia="Times New Roman" w:hAnsi="Courier New" w:cs="Courier New"/>
          <w:b/>
          <w:bCs/>
          <w:color w:val="CC7832"/>
          <w:sz w:val="16"/>
          <w:szCs w:val="16"/>
        </w:rPr>
        <w:t xml:space="preserve">, </w:t>
      </w:r>
      <w:proofErr w:type="spellStart"/>
      <w:r w:rsidR="005C2028" w:rsidRPr="005C2028">
        <w:rPr>
          <w:rFonts w:ascii="Courier New" w:eastAsia="Times New Roman" w:hAnsi="Courier New" w:cs="Courier New"/>
          <w:b/>
          <w:bCs/>
          <w:color w:val="9876AA"/>
          <w:sz w:val="16"/>
          <w:szCs w:val="16"/>
        </w:rPr>
        <w:t>goalCell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proofErr w:type="spellStart"/>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.push</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currentCell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w:t>
      </w:r>
      <w:proofErr w:type="spellStart"/>
      <w:r w:rsidR="005C2028" w:rsidRPr="005C2028">
        <w:rPr>
          <w:rFonts w:ascii="Courier New" w:eastAsia="Times New Roman" w:hAnsi="Courier New" w:cs="Courier New"/>
          <w:b/>
          <w:bCs/>
          <w:color w:val="808080"/>
          <w:sz w:val="16"/>
          <w:szCs w:val="16"/>
        </w:rPr>
        <w:t>System.out.println</w:t>
      </w:r>
      <w:proofErr w:type="spellEnd"/>
      <w:r w:rsidR="005C2028" w:rsidRPr="005C2028">
        <w:rPr>
          <w:rFonts w:ascii="Courier New" w:eastAsia="Times New Roman" w:hAnsi="Courier New" w:cs="Courier New"/>
          <w:b/>
          <w:bCs/>
          <w:color w:val="808080"/>
          <w:sz w:val="16"/>
          <w:szCs w:val="16"/>
        </w:rPr>
        <w:t xml:space="preserve">("X: " + </w:t>
      </w:r>
      <w:proofErr w:type="spellStart"/>
      <w:r w:rsidR="005C2028" w:rsidRPr="005C2028">
        <w:rPr>
          <w:rFonts w:ascii="Courier New" w:eastAsia="Times New Roman" w:hAnsi="Courier New" w:cs="Courier New"/>
          <w:b/>
          <w:bCs/>
          <w:color w:val="808080"/>
          <w:sz w:val="16"/>
          <w:szCs w:val="16"/>
        </w:rPr>
        <w:t>currentCell.getX</w:t>
      </w:r>
      <w:proofErr w:type="spellEnd"/>
      <w:r w:rsidR="005C2028" w:rsidRPr="005C2028">
        <w:rPr>
          <w:rFonts w:ascii="Courier New" w:eastAsia="Times New Roman" w:hAnsi="Courier New" w:cs="Courier New"/>
          <w:b/>
          <w:bCs/>
          <w:color w:val="808080"/>
          <w:sz w:val="16"/>
          <w:szCs w:val="16"/>
        </w:rPr>
        <w:t xml:space="preserve">() + "; Y: " + </w:t>
      </w:r>
      <w:proofErr w:type="spellStart"/>
      <w:r w:rsidR="005C2028" w:rsidRPr="005C2028">
        <w:rPr>
          <w:rFonts w:ascii="Courier New" w:eastAsia="Times New Roman" w:hAnsi="Courier New" w:cs="Courier New"/>
          <w:b/>
          <w:bCs/>
          <w:color w:val="808080"/>
          <w:sz w:val="16"/>
          <w:szCs w:val="16"/>
        </w:rPr>
        <w:t>currentCell.getY</w:t>
      </w:r>
      <w:proofErr w:type="spellEnd"/>
      <w:r w:rsidR="005C2028" w:rsidRPr="005C2028">
        <w:rPr>
          <w:rFonts w:ascii="Courier New" w:eastAsia="Times New Roman" w:hAnsi="Courier New" w:cs="Courier New"/>
          <w:b/>
          <w:bCs/>
          <w:color w:val="808080"/>
          <w:sz w:val="16"/>
          <w:szCs w:val="16"/>
        </w:rPr>
        <w:t>());</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808080"/>
          <w:sz w:val="16"/>
          <w:szCs w:val="16"/>
        </w:rPr>
        <w:t>System.out.println</w:t>
      </w:r>
      <w:proofErr w:type="spellEnd"/>
      <w:r w:rsidR="005C2028" w:rsidRPr="005C2028">
        <w:rPr>
          <w:rFonts w:ascii="Courier New" w:eastAsia="Times New Roman" w:hAnsi="Courier New" w:cs="Courier New"/>
          <w:b/>
          <w:bCs/>
          <w:color w:val="808080"/>
          <w:sz w:val="16"/>
          <w:szCs w:val="16"/>
        </w:rPr>
        <w:t xml:space="preserve">("Stack size increased by one. New Size: " + </w:t>
      </w:r>
      <w:proofErr w:type="spellStart"/>
      <w:r w:rsidR="005C2028" w:rsidRPr="005C2028">
        <w:rPr>
          <w:rFonts w:ascii="Courier New" w:eastAsia="Times New Roman" w:hAnsi="Courier New" w:cs="Courier New"/>
          <w:b/>
          <w:bCs/>
          <w:color w:val="808080"/>
          <w:sz w:val="16"/>
          <w:szCs w:val="16"/>
        </w:rPr>
        <w:t>solutionPathStack.size</w:t>
      </w:r>
      <w:proofErr w:type="spellEnd"/>
      <w:r w:rsidR="005C2028" w:rsidRPr="005C2028">
        <w:rPr>
          <w:rFonts w:ascii="Courier New" w:eastAsia="Times New Roman" w:hAnsi="Courier New" w:cs="Courier New"/>
          <w:b/>
          <w:bCs/>
          <w:color w:val="808080"/>
          <w:sz w:val="16"/>
          <w:szCs w:val="16"/>
        </w:rPr>
        <w:t>());</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public void </w:t>
      </w:r>
      <w:proofErr w:type="spellStart"/>
      <w:r w:rsidR="005C2028" w:rsidRPr="005C2028">
        <w:rPr>
          <w:rFonts w:ascii="Courier New" w:eastAsia="Times New Roman" w:hAnsi="Courier New" w:cs="Courier New"/>
          <w:b/>
          <w:bCs/>
          <w:color w:val="FFC66D"/>
          <w:sz w:val="16"/>
          <w:szCs w:val="16"/>
        </w:rPr>
        <w:t>setGoalCell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method sets the attribute for the goal cell</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goalCell</w:t>
      </w:r>
      <w:proofErr w:type="spellEnd"/>
      <w:r w:rsidR="005C2028" w:rsidRPr="005C2028">
        <w:rPr>
          <w:rFonts w:ascii="Courier New" w:eastAsia="Times New Roman" w:hAnsi="Courier New" w:cs="Courier New"/>
          <w:b/>
          <w:bCs/>
          <w:color w:val="9876AA"/>
          <w:sz w:val="16"/>
          <w:szCs w:val="16"/>
        </w:rPr>
        <w:t xml:space="preserve"> </w:t>
      </w:r>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public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FFC66D"/>
          <w:sz w:val="16"/>
          <w:szCs w:val="16"/>
        </w:rPr>
        <w:t>getGoalCell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returns the cell object of the goal as provided in the input</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return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goalCell</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lastRenderedPageBreak/>
        <w:br/>
        <w:t xml:space="preserve">    </w:t>
      </w:r>
      <w:r w:rsidR="005C2028" w:rsidRPr="005C2028">
        <w:rPr>
          <w:rFonts w:ascii="Courier New" w:eastAsia="Times New Roman" w:hAnsi="Courier New" w:cs="Courier New"/>
          <w:b/>
          <w:bCs/>
          <w:color w:val="CC7832"/>
          <w:sz w:val="16"/>
          <w:szCs w:val="16"/>
        </w:rPr>
        <w:t xml:space="preserve">public void </w:t>
      </w:r>
      <w:proofErr w:type="spellStart"/>
      <w:r w:rsidR="005C2028" w:rsidRPr="005C2028">
        <w:rPr>
          <w:rFonts w:ascii="Courier New" w:eastAsia="Times New Roman" w:hAnsi="Courier New" w:cs="Courier New"/>
          <w:b/>
          <w:bCs/>
          <w:color w:val="FFC66D"/>
          <w:sz w:val="16"/>
          <w:szCs w:val="16"/>
        </w:rPr>
        <w:t>setCurrentCell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method to set the current cell attribute</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.push</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public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FFC66D"/>
          <w:sz w:val="16"/>
          <w:szCs w:val="16"/>
        </w:rPr>
        <w:t>getCurrentCell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returns the current cell on which the AI agent is acting</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return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.peekLast</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public void </w:t>
      </w:r>
      <w:proofErr w:type="spellStart"/>
      <w:r w:rsidR="005C2028" w:rsidRPr="005C2028">
        <w:rPr>
          <w:rFonts w:ascii="Courier New" w:eastAsia="Times New Roman" w:hAnsi="Courier New" w:cs="Courier New"/>
          <w:b/>
          <w:bCs/>
          <w:color w:val="FFC66D"/>
          <w:sz w:val="16"/>
          <w:szCs w:val="16"/>
        </w:rPr>
        <w:t>setPreviousCell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xml:space="preserve">// method to keep track of previous cell. Adds the </w:t>
      </w:r>
      <w:proofErr w:type="spellStart"/>
      <w:r w:rsidR="005C2028" w:rsidRPr="005C2028">
        <w:rPr>
          <w:rFonts w:ascii="Courier New" w:eastAsia="Times New Roman" w:hAnsi="Courier New" w:cs="Courier New"/>
          <w:b/>
          <w:bCs/>
          <w:color w:val="808080"/>
          <w:sz w:val="16"/>
          <w:szCs w:val="16"/>
        </w:rPr>
        <w:t>inputCell</w:t>
      </w:r>
      <w:proofErr w:type="spellEnd"/>
      <w:r w:rsidR="005C2028" w:rsidRPr="005C2028">
        <w:rPr>
          <w:rFonts w:ascii="Courier New" w:eastAsia="Times New Roman" w:hAnsi="Courier New" w:cs="Courier New"/>
          <w:b/>
          <w:bCs/>
          <w:color w:val="808080"/>
          <w:sz w:val="16"/>
          <w:szCs w:val="16"/>
        </w:rPr>
        <w:t xml:space="preserve"> to the top of the </w:t>
      </w:r>
      <w:proofErr w:type="spellStart"/>
      <w:r w:rsidR="005C2028" w:rsidRPr="005C2028">
        <w:rPr>
          <w:rFonts w:ascii="Courier New" w:eastAsia="Times New Roman" w:hAnsi="Courier New" w:cs="Courier New"/>
          <w:b/>
          <w:bCs/>
          <w:color w:val="808080"/>
          <w:sz w:val="16"/>
          <w:szCs w:val="16"/>
        </w:rPr>
        <w:t>solutionPathStack</w:t>
      </w:r>
      <w:proofErr w:type="spellEnd"/>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.push</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public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FFC66D"/>
          <w:sz w:val="16"/>
          <w:szCs w:val="16"/>
        </w:rPr>
        <w:t>getPreviousCell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xml:space="preserve">// method pops the top cell off the </w:t>
      </w:r>
      <w:proofErr w:type="spellStart"/>
      <w:r w:rsidR="005C2028" w:rsidRPr="005C2028">
        <w:rPr>
          <w:rFonts w:ascii="Courier New" w:eastAsia="Times New Roman" w:hAnsi="Courier New" w:cs="Courier New"/>
          <w:b/>
          <w:bCs/>
          <w:color w:val="808080"/>
          <w:sz w:val="16"/>
          <w:szCs w:val="16"/>
        </w:rPr>
        <w:t>solutionPath</w:t>
      </w:r>
      <w:proofErr w:type="spellEnd"/>
      <w:r w:rsidR="005C2028" w:rsidRPr="005C2028">
        <w:rPr>
          <w:rFonts w:ascii="Courier New" w:eastAsia="Times New Roman" w:hAnsi="Courier New" w:cs="Courier New"/>
          <w:b/>
          <w:bCs/>
          <w:color w:val="808080"/>
          <w:sz w:val="16"/>
          <w:szCs w:val="16"/>
        </w:rPr>
        <w:t xml:space="preserve"> stack</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return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r w:rsidR="005C2028" w:rsidRPr="005C2028">
        <w:rPr>
          <w:rFonts w:ascii="Courier New" w:eastAsia="Times New Roman" w:hAnsi="Courier New" w:cs="Courier New"/>
          <w:b/>
          <w:bCs/>
          <w:color w:val="A9B7C6"/>
          <w:sz w:val="16"/>
          <w:szCs w:val="16"/>
        </w:rPr>
        <w:t>.pop</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public </w:t>
      </w:r>
      <w:r w:rsidR="005C2028" w:rsidRPr="005C2028">
        <w:rPr>
          <w:rFonts w:ascii="Courier New" w:eastAsia="Times New Roman" w:hAnsi="Courier New" w:cs="Courier New"/>
          <w:b/>
          <w:bCs/>
          <w:color w:val="A9B7C6"/>
          <w:sz w:val="16"/>
          <w:szCs w:val="16"/>
        </w:rPr>
        <w:t>LinkedList&lt;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&gt; </w:t>
      </w:r>
      <w:proofErr w:type="spellStart"/>
      <w:r w:rsidR="005C2028" w:rsidRPr="005C2028">
        <w:rPr>
          <w:rFonts w:ascii="Courier New" w:eastAsia="Times New Roman" w:hAnsi="Courier New" w:cs="Courier New"/>
          <w:b/>
          <w:bCs/>
          <w:color w:val="FFC66D"/>
          <w:sz w:val="16"/>
          <w:szCs w:val="16"/>
        </w:rPr>
        <w:t>getSolutionPath</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method returns the list of cells that compose the solution path from start to finish</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return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solutionPathStack</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private methods</w:t>
      </w:r>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private void </w:t>
      </w:r>
      <w:proofErr w:type="spellStart"/>
      <w:r w:rsidR="005C2028" w:rsidRPr="005C2028">
        <w:rPr>
          <w:rFonts w:ascii="Courier New" w:eastAsia="Times New Roman" w:hAnsi="Courier New" w:cs="Courier New"/>
          <w:b/>
          <w:bCs/>
          <w:color w:val="FFC66D"/>
          <w:sz w:val="16"/>
          <w:szCs w:val="16"/>
        </w:rPr>
        <w:t>determinePossibleMoves</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inputCell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xml:space="preserve">// this method takes a cell as input, and adds the cells that are possible to move to </w:t>
      </w:r>
      <w:proofErr w:type="spellStart"/>
      <w:r w:rsidR="005C2028" w:rsidRPr="005C2028">
        <w:rPr>
          <w:rFonts w:ascii="Courier New" w:eastAsia="Times New Roman" w:hAnsi="Courier New" w:cs="Courier New"/>
          <w:b/>
          <w:bCs/>
          <w:color w:val="808080"/>
          <w:sz w:val="16"/>
          <w:szCs w:val="16"/>
        </w:rPr>
        <w:t>to</w:t>
      </w:r>
      <w:proofErr w:type="spellEnd"/>
      <w:r w:rsidR="005C2028" w:rsidRPr="005C2028">
        <w:rPr>
          <w:rFonts w:ascii="Courier New" w:eastAsia="Times New Roman" w:hAnsi="Courier New" w:cs="Courier New"/>
          <w:b/>
          <w:bCs/>
          <w:color w:val="808080"/>
          <w:sz w:val="16"/>
          <w:szCs w:val="16"/>
        </w:rPr>
        <w:t xml:space="preserve"> the </w:t>
      </w:r>
      <w:proofErr w:type="spellStart"/>
      <w:r w:rsidR="005C2028" w:rsidRPr="005C2028">
        <w:rPr>
          <w:rFonts w:ascii="Courier New" w:eastAsia="Times New Roman" w:hAnsi="Courier New" w:cs="Courier New"/>
          <w:b/>
          <w:bCs/>
          <w:color w:val="808080"/>
          <w:sz w:val="16"/>
          <w:szCs w:val="16"/>
        </w:rPr>
        <w:t>possibleMoves</w:t>
      </w:r>
      <w:proofErr w:type="spellEnd"/>
      <w:r w:rsidR="005C2028" w:rsidRPr="005C2028">
        <w:rPr>
          <w:rFonts w:ascii="Courier New" w:eastAsia="Times New Roman" w:hAnsi="Courier New" w:cs="Courier New"/>
          <w:b/>
          <w:bCs/>
          <w:color w:val="808080"/>
          <w:sz w:val="16"/>
          <w:szCs w:val="16"/>
        </w:rPr>
        <w:t xml:space="preserve"> array</w:t>
      </w:r>
      <w:r w:rsidR="005C2028" w:rsidRPr="005C2028">
        <w:rPr>
          <w:rFonts w:ascii="Courier New" w:eastAsia="Times New Roman" w:hAnsi="Courier New" w:cs="Courier New"/>
          <w:b/>
          <w:bCs/>
          <w:color w:val="808080"/>
          <w:sz w:val="16"/>
          <w:szCs w:val="16"/>
        </w:rPr>
        <w:br/>
      </w:r>
      <w:r w:rsidR="005C2028" w:rsidRPr="005C2028">
        <w:rPr>
          <w:rFonts w:ascii="Courier New" w:eastAsia="Times New Roman" w:hAnsi="Courier New" w:cs="Courier New"/>
          <w:b/>
          <w:bCs/>
          <w:color w:val="808080"/>
          <w:sz w:val="16"/>
          <w:szCs w:val="16"/>
        </w:rPr>
        <w:br/>
        <w:t xml:space="preserve">        // clear the array first, such that there are no other cells present</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possibleMoves</w:t>
      </w:r>
      <w:r w:rsidR="005C2028" w:rsidRPr="005C2028">
        <w:rPr>
          <w:rFonts w:ascii="Courier New" w:eastAsia="Times New Roman" w:hAnsi="Courier New" w:cs="Courier New"/>
          <w:b/>
          <w:bCs/>
          <w:color w:val="A9B7C6"/>
          <w:sz w:val="16"/>
          <w:szCs w:val="16"/>
        </w:rPr>
        <w:t>.clear</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 examine each wall and add the neighboring cell to the possible moves list if the wall is a passage</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inputCell.getTopWall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isPassage</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topNeighbor</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inputCell.getNeighbors</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6897BB"/>
          <w:sz w:val="16"/>
          <w:szCs w:val="16"/>
        </w:rPr>
        <w:t>0</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topNeighbor.getVisitCount</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0</w:t>
      </w:r>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possibleMoves</w:t>
      </w:r>
      <w:r w:rsidR="005C2028" w:rsidRPr="005C2028">
        <w:rPr>
          <w:rFonts w:ascii="Courier New" w:eastAsia="Times New Roman" w:hAnsi="Courier New" w:cs="Courier New"/>
          <w:b/>
          <w:bCs/>
          <w:color w:val="A9B7C6"/>
          <w:sz w:val="16"/>
          <w:szCs w:val="16"/>
        </w:rPr>
        <w:t>.add</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topNeighbor</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inputCell.getRightWall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isPassage</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rightNeighbor</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inputCell.getNeighbors</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6897BB"/>
          <w:sz w:val="16"/>
          <w:szCs w:val="16"/>
        </w:rPr>
        <w:t>1</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rightNeighbor.getVisitCount</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0</w:t>
      </w:r>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possibleMoves</w:t>
      </w:r>
      <w:r w:rsidR="005C2028" w:rsidRPr="005C2028">
        <w:rPr>
          <w:rFonts w:ascii="Courier New" w:eastAsia="Times New Roman" w:hAnsi="Courier New" w:cs="Courier New"/>
          <w:b/>
          <w:bCs/>
          <w:color w:val="A9B7C6"/>
          <w:sz w:val="16"/>
          <w:szCs w:val="16"/>
        </w:rPr>
        <w:t>.add</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rightNeighbor</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inputCell.getBottomWall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isPassage</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bottomNeighbor</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inputCell.getNeighbors</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6897BB"/>
          <w:sz w:val="16"/>
          <w:szCs w:val="16"/>
        </w:rPr>
        <w:t>2</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bottomNeighbor.getVisitCount</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0</w:t>
      </w:r>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possibleMoves</w:t>
      </w:r>
      <w:r w:rsidR="005C2028" w:rsidRPr="005C2028">
        <w:rPr>
          <w:rFonts w:ascii="Courier New" w:eastAsia="Times New Roman" w:hAnsi="Courier New" w:cs="Courier New"/>
          <w:b/>
          <w:bCs/>
          <w:color w:val="A9B7C6"/>
          <w:sz w:val="16"/>
          <w:szCs w:val="16"/>
        </w:rPr>
        <w:t>.add</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bottomNeighbor</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inputCell.getLeftWall</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isPassage</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leftNeighbor</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inputCell.getNeighbors</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6897BB"/>
          <w:sz w:val="16"/>
          <w:szCs w:val="16"/>
        </w:rPr>
        <w:t>3</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leftNeighbor.getVisitCount</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0</w:t>
      </w:r>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CC7832"/>
          <w:sz w:val="16"/>
          <w:szCs w:val="16"/>
        </w:rPr>
        <w:t>this</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9876AA"/>
          <w:sz w:val="16"/>
          <w:szCs w:val="16"/>
        </w:rPr>
        <w:t>possibleMoves</w:t>
      </w:r>
      <w:r w:rsidR="005C2028" w:rsidRPr="005C2028">
        <w:rPr>
          <w:rFonts w:ascii="Courier New" w:eastAsia="Times New Roman" w:hAnsi="Courier New" w:cs="Courier New"/>
          <w:b/>
          <w:bCs/>
          <w:color w:val="A9B7C6"/>
          <w:sz w:val="16"/>
          <w:szCs w:val="16"/>
        </w:rPr>
        <w:t>.add</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leftNeighbor</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private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FFC66D"/>
          <w:sz w:val="16"/>
          <w:szCs w:val="16"/>
        </w:rPr>
        <w:t>computeBestMove</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ArrayList</w:t>
      </w:r>
      <w:proofErr w:type="spellEnd"/>
      <w:r w:rsidR="005C2028" w:rsidRPr="005C2028">
        <w:rPr>
          <w:rFonts w:ascii="Courier New" w:eastAsia="Times New Roman" w:hAnsi="Courier New" w:cs="Courier New"/>
          <w:b/>
          <w:bCs/>
          <w:color w:val="A9B7C6"/>
          <w:sz w:val="16"/>
          <w:szCs w:val="16"/>
        </w:rPr>
        <w:t>&lt;</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&gt; </w:t>
      </w:r>
      <w:proofErr w:type="spellStart"/>
      <w:r w:rsidR="005C2028" w:rsidRPr="005C2028">
        <w:rPr>
          <w:rFonts w:ascii="Courier New" w:eastAsia="Times New Roman" w:hAnsi="Courier New" w:cs="Courier New"/>
          <w:b/>
          <w:bCs/>
          <w:color w:val="A9B7C6"/>
          <w:sz w:val="16"/>
          <w:szCs w:val="16"/>
        </w:rPr>
        <w:t>inputCellList</w:t>
      </w:r>
      <w:proofErr w:type="spellEnd"/>
      <w:r w:rsidR="005C2028" w:rsidRPr="005C2028">
        <w:rPr>
          <w:rFonts w:ascii="Courier New" w:eastAsia="Times New Roman" w:hAnsi="Courier New" w:cs="Courier New"/>
          <w:b/>
          <w:bCs/>
          <w:color w:val="CC7832"/>
          <w:sz w:val="16"/>
          <w:szCs w:val="16"/>
        </w:rP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goalCell</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this method takes the current possible moves list, and the goal cell as inputs, and determines which cell</w:t>
      </w:r>
      <w:r w:rsidR="005C2028" w:rsidRPr="005C2028">
        <w:rPr>
          <w:rFonts w:ascii="Courier New" w:eastAsia="Times New Roman" w:hAnsi="Courier New" w:cs="Courier New"/>
          <w:b/>
          <w:bCs/>
          <w:color w:val="808080"/>
          <w:sz w:val="16"/>
          <w:szCs w:val="16"/>
        </w:rPr>
        <w:br/>
        <w:t xml:space="preserve">        // should be used next in the path</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int </w:t>
      </w:r>
      <w:proofErr w:type="spellStart"/>
      <w:r w:rsidR="005C2028" w:rsidRPr="005C2028">
        <w:rPr>
          <w:rFonts w:ascii="Courier New" w:eastAsia="Times New Roman" w:hAnsi="Courier New" w:cs="Courier New"/>
          <w:b/>
          <w:bCs/>
          <w:color w:val="A9B7C6"/>
          <w:sz w:val="16"/>
          <w:szCs w:val="16"/>
        </w:rPr>
        <w:t>goalXpos</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goalCell.getX</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int </w:t>
      </w:r>
      <w:proofErr w:type="spellStart"/>
      <w:r w:rsidR="005C2028" w:rsidRPr="005C2028">
        <w:rPr>
          <w:rFonts w:ascii="Courier New" w:eastAsia="Times New Roman" w:hAnsi="Courier New" w:cs="Courier New"/>
          <w:b/>
          <w:bCs/>
          <w:color w:val="A9B7C6"/>
          <w:sz w:val="16"/>
          <w:szCs w:val="16"/>
        </w:rPr>
        <w:t>goalYpos</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goalCell.getY</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lastRenderedPageBreak/>
        <w:t xml:space="preserve">        int </w:t>
      </w:r>
      <w:proofErr w:type="spellStart"/>
      <w:r w:rsidR="005C2028" w:rsidRPr="005C2028">
        <w:rPr>
          <w:rFonts w:ascii="Courier New" w:eastAsia="Times New Roman" w:hAnsi="Courier New" w:cs="Courier New"/>
          <w:b/>
          <w:bCs/>
          <w:color w:val="A9B7C6"/>
          <w:sz w:val="16"/>
          <w:szCs w:val="16"/>
        </w:rPr>
        <w:t>outputIndex</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1</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proofErr w:type="spellStart"/>
      <w:r w:rsidR="005C2028" w:rsidRPr="005C2028">
        <w:rPr>
          <w:rFonts w:ascii="Courier New" w:eastAsia="Times New Roman" w:hAnsi="Courier New" w:cs="Courier New"/>
          <w:b/>
          <w:bCs/>
          <w:color w:val="A9B7C6"/>
          <w:sz w:val="16"/>
          <w:szCs w:val="16"/>
        </w:rPr>
        <w:t>gridGraph.cell</w:t>
      </w:r>
      <w:proofErr w:type="spellEnd"/>
      <w:r w:rsidR="005C2028" w:rsidRPr="005C2028">
        <w:rPr>
          <w:rFonts w:ascii="Courier New" w:eastAsia="Times New Roman" w:hAnsi="Courier New" w:cs="Courier New"/>
          <w:b/>
          <w:bCs/>
          <w:color w:val="A9B7C6"/>
          <w:sz w:val="16"/>
          <w:szCs w:val="16"/>
        </w:rPr>
        <w:t xml:space="preserve"> </w:t>
      </w:r>
      <w:proofErr w:type="spellStart"/>
      <w:r w:rsidR="005C2028" w:rsidRPr="005C2028">
        <w:rPr>
          <w:rFonts w:ascii="Courier New" w:eastAsia="Times New Roman" w:hAnsi="Courier New" w:cs="Courier New"/>
          <w:b/>
          <w:bCs/>
          <w:color w:val="A9B7C6"/>
          <w:sz w:val="16"/>
          <w:szCs w:val="16"/>
        </w:rPr>
        <w:t>outputCell</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CC7832"/>
          <w:sz w:val="16"/>
          <w:szCs w:val="16"/>
        </w:rPr>
        <w:t>null;</w:t>
      </w:r>
      <w:r w:rsidR="005C2028" w:rsidRPr="005C2028">
        <w:rPr>
          <w:rFonts w:ascii="Courier New" w:eastAsia="Times New Roman" w:hAnsi="Courier New" w:cs="Courier New"/>
          <w:b/>
          <w:bCs/>
          <w:color w:val="CC7832"/>
          <w:sz w:val="16"/>
          <w:szCs w:val="16"/>
        </w:rPr>
        <w:br/>
        <w:t xml:space="preserve">        double </w:t>
      </w:r>
      <w:proofErr w:type="spellStart"/>
      <w:r w:rsidR="005C2028" w:rsidRPr="005C2028">
        <w:rPr>
          <w:rFonts w:ascii="Courier New" w:eastAsia="Times New Roman" w:hAnsi="Courier New" w:cs="Courier New"/>
          <w:b/>
          <w:bCs/>
          <w:color w:val="A9B7C6"/>
          <w:sz w:val="16"/>
          <w:szCs w:val="16"/>
        </w:rPr>
        <w:t>shortestDistance</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1.0</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 find the index of the cell with the shortest straight line distance to goal</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for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 xml:space="preserve">int </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0</w:t>
      </w:r>
      <w:r w:rsidR="005C2028" w:rsidRPr="005C2028">
        <w:rPr>
          <w:rFonts w:ascii="Courier New" w:eastAsia="Times New Roman" w:hAnsi="Courier New" w:cs="Courier New"/>
          <w:b/>
          <w:bCs/>
          <w:color w:val="CC7832"/>
          <w:sz w:val="16"/>
          <w:szCs w:val="16"/>
        </w:rPr>
        <w:t xml:space="preserve">; </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A9B7C6"/>
          <w:sz w:val="16"/>
          <w:szCs w:val="16"/>
        </w:rPr>
        <w:t xml:space="preserve"> &lt; </w:t>
      </w:r>
      <w:proofErr w:type="spellStart"/>
      <w:r w:rsidR="005C2028" w:rsidRPr="005C2028">
        <w:rPr>
          <w:rFonts w:ascii="Courier New" w:eastAsia="Times New Roman" w:hAnsi="Courier New" w:cs="Courier New"/>
          <w:b/>
          <w:bCs/>
          <w:color w:val="A9B7C6"/>
          <w:sz w:val="16"/>
          <w:szCs w:val="16"/>
        </w:rPr>
        <w:t>inputCellList.size</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 xml:space="preserve">; </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get the current (</w:t>
      </w:r>
      <w:proofErr w:type="spellStart"/>
      <w:r w:rsidR="005C2028" w:rsidRPr="005C2028">
        <w:rPr>
          <w:rFonts w:ascii="Courier New" w:eastAsia="Times New Roman" w:hAnsi="Courier New" w:cs="Courier New"/>
          <w:b/>
          <w:bCs/>
          <w:color w:val="808080"/>
          <w:sz w:val="16"/>
          <w:szCs w:val="16"/>
        </w:rPr>
        <w:t>x,y</w:t>
      </w:r>
      <w:proofErr w:type="spellEnd"/>
      <w:r w:rsidR="005C2028" w:rsidRPr="005C2028">
        <w:rPr>
          <w:rFonts w:ascii="Courier New" w:eastAsia="Times New Roman" w:hAnsi="Courier New" w:cs="Courier New"/>
          <w:b/>
          <w:bCs/>
          <w:color w:val="808080"/>
          <w:sz w:val="16"/>
          <w:szCs w:val="16"/>
        </w:rPr>
        <w:t>) coordinates of neighbor cell</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int </w:t>
      </w:r>
      <w:proofErr w:type="spellStart"/>
      <w:r w:rsidR="005C2028" w:rsidRPr="005C2028">
        <w:rPr>
          <w:rFonts w:ascii="Courier New" w:eastAsia="Times New Roman" w:hAnsi="Courier New" w:cs="Courier New"/>
          <w:b/>
          <w:bCs/>
          <w:color w:val="A9B7C6"/>
          <w:sz w:val="16"/>
          <w:szCs w:val="16"/>
        </w:rPr>
        <w:t>currentXpos</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inputCellList.get</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getX</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int </w:t>
      </w:r>
      <w:proofErr w:type="spellStart"/>
      <w:r w:rsidR="005C2028" w:rsidRPr="005C2028">
        <w:rPr>
          <w:rFonts w:ascii="Courier New" w:eastAsia="Times New Roman" w:hAnsi="Courier New" w:cs="Courier New"/>
          <w:b/>
          <w:bCs/>
          <w:color w:val="A9B7C6"/>
          <w:sz w:val="16"/>
          <w:szCs w:val="16"/>
        </w:rPr>
        <w:t>currentYpos</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inputCellList.get</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getY</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808080"/>
          <w:sz w:val="16"/>
          <w:szCs w:val="16"/>
        </w:rPr>
        <w:t xml:space="preserve">// compute the </w:t>
      </w:r>
      <w:proofErr w:type="spellStart"/>
      <w:r w:rsidR="005C2028" w:rsidRPr="005C2028">
        <w:rPr>
          <w:rFonts w:ascii="Courier New" w:eastAsia="Times New Roman" w:hAnsi="Courier New" w:cs="Courier New"/>
          <w:b/>
          <w:bCs/>
          <w:color w:val="808080"/>
          <w:sz w:val="16"/>
          <w:szCs w:val="16"/>
        </w:rPr>
        <w:t>pythagorean</w:t>
      </w:r>
      <w:proofErr w:type="spellEnd"/>
      <w:r w:rsidR="005C2028" w:rsidRPr="005C2028">
        <w:rPr>
          <w:rFonts w:ascii="Courier New" w:eastAsia="Times New Roman" w:hAnsi="Courier New" w:cs="Courier New"/>
          <w:b/>
          <w:bCs/>
          <w:color w:val="808080"/>
          <w:sz w:val="16"/>
          <w:szCs w:val="16"/>
        </w:rPr>
        <w:t xml:space="preserve"> distance between the current cell and the goal cell</w:t>
      </w:r>
      <w:r w:rsidR="005C2028" w:rsidRPr="005C2028">
        <w:rPr>
          <w:rFonts w:ascii="Courier New" w:eastAsia="Times New Roman" w:hAnsi="Courier New" w:cs="Courier New"/>
          <w:b/>
          <w:bCs/>
          <w:color w:val="808080"/>
          <w:sz w:val="16"/>
          <w:szCs w:val="16"/>
        </w:rPr>
        <w:br/>
        <w:t xml:space="preserve">            </w:t>
      </w:r>
      <w:r w:rsidR="005C2028" w:rsidRPr="005C2028">
        <w:rPr>
          <w:rFonts w:ascii="Courier New" w:eastAsia="Times New Roman" w:hAnsi="Courier New" w:cs="Courier New"/>
          <w:b/>
          <w:bCs/>
          <w:color w:val="CC7832"/>
          <w:sz w:val="16"/>
          <w:szCs w:val="16"/>
        </w:rPr>
        <w:t xml:space="preserve">double </w:t>
      </w:r>
      <w:r w:rsidR="005C2028" w:rsidRPr="005C2028">
        <w:rPr>
          <w:rFonts w:ascii="Courier New" w:eastAsia="Times New Roman" w:hAnsi="Courier New" w:cs="Courier New"/>
          <w:b/>
          <w:bCs/>
          <w:color w:val="A9B7C6"/>
          <w:sz w:val="16"/>
          <w:szCs w:val="16"/>
        </w:rPr>
        <w:t xml:space="preserve">radicand = </w:t>
      </w:r>
      <w:proofErr w:type="spellStart"/>
      <w:r w:rsidR="005C2028" w:rsidRPr="005C2028">
        <w:rPr>
          <w:rFonts w:ascii="Courier New" w:eastAsia="Times New Roman" w:hAnsi="Courier New" w:cs="Courier New"/>
          <w:b/>
          <w:bCs/>
          <w:color w:val="A9B7C6"/>
          <w:sz w:val="16"/>
          <w:szCs w:val="16"/>
        </w:rPr>
        <w:t>Math.</w:t>
      </w:r>
      <w:r w:rsidR="005C2028" w:rsidRPr="005C2028">
        <w:rPr>
          <w:rFonts w:ascii="Courier New" w:eastAsia="Times New Roman" w:hAnsi="Courier New" w:cs="Courier New"/>
          <w:b/>
          <w:bCs/>
          <w:i/>
          <w:iCs/>
          <w:color w:val="A9B7C6"/>
          <w:sz w:val="16"/>
          <w:szCs w:val="16"/>
        </w:rPr>
        <w:t>pow</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goalXpos</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currentXpos</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6897BB"/>
          <w:sz w:val="16"/>
          <w:szCs w:val="16"/>
        </w:rPr>
        <w:t>2</w:t>
      </w:r>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Math.</w:t>
      </w:r>
      <w:r w:rsidR="005C2028" w:rsidRPr="005C2028">
        <w:rPr>
          <w:rFonts w:ascii="Courier New" w:eastAsia="Times New Roman" w:hAnsi="Courier New" w:cs="Courier New"/>
          <w:b/>
          <w:bCs/>
          <w:i/>
          <w:iCs/>
          <w:color w:val="A9B7C6"/>
          <w:sz w:val="16"/>
          <w:szCs w:val="16"/>
        </w:rPr>
        <w:t>pow</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goalYpos</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currentYpos</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6897BB"/>
          <w:sz w:val="16"/>
          <w:szCs w:val="16"/>
        </w:rPr>
        <w:t>2</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double </w:t>
      </w:r>
      <w:r w:rsidR="005C2028" w:rsidRPr="005C2028">
        <w:rPr>
          <w:rFonts w:ascii="Courier New" w:eastAsia="Times New Roman" w:hAnsi="Courier New" w:cs="Courier New"/>
          <w:b/>
          <w:bCs/>
          <w:color w:val="A9B7C6"/>
          <w:sz w:val="16"/>
          <w:szCs w:val="16"/>
        </w:rPr>
        <w:t xml:space="preserve">distance = </w:t>
      </w:r>
      <w:proofErr w:type="spellStart"/>
      <w:r w:rsidR="005C2028" w:rsidRPr="005C2028">
        <w:rPr>
          <w:rFonts w:ascii="Courier New" w:eastAsia="Times New Roman" w:hAnsi="Courier New" w:cs="Courier New"/>
          <w:b/>
          <w:bCs/>
          <w:color w:val="A9B7C6"/>
          <w:sz w:val="16"/>
          <w:szCs w:val="16"/>
        </w:rPr>
        <w:t>Math.</w:t>
      </w:r>
      <w:r w:rsidR="005C2028" w:rsidRPr="005C2028">
        <w:rPr>
          <w:rFonts w:ascii="Courier New" w:eastAsia="Times New Roman" w:hAnsi="Courier New" w:cs="Courier New"/>
          <w:b/>
          <w:bCs/>
          <w:i/>
          <w:iCs/>
          <w:color w:val="A9B7C6"/>
          <w:sz w:val="16"/>
          <w:szCs w:val="16"/>
        </w:rPr>
        <w:t>sqrt</w:t>
      </w:r>
      <w:proofErr w:type="spellEnd"/>
      <w:r w:rsidR="005C2028" w:rsidRPr="005C2028">
        <w:rPr>
          <w:rFonts w:ascii="Courier New" w:eastAsia="Times New Roman" w:hAnsi="Courier New" w:cs="Courier New"/>
          <w:b/>
          <w:bCs/>
          <w:color w:val="A9B7C6"/>
          <w:sz w:val="16"/>
          <w:szCs w:val="16"/>
        </w:rPr>
        <w:t>(radicand)</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shortestDistance</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1.0</w:t>
      </w:r>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this is the first cell, and we set the shortest distance as the distance</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A9B7C6"/>
          <w:sz w:val="16"/>
          <w:szCs w:val="16"/>
        </w:rPr>
        <w:t>shortestDistance</w:t>
      </w:r>
      <w:proofErr w:type="spellEnd"/>
      <w:r w:rsidR="005C2028" w:rsidRPr="005C2028">
        <w:rPr>
          <w:rFonts w:ascii="Courier New" w:eastAsia="Times New Roman" w:hAnsi="Courier New" w:cs="Courier New"/>
          <w:b/>
          <w:bCs/>
          <w:color w:val="A9B7C6"/>
          <w:sz w:val="16"/>
          <w:szCs w:val="16"/>
        </w:rPr>
        <w:t xml:space="preserve"> = distance</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proofErr w:type="spellStart"/>
      <w:r w:rsidR="005C2028" w:rsidRPr="005C2028">
        <w:rPr>
          <w:rFonts w:ascii="Courier New" w:eastAsia="Times New Roman" w:hAnsi="Courier New" w:cs="Courier New"/>
          <w:b/>
          <w:bCs/>
          <w:color w:val="A9B7C6"/>
          <w:sz w:val="16"/>
          <w:szCs w:val="16"/>
        </w:rPr>
        <w:t>outputIndex</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 xml:space="preserve">} </w:t>
      </w:r>
      <w:r w:rsidR="005C2028" w:rsidRPr="005C2028">
        <w:rPr>
          <w:rFonts w:ascii="Courier New" w:eastAsia="Times New Roman" w:hAnsi="Courier New" w:cs="Courier New"/>
          <w:b/>
          <w:bCs/>
          <w:color w:val="CC7832"/>
          <w:sz w:val="16"/>
          <w:szCs w:val="16"/>
        </w:rPr>
        <w:t xml:space="preserve">else if </w:t>
      </w:r>
      <w:r w:rsidR="005C2028" w:rsidRPr="005C2028">
        <w:rPr>
          <w:rFonts w:ascii="Courier New" w:eastAsia="Times New Roman" w:hAnsi="Courier New" w:cs="Courier New"/>
          <w:b/>
          <w:bCs/>
          <w:color w:val="A9B7C6"/>
          <w:sz w:val="16"/>
          <w:szCs w:val="16"/>
        </w:rPr>
        <w:t xml:space="preserve">(distance &lt;= </w:t>
      </w:r>
      <w:proofErr w:type="spellStart"/>
      <w:r w:rsidR="005C2028" w:rsidRPr="005C2028">
        <w:rPr>
          <w:rFonts w:ascii="Courier New" w:eastAsia="Times New Roman" w:hAnsi="Courier New" w:cs="Courier New"/>
          <w:b/>
          <w:bCs/>
          <w:color w:val="A9B7C6"/>
          <w:sz w:val="16"/>
          <w:szCs w:val="16"/>
        </w:rPr>
        <w:t>shortestDistance</w:t>
      </w:r>
      <w:proofErr w:type="spellEnd"/>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808080"/>
          <w:sz w:val="16"/>
          <w:szCs w:val="16"/>
        </w:rPr>
        <w:t>// the newly computed distance is shorter, so set the shortest distance and the output index</w:t>
      </w:r>
      <w:r w:rsidR="005C2028" w:rsidRPr="005C2028">
        <w:rPr>
          <w:rFonts w:ascii="Courier New" w:eastAsia="Times New Roman" w:hAnsi="Courier New" w:cs="Courier New"/>
          <w:b/>
          <w:bCs/>
          <w:color w:val="808080"/>
          <w:sz w:val="16"/>
          <w:szCs w:val="16"/>
        </w:rPr>
        <w:br/>
        <w:t xml:space="preserve">                </w:t>
      </w:r>
      <w:proofErr w:type="spellStart"/>
      <w:r w:rsidR="005C2028" w:rsidRPr="005C2028">
        <w:rPr>
          <w:rFonts w:ascii="Courier New" w:eastAsia="Times New Roman" w:hAnsi="Courier New" w:cs="Courier New"/>
          <w:b/>
          <w:bCs/>
          <w:color w:val="A9B7C6"/>
          <w:sz w:val="16"/>
          <w:szCs w:val="16"/>
        </w:rPr>
        <w:t>shortestDistance</w:t>
      </w:r>
      <w:proofErr w:type="spellEnd"/>
      <w:r w:rsidR="005C2028" w:rsidRPr="005C2028">
        <w:rPr>
          <w:rFonts w:ascii="Courier New" w:eastAsia="Times New Roman" w:hAnsi="Courier New" w:cs="Courier New"/>
          <w:b/>
          <w:bCs/>
          <w:color w:val="A9B7C6"/>
          <w:sz w:val="16"/>
          <w:szCs w:val="16"/>
        </w:rPr>
        <w:t xml:space="preserve"> = distance</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proofErr w:type="spellStart"/>
      <w:r w:rsidR="005C2028" w:rsidRPr="005C2028">
        <w:rPr>
          <w:rFonts w:ascii="Courier New" w:eastAsia="Times New Roman" w:hAnsi="Courier New" w:cs="Courier New"/>
          <w:b/>
          <w:bCs/>
          <w:color w:val="A9B7C6"/>
          <w:sz w:val="16"/>
          <w:szCs w:val="16"/>
        </w:rPr>
        <w:t>outputIndex</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listIndex</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 xml:space="preserve">if </w:t>
      </w:r>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outputIndex</w:t>
      </w:r>
      <w:proofErr w:type="spellEnd"/>
      <w:r w:rsidR="005C2028" w:rsidRPr="005C2028">
        <w:rPr>
          <w:rFonts w:ascii="Courier New" w:eastAsia="Times New Roman" w:hAnsi="Courier New" w:cs="Courier New"/>
          <w:b/>
          <w:bCs/>
          <w:color w:val="A9B7C6"/>
          <w:sz w:val="16"/>
          <w:szCs w:val="16"/>
        </w:rPr>
        <w:t xml:space="preserve"> == -</w:t>
      </w:r>
      <w:r w:rsidR="005C2028" w:rsidRPr="005C2028">
        <w:rPr>
          <w:rFonts w:ascii="Courier New" w:eastAsia="Times New Roman" w:hAnsi="Courier New" w:cs="Courier New"/>
          <w:b/>
          <w:bCs/>
          <w:color w:val="6897BB"/>
          <w:sz w:val="16"/>
          <w:szCs w:val="16"/>
        </w:rPr>
        <w:t>1</w:t>
      </w:r>
      <w:r w:rsidR="005C2028" w:rsidRPr="005C2028">
        <w:rPr>
          <w:rFonts w:ascii="Courier New" w:eastAsia="Times New Roman" w:hAnsi="Courier New" w:cs="Courier New"/>
          <w:b/>
          <w:bCs/>
          <w:color w:val="A9B7C6"/>
          <w:sz w:val="16"/>
          <w:szCs w:val="16"/>
        </w:rPr>
        <w:t>) {</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CC7832"/>
          <w:sz w:val="16"/>
          <w:szCs w:val="16"/>
        </w:rPr>
        <w:t>return null;</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 xml:space="preserve">} </w:t>
      </w:r>
      <w:r w:rsidR="005C2028" w:rsidRPr="005C2028">
        <w:rPr>
          <w:rFonts w:ascii="Courier New" w:eastAsia="Times New Roman" w:hAnsi="Courier New" w:cs="Courier New"/>
          <w:b/>
          <w:bCs/>
          <w:color w:val="CC7832"/>
          <w:sz w:val="16"/>
          <w:szCs w:val="16"/>
        </w:rPr>
        <w:t xml:space="preserve">else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proofErr w:type="spellStart"/>
      <w:r w:rsidR="005C2028" w:rsidRPr="005C2028">
        <w:rPr>
          <w:rFonts w:ascii="Courier New" w:eastAsia="Times New Roman" w:hAnsi="Courier New" w:cs="Courier New"/>
          <w:b/>
          <w:bCs/>
          <w:color w:val="A9B7C6"/>
          <w:sz w:val="16"/>
          <w:szCs w:val="16"/>
        </w:rPr>
        <w:t>outputCell</w:t>
      </w:r>
      <w:proofErr w:type="spellEnd"/>
      <w:r w:rsidR="005C2028" w:rsidRPr="005C2028">
        <w:rPr>
          <w:rFonts w:ascii="Courier New" w:eastAsia="Times New Roman" w:hAnsi="Courier New" w:cs="Courier New"/>
          <w:b/>
          <w:bCs/>
          <w:color w:val="A9B7C6"/>
          <w:sz w:val="16"/>
          <w:szCs w:val="16"/>
        </w:rPr>
        <w:t xml:space="preserve"> = </w:t>
      </w:r>
      <w:proofErr w:type="spellStart"/>
      <w:r w:rsidR="005C2028" w:rsidRPr="005C2028">
        <w:rPr>
          <w:rFonts w:ascii="Courier New" w:eastAsia="Times New Roman" w:hAnsi="Courier New" w:cs="Courier New"/>
          <w:b/>
          <w:bCs/>
          <w:color w:val="A9B7C6"/>
          <w:sz w:val="16"/>
          <w:szCs w:val="16"/>
        </w:rPr>
        <w:t>inputCellList.get</w:t>
      </w:r>
      <w:proofErr w:type="spellEnd"/>
      <w:r w:rsidR="005C2028" w:rsidRPr="005C2028">
        <w:rPr>
          <w:rFonts w:ascii="Courier New" w:eastAsia="Times New Roman" w:hAnsi="Courier New" w:cs="Courier New"/>
          <w:b/>
          <w:bCs/>
          <w:color w:val="A9B7C6"/>
          <w:sz w:val="16"/>
          <w:szCs w:val="16"/>
        </w:rPr>
        <w:t>(</w:t>
      </w:r>
      <w:proofErr w:type="spellStart"/>
      <w:r w:rsidR="005C2028" w:rsidRPr="005C2028">
        <w:rPr>
          <w:rFonts w:ascii="Courier New" w:eastAsia="Times New Roman" w:hAnsi="Courier New" w:cs="Courier New"/>
          <w:b/>
          <w:bCs/>
          <w:color w:val="A9B7C6"/>
          <w:sz w:val="16"/>
          <w:szCs w:val="16"/>
        </w:rPr>
        <w:t>outputIndex</w:t>
      </w:r>
      <w:proofErr w:type="spellEnd"/>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return </w:t>
      </w:r>
      <w:proofErr w:type="spellStart"/>
      <w:r w:rsidR="005C2028" w:rsidRPr="005C2028">
        <w:rPr>
          <w:rFonts w:ascii="Courier New" w:eastAsia="Times New Roman" w:hAnsi="Courier New" w:cs="Courier New"/>
          <w:b/>
          <w:bCs/>
          <w:color w:val="A9B7C6"/>
          <w:sz w:val="16"/>
          <w:szCs w:val="16"/>
        </w:rPr>
        <w:t>outputCell</w:t>
      </w:r>
      <w:proofErr w:type="spellEnd"/>
      <w:r w:rsidR="005C2028" w:rsidRPr="005C2028">
        <w:rPr>
          <w:rFonts w:ascii="Courier New" w:eastAsia="Times New Roman" w:hAnsi="Courier New" w:cs="Courier New"/>
          <w:b/>
          <w:bCs/>
          <w:color w:val="CC7832"/>
          <w:sz w:val="16"/>
          <w:szCs w:val="16"/>
        </w:rPr>
        <w:t>;</w:t>
      </w:r>
      <w:r w:rsidR="005C2028" w:rsidRPr="005C2028">
        <w:rPr>
          <w:rFonts w:ascii="Courier New" w:eastAsia="Times New Roman" w:hAnsi="Courier New" w:cs="Courier New"/>
          <w:b/>
          <w:bCs/>
          <w:color w:val="CC7832"/>
          <w:sz w:val="16"/>
          <w:szCs w:val="16"/>
        </w:rPr>
        <w:br/>
        <w:t xml:space="preserve">        </w:t>
      </w:r>
      <w:r w:rsidR="005C2028" w:rsidRPr="005C2028">
        <w:rPr>
          <w:rFonts w:ascii="Courier New" w:eastAsia="Times New Roman" w:hAnsi="Courier New" w:cs="Courier New"/>
          <w:b/>
          <w:bCs/>
          <w:color w:val="A9B7C6"/>
          <w:sz w:val="16"/>
          <w:szCs w:val="16"/>
        </w:rPr>
        <w:t>}</w:t>
      </w:r>
      <w:r w:rsidR="005C2028" w:rsidRPr="005C2028">
        <w:rPr>
          <w:rFonts w:ascii="Courier New" w:eastAsia="Times New Roman" w:hAnsi="Courier New" w:cs="Courier New"/>
          <w:b/>
          <w:bCs/>
          <w:color w:val="A9B7C6"/>
          <w:sz w:val="16"/>
          <w:szCs w:val="16"/>
        </w:rPr>
        <w:br/>
        <w:t xml:space="preserve">    }</w:t>
      </w:r>
      <w:r w:rsidR="005C2028" w:rsidRPr="005C2028">
        <w:rPr>
          <w:rFonts w:ascii="Courier New" w:eastAsia="Times New Roman" w:hAnsi="Courier New" w:cs="Courier New"/>
          <w:b/>
          <w:bCs/>
          <w:color w:val="A9B7C6"/>
          <w:sz w:val="16"/>
          <w:szCs w:val="16"/>
        </w:rPr>
        <w:br/>
        <w:t>}</w:t>
      </w:r>
    </w:p>
    <w:p w14:paraId="06AFA6BB" w14:textId="77777777" w:rsidR="0060117B" w:rsidRPr="00172791" w:rsidRDefault="0060117B" w:rsidP="00172791">
      <w:pPr>
        <w:spacing w:line="360" w:lineRule="auto"/>
      </w:pPr>
    </w:p>
    <w:sectPr w:rsidR="0060117B" w:rsidRPr="00172791" w:rsidSect="00991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91"/>
    <w:rsid w:val="000D0EAA"/>
    <w:rsid w:val="00172791"/>
    <w:rsid w:val="002F7377"/>
    <w:rsid w:val="005C2028"/>
    <w:rsid w:val="0060117B"/>
    <w:rsid w:val="009917F7"/>
    <w:rsid w:val="00E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FE940"/>
  <w15:chartTrackingRefBased/>
  <w15:docId w15:val="{055F89C9-3BC0-DE44-AD90-58DACBDC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27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79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C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Marion Systems LLC</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Sisk</dc:creator>
  <cp:keywords/>
  <dc:description/>
  <cp:lastModifiedBy>Garrett Sisk</cp:lastModifiedBy>
  <cp:revision>1</cp:revision>
  <dcterms:created xsi:type="dcterms:W3CDTF">2021-02-20T20:08:00Z</dcterms:created>
  <dcterms:modified xsi:type="dcterms:W3CDTF">2021-02-20T21:51:00Z</dcterms:modified>
</cp:coreProperties>
</file>