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DEC0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Name: Karan Malhotra</w:t>
      </w:r>
    </w:p>
    <w:p w14:paraId="3D243C4C" w14:textId="77777777" w:rsidR="009418A0" w:rsidRPr="009418A0" w:rsidRDefault="009418A0" w:rsidP="009418A0">
      <w:pPr>
        <w:rPr>
          <w:sz w:val="28"/>
          <w:szCs w:val="28"/>
        </w:rPr>
      </w:pPr>
    </w:p>
    <w:p w14:paraId="322A1391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Skills:</w:t>
      </w:r>
    </w:p>
    <w:p w14:paraId="133D60FE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Java, Spring Boot, Apache Kafka, Event-Driven Architecture, PostgreSQL, Microservices, Distributed Systems</w:t>
      </w:r>
    </w:p>
    <w:p w14:paraId="34BEB668" w14:textId="77777777" w:rsidR="009418A0" w:rsidRPr="009418A0" w:rsidRDefault="009418A0" w:rsidP="009418A0">
      <w:pPr>
        <w:rPr>
          <w:sz w:val="28"/>
          <w:szCs w:val="28"/>
        </w:rPr>
      </w:pPr>
    </w:p>
    <w:p w14:paraId="13688E39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Projects:</w:t>
      </w:r>
    </w:p>
    <w:p w14:paraId="2D24DD67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- Built a financial transaction processing system using Spring Boot and Kafka</w:t>
      </w:r>
    </w:p>
    <w:p w14:paraId="7A4E70D6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- Designed low-latency microservices handling real-time payment events</w:t>
      </w:r>
    </w:p>
    <w:p w14:paraId="2E4BB954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- Developed scalable backend systems ensuring transactional integrity</w:t>
      </w:r>
    </w:p>
    <w:p w14:paraId="2A11A176" w14:textId="77777777" w:rsidR="009418A0" w:rsidRPr="009418A0" w:rsidRDefault="009418A0" w:rsidP="009418A0">
      <w:pPr>
        <w:rPr>
          <w:sz w:val="28"/>
          <w:szCs w:val="28"/>
        </w:rPr>
      </w:pPr>
    </w:p>
    <w:p w14:paraId="016BEC76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Certifications:</w:t>
      </w:r>
    </w:p>
    <w:p w14:paraId="245B0E03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- Java Spring Boot Professional</w:t>
      </w:r>
    </w:p>
    <w:p w14:paraId="543543D5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- Distributed Systems Engineering</w:t>
      </w:r>
    </w:p>
    <w:p w14:paraId="1A78374F" w14:textId="77777777" w:rsidR="009418A0" w:rsidRPr="009418A0" w:rsidRDefault="009418A0" w:rsidP="009418A0">
      <w:pPr>
        <w:rPr>
          <w:sz w:val="28"/>
          <w:szCs w:val="28"/>
        </w:rPr>
      </w:pPr>
    </w:p>
    <w:p w14:paraId="10EE834E" w14:textId="77777777" w:rsidR="009418A0" w:rsidRPr="009418A0" w:rsidRDefault="009418A0" w:rsidP="009418A0">
      <w:pPr>
        <w:rPr>
          <w:sz w:val="28"/>
          <w:szCs w:val="28"/>
        </w:rPr>
      </w:pPr>
      <w:r w:rsidRPr="009418A0">
        <w:rPr>
          <w:sz w:val="28"/>
          <w:szCs w:val="28"/>
        </w:rPr>
        <w:t>Education:</w:t>
      </w:r>
    </w:p>
    <w:p w14:paraId="66EEEED7" w14:textId="29300441" w:rsidR="005A7836" w:rsidRPr="009418A0" w:rsidRDefault="009418A0" w:rsidP="009418A0">
      <w:pPr>
        <w:rPr>
          <w:sz w:val="28"/>
          <w:szCs w:val="28"/>
        </w:rPr>
      </w:pPr>
      <w:proofErr w:type="spellStart"/>
      <w:proofErr w:type="gramStart"/>
      <w:r w:rsidRPr="009418A0">
        <w:rPr>
          <w:sz w:val="28"/>
          <w:szCs w:val="28"/>
        </w:rPr>
        <w:t>B.Tech</w:t>
      </w:r>
      <w:proofErr w:type="spellEnd"/>
      <w:proofErr w:type="gramEnd"/>
      <w:r w:rsidRPr="009418A0">
        <w:rPr>
          <w:sz w:val="28"/>
          <w:szCs w:val="28"/>
        </w:rPr>
        <w:t xml:space="preserve"> in Computer Science, Delhi Technological University</w:t>
      </w:r>
    </w:p>
    <w:sectPr w:rsidR="005A7836" w:rsidRPr="00941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A0"/>
    <w:rsid w:val="00023C30"/>
    <w:rsid w:val="00400A28"/>
    <w:rsid w:val="005A7836"/>
    <w:rsid w:val="009418A0"/>
    <w:rsid w:val="00E3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1F3C"/>
  <w15:chartTrackingRefBased/>
  <w15:docId w15:val="{6A94B81C-8364-4594-B8DA-E8EFA815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Gaurav</dc:creator>
  <cp:keywords/>
  <dc:description/>
  <cp:lastModifiedBy>Sai Gaurav</cp:lastModifiedBy>
  <cp:revision>1</cp:revision>
  <dcterms:created xsi:type="dcterms:W3CDTF">2026-04-27T17:26:00Z</dcterms:created>
  <dcterms:modified xsi:type="dcterms:W3CDTF">2026-04-27T17:27:00Z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91f26f54-aa4c-46ac-a4e9-0ad5e3d59188</vt:lpwstr>
  </property>
</Properties>
</file>