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A5B9" w14:textId="77777777" w:rsidR="005C7F4B" w:rsidRPr="005C7F4B" w:rsidRDefault="005C7F4B" w:rsidP="005C7F4B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5C7F4B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Кортежи (tuple)</w:t>
      </w:r>
    </w:p>
    <w:p w14:paraId="5BCE9893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b/>
          <w:bCs/>
          <w:color w:val="111111"/>
          <w:sz w:val="20"/>
          <w:szCs w:val="20"/>
        </w:rPr>
        <w:t>Кортеж</w:t>
      </w:r>
      <w:r w:rsidRPr="005C7F4B">
        <w:rPr>
          <w:rFonts w:ascii="Verdana" w:hAnsi="Verdana" w:cs="Times New Roman"/>
          <w:color w:val="111111"/>
          <w:sz w:val="20"/>
          <w:szCs w:val="20"/>
        </w:rPr>
        <w:t> - это список, который нельзя изменить.</w:t>
      </w:r>
    </w:p>
    <w:p w14:paraId="1FC02EAC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color w:val="111111"/>
          <w:sz w:val="20"/>
          <w:szCs w:val="20"/>
        </w:rPr>
        <w:t>Работа с кортежами </w:t>
      </w:r>
      <w:r w:rsidRPr="005C7F4B">
        <w:rPr>
          <w:rFonts w:ascii="Verdana" w:hAnsi="Verdana" w:cs="Times New Roman"/>
          <w:b/>
          <w:bCs/>
          <w:color w:val="111111"/>
          <w:sz w:val="20"/>
          <w:szCs w:val="20"/>
        </w:rPr>
        <w:t>быстрее</w:t>
      </w:r>
      <w:r w:rsidRPr="005C7F4B">
        <w:rPr>
          <w:rFonts w:ascii="Verdana" w:hAnsi="Verdana" w:cs="Times New Roman"/>
          <w:color w:val="111111"/>
          <w:sz w:val="20"/>
          <w:szCs w:val="20"/>
        </w:rPr>
        <w:t>, чем со списками. Если вы определяете постоянный набор значений, и все, что вы хотите с ним когда-либо делать, это перебирать его элементы, используйте кортеж вместо списка.</w:t>
      </w:r>
    </w:p>
    <w:p w14:paraId="2ACB4C36" w14:textId="77777777" w:rsidR="005C7F4B" w:rsidRPr="005C7F4B" w:rsidRDefault="005C7F4B" w:rsidP="005C7F4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pkg_mq__g_c"/>
      <w:bookmarkEnd w:id="0"/>
      <w:r w:rsidRPr="005C7F4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Создание кортежа</w:t>
      </w:r>
    </w:p>
    <w:p w14:paraId="54377148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color w:val="111111"/>
          <w:sz w:val="20"/>
          <w:szCs w:val="20"/>
        </w:rPr>
        <w:t>Пустой кортеж</w:t>
      </w:r>
    </w:p>
    <w:p w14:paraId="6E01C3CD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>t = ()</w:t>
      </w:r>
    </w:p>
    <w:p w14:paraId="54C177D9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t1 = 1, 5, </w:t>
      </w:r>
      <w:proofErr w:type="gramStart"/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7,   </w:t>
      </w:r>
      <w:proofErr w:type="gramEnd"/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5C7F4B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1D1F9AB9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>t2 = (1, 5, 7</w:t>
      </w:r>
      <w:proofErr w:type="gramStart"/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,)   </w:t>
      </w:r>
      <w:proofErr w:type="gramEnd"/>
      <w:r w:rsidRPr="005C7F4B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607F6B58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t3 = 1, 5, 7      </w:t>
      </w:r>
      <w:r w:rsidRPr="005C7F4B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1345FB65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t4 = (1, 5, 7)    </w:t>
      </w:r>
      <w:r w:rsidRPr="005C7F4B">
        <w:rPr>
          <w:rFonts w:ascii="Courier New" w:hAnsi="Courier New" w:cs="Courier New"/>
          <w:color w:val="008000"/>
          <w:sz w:val="20"/>
          <w:szCs w:val="20"/>
        </w:rPr>
        <w:t># (1, 5, 7)</w:t>
      </w:r>
    </w:p>
    <w:p w14:paraId="7EC9FECB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color w:val="111111"/>
          <w:sz w:val="20"/>
          <w:szCs w:val="20"/>
        </w:rPr>
        <w:t>Из любого перечисляемого типа, например, из списка</w:t>
      </w:r>
    </w:p>
    <w:p w14:paraId="2640BF4A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>a = [1, 5, 7</w:t>
      </w:r>
      <w:proofErr w:type="gramStart"/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]  </w:t>
      </w:r>
      <w:r w:rsidRPr="005C7F4B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5C7F4B">
        <w:rPr>
          <w:rFonts w:ascii="Courier New" w:hAnsi="Courier New" w:cs="Courier New"/>
          <w:color w:val="008000"/>
          <w:sz w:val="20"/>
          <w:szCs w:val="20"/>
        </w:rPr>
        <w:t xml:space="preserve"> a список, а не кортеж</w:t>
      </w:r>
    </w:p>
    <w:p w14:paraId="1CF73202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r w:rsidRPr="005C7F4B">
        <w:rPr>
          <w:rFonts w:ascii="Courier New" w:hAnsi="Courier New" w:cs="Courier New"/>
          <w:color w:val="800000"/>
          <w:sz w:val="20"/>
          <w:szCs w:val="20"/>
        </w:rPr>
        <w:t>tuple</w:t>
      </w:r>
      <w:r w:rsidRPr="005C7F4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a)   </w:t>
      </w:r>
      <w:proofErr w:type="gramEnd"/>
      <w:r w:rsidRPr="005C7F4B">
        <w:rPr>
          <w:rFonts w:ascii="Courier New" w:hAnsi="Courier New" w:cs="Courier New"/>
          <w:color w:val="008000"/>
          <w:sz w:val="20"/>
          <w:szCs w:val="20"/>
        </w:rPr>
        <w:t># сделали из него кортеж (1, 5, 7)</w:t>
      </w:r>
    </w:p>
    <w:p w14:paraId="52462C13" w14:textId="77777777" w:rsidR="005C7F4B" w:rsidRPr="005C7F4B" w:rsidRDefault="005C7F4B" w:rsidP="005C7F4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fg_s___g_k_rqn__q_cn_mq__g_k__c"/>
      <w:bookmarkEnd w:id="1"/>
      <w:r w:rsidRPr="005C7F4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Где я уже использовал кортежи раньше?</w:t>
      </w:r>
    </w:p>
    <w:p w14:paraId="6915BB54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color w:val="111111"/>
          <w:sz w:val="20"/>
          <w:szCs w:val="20"/>
        </w:rPr>
        <w:t>Когда печатал по формату</w:t>
      </w:r>
    </w:p>
    <w:p w14:paraId="01C06AF9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5C7F4B">
        <w:rPr>
          <w:rFonts w:ascii="Courier New" w:hAnsi="Courier New" w:cs="Courier New"/>
          <w:color w:val="A52A2A"/>
          <w:sz w:val="20"/>
          <w:szCs w:val="20"/>
        </w:rPr>
        <w:t>print</w:t>
      </w:r>
      <w:r w:rsidRPr="005C7F4B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"%s рост %d см" % ("Миша", 177))  </w:t>
      </w:r>
      <w:r w:rsidRPr="005C7F4B">
        <w:rPr>
          <w:rFonts w:ascii="Courier New" w:hAnsi="Courier New" w:cs="Courier New"/>
          <w:color w:val="008000"/>
          <w:sz w:val="20"/>
          <w:szCs w:val="20"/>
        </w:rPr>
        <w:t># кортеж ("Миша", 177)</w:t>
      </w:r>
    </w:p>
    <w:p w14:paraId="4DD483AF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color w:val="111111"/>
          <w:sz w:val="20"/>
          <w:szCs w:val="20"/>
        </w:rPr>
        <w:t>Когда функция возвращает несколько значений, возвращается кортеж.</w:t>
      </w:r>
    </w:p>
    <w:p w14:paraId="6CCCB760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A52A2A"/>
          <w:sz w:val="20"/>
          <w:szCs w:val="20"/>
        </w:rPr>
        <w:t>def</w:t>
      </w: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 min2time(mm):</w:t>
      </w:r>
    </w:p>
    <w:p w14:paraId="04A3D6D0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    h = (mm//</w:t>
      </w:r>
      <w:proofErr w:type="gramStart"/>
      <w:r w:rsidRPr="005C7F4B">
        <w:rPr>
          <w:rFonts w:ascii="Courier New" w:hAnsi="Courier New" w:cs="Courier New"/>
          <w:color w:val="111111"/>
          <w:sz w:val="20"/>
          <w:szCs w:val="20"/>
        </w:rPr>
        <w:t>60)%</w:t>
      </w:r>
      <w:proofErr w:type="gramEnd"/>
      <w:r w:rsidRPr="005C7F4B">
        <w:rPr>
          <w:rFonts w:ascii="Courier New" w:hAnsi="Courier New" w:cs="Courier New"/>
          <w:color w:val="111111"/>
          <w:sz w:val="20"/>
          <w:szCs w:val="20"/>
        </w:rPr>
        <w:t>24</w:t>
      </w:r>
    </w:p>
    <w:p w14:paraId="1C74A3A2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    m = mm % 60</w:t>
      </w:r>
    </w:p>
    <w:p w14:paraId="41B64EED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5C7F4B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 h, m        </w:t>
      </w:r>
      <w:r w:rsidRPr="005C7F4B">
        <w:rPr>
          <w:rFonts w:ascii="Courier New" w:hAnsi="Courier New" w:cs="Courier New"/>
          <w:color w:val="008000"/>
          <w:sz w:val="20"/>
          <w:szCs w:val="20"/>
        </w:rPr>
        <w:t># возвратили кортеж (h, m)</w:t>
      </w:r>
    </w:p>
    <w:p w14:paraId="09FEA21B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89DAEA5" w14:textId="77777777" w:rsidR="005C7F4B" w:rsidRPr="005C7F4B" w:rsidRDefault="005C7F4B" w:rsidP="005C7F4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C7F4B">
        <w:rPr>
          <w:rFonts w:ascii="Courier New" w:hAnsi="Courier New" w:cs="Courier New"/>
          <w:color w:val="111111"/>
          <w:sz w:val="20"/>
          <w:szCs w:val="20"/>
        </w:rPr>
        <w:t>h0, m0 = min2</w:t>
      </w:r>
      <w:proofErr w:type="gramStart"/>
      <w:r w:rsidRPr="005C7F4B">
        <w:rPr>
          <w:rFonts w:ascii="Courier New" w:hAnsi="Courier New" w:cs="Courier New"/>
          <w:color w:val="111111"/>
          <w:sz w:val="20"/>
          <w:szCs w:val="20"/>
        </w:rPr>
        <w:t>time(</w:t>
      </w:r>
      <w:proofErr w:type="gramEnd"/>
      <w:r w:rsidRPr="005C7F4B">
        <w:rPr>
          <w:rFonts w:ascii="Courier New" w:hAnsi="Courier New" w:cs="Courier New"/>
          <w:color w:val="111111"/>
          <w:sz w:val="20"/>
          <w:szCs w:val="20"/>
        </w:rPr>
        <w:t xml:space="preserve">135) </w:t>
      </w:r>
      <w:r w:rsidRPr="005C7F4B">
        <w:rPr>
          <w:rFonts w:ascii="Courier New" w:hAnsi="Courier New" w:cs="Courier New"/>
          <w:color w:val="008000"/>
          <w:sz w:val="20"/>
          <w:szCs w:val="20"/>
        </w:rPr>
        <w:t># каждому элементу кортежа (h0, m0) присвоили нужный элемент кортежа (2, 15)</w:t>
      </w:r>
    </w:p>
    <w:p w14:paraId="24419256" w14:textId="77777777" w:rsidR="005C7F4B" w:rsidRPr="005C7F4B" w:rsidRDefault="005C7F4B" w:rsidP="005C7F4B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g_qf_"/>
      <w:bookmarkEnd w:id="2"/>
      <w:r w:rsidRPr="005C7F4B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</w:t>
      </w:r>
    </w:p>
    <w:p w14:paraId="0297AF09" w14:textId="77777777" w:rsidR="005C7F4B" w:rsidRPr="005C7F4B" w:rsidRDefault="005C7F4B" w:rsidP="005C7F4B">
      <w:pPr>
        <w:rPr>
          <w:rFonts w:ascii="Times New Roman" w:eastAsia="Times New Roman" w:hAnsi="Times New Roman" w:cs="Times New Roman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Все общие методы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5676"/>
      </w:tblGrid>
      <w:tr w:rsidR="005C7F4B" w:rsidRPr="005C7F4B" w14:paraId="664B0CEC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228BD1" w14:textId="77777777" w:rsidR="005C7F4B" w:rsidRPr="005C7F4B" w:rsidRDefault="005C7F4B" w:rsidP="005C7F4B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Pr="005C7F4B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операция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5A9677" w14:textId="77777777" w:rsidR="005C7F4B" w:rsidRPr="005C7F4B" w:rsidRDefault="005C7F4B" w:rsidP="005C7F4B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5C7F4B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результат</w:t>
              </w:r>
            </w:hyperlink>
          </w:p>
        </w:tc>
      </w:tr>
      <w:tr w:rsidR="005C7F4B" w:rsidRPr="005C7F4B" w14:paraId="07CEC5F8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3BB4B1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in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8FC6E9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х в кортеже s</w:t>
            </w:r>
          </w:p>
        </w:tc>
      </w:tr>
      <w:tr w:rsidR="005C7F4B" w:rsidRPr="005C7F4B" w14:paraId="3E5D0CBE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8D6F19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not in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EBC7CF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х НЕ в кортеже s</w:t>
            </w:r>
          </w:p>
        </w:tc>
      </w:tr>
      <w:tr w:rsidR="005C7F4B" w:rsidRPr="005C7F4B" w14:paraId="6B865E83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BEA5E0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+ 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EE357A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склеили s и t</w:t>
            </w:r>
          </w:p>
        </w:tc>
      </w:tr>
      <w:tr w:rsidR="005C7F4B" w:rsidRPr="005C7F4B" w14:paraId="4794C6D4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E4B596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* n или n *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1707D9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повторить n раз кортеж s</w:t>
            </w:r>
          </w:p>
        </w:tc>
      </w:tr>
      <w:tr w:rsidR="005C7F4B" w:rsidRPr="005C7F4B" w14:paraId="3DCA7DAC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9C994B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B1A9C3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i-ый элемент, нумерация с 0</w:t>
            </w:r>
          </w:p>
        </w:tc>
      </w:tr>
      <w:tr w:rsidR="005C7F4B" w:rsidRPr="005C7F4B" w14:paraId="0CE49239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44158A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s[i:j]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FB11BE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часть s от i (включая) до j (не включая)</w:t>
            </w:r>
          </w:p>
        </w:tc>
      </w:tr>
      <w:tr w:rsidR="005C7F4B" w:rsidRPr="005C7F4B" w14:paraId="01B82499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CA5346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s[i:j:k]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E9719B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часть s от i (включая) до j (не включая) с шагом k</w:t>
            </w:r>
          </w:p>
        </w:tc>
      </w:tr>
      <w:tr w:rsidR="005C7F4B" w:rsidRPr="005C7F4B" w14:paraId="6AB411AC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60BA88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E0A8AE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s</w:t>
            </w:r>
          </w:p>
        </w:tc>
      </w:tr>
      <w:tr w:rsidR="005C7F4B" w:rsidRPr="005C7F4B" w14:paraId="04B9DA51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16D3FF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min(s)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CF8F51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наименьший элемент s</w:t>
            </w:r>
          </w:p>
        </w:tc>
      </w:tr>
      <w:tr w:rsidR="005C7F4B" w:rsidRPr="005C7F4B" w14:paraId="23384185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F8F844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max(s)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59344D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наибольший элемент s</w:t>
            </w:r>
          </w:p>
        </w:tc>
      </w:tr>
      <w:tr w:rsidR="005C7F4B" w:rsidRPr="005C7F4B" w14:paraId="59C6D1A1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365319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s.index(x)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1EC05E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 первого вхождения х в s</w:t>
            </w:r>
          </w:p>
        </w:tc>
      </w:tr>
      <w:tr w:rsidR="005C7F4B" w:rsidRPr="005C7F4B" w14:paraId="02EBFE96" w14:textId="77777777" w:rsidTr="005C7F4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64F484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s.count(x)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053C6D" w14:textId="77777777" w:rsidR="005C7F4B" w:rsidRPr="005C7F4B" w:rsidRDefault="005C7F4B" w:rsidP="005C7F4B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C7F4B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x входит в s</w:t>
            </w:r>
          </w:p>
        </w:tc>
      </w:tr>
    </w:tbl>
    <w:p w14:paraId="329283EE" w14:textId="77777777" w:rsidR="005C7F4B" w:rsidRPr="005C7F4B" w:rsidRDefault="005C7F4B" w:rsidP="005C7F4B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cmkj_og_qfq__pg__"/>
      <w:bookmarkEnd w:id="3"/>
      <w:r w:rsidRPr="005C7F4B">
        <w:rPr>
          <w:rFonts w:ascii="Verdana" w:eastAsia="Times New Roman" w:hAnsi="Verdana" w:cs="Times New Roman"/>
          <w:b/>
          <w:bCs/>
          <w:color w:val="A34162"/>
        </w:rPr>
        <w:t>Каких методов нет?</w:t>
      </w:r>
    </w:p>
    <w:p w14:paraId="39DC0739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color w:val="111111"/>
          <w:sz w:val="20"/>
          <w:szCs w:val="20"/>
        </w:rPr>
        <w:t>Список можно изменять. Кортеж нельзя изменять.</w:t>
      </w:r>
    </w:p>
    <w:p w14:paraId="490DE44E" w14:textId="77777777" w:rsidR="005C7F4B" w:rsidRPr="005C7F4B" w:rsidRDefault="005C7F4B" w:rsidP="005C7F4B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C7F4B">
        <w:rPr>
          <w:rFonts w:ascii="Verdana" w:hAnsi="Verdana" w:cs="Times New Roman"/>
          <w:color w:val="111111"/>
          <w:sz w:val="20"/>
          <w:szCs w:val="20"/>
        </w:rPr>
        <w:t>Нет методов, которые могут изменять.</w:t>
      </w:r>
    </w:p>
    <w:p w14:paraId="34FC72EE" w14:textId="77777777" w:rsidR="005C7F4B" w:rsidRPr="005C7F4B" w:rsidRDefault="005C7F4B" w:rsidP="005C7F4B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append</w:t>
      </w:r>
    </w:p>
    <w:p w14:paraId="53D1F232" w14:textId="77777777" w:rsidR="005C7F4B" w:rsidRPr="005C7F4B" w:rsidRDefault="005C7F4B" w:rsidP="005C7F4B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extend</w:t>
      </w:r>
    </w:p>
    <w:p w14:paraId="38454AEC" w14:textId="77777777" w:rsidR="005C7F4B" w:rsidRPr="005C7F4B" w:rsidRDefault="005C7F4B" w:rsidP="005C7F4B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можно сделать новый кортеж a = (1, 2, 3) + (4, 5)</w:t>
      </w:r>
    </w:p>
    <w:p w14:paraId="555802A5" w14:textId="77777777" w:rsidR="005C7F4B" w:rsidRPr="005C7F4B" w:rsidRDefault="005C7F4B" w:rsidP="005C7F4B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remove</w:t>
      </w:r>
    </w:p>
    <w:p w14:paraId="2C6A55A6" w14:textId="77777777" w:rsidR="005C7F4B" w:rsidRPr="005C7F4B" w:rsidRDefault="005C7F4B" w:rsidP="005C7F4B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pop</w:t>
      </w:r>
    </w:p>
    <w:p w14:paraId="066495C1" w14:textId="77777777" w:rsidR="005C7F4B" w:rsidRPr="005C7F4B" w:rsidRDefault="005C7F4B" w:rsidP="005C7F4B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sort</w:t>
      </w:r>
    </w:p>
    <w:p w14:paraId="5BD1B56C" w14:textId="77777777" w:rsidR="005C7F4B" w:rsidRPr="005C7F4B" w:rsidRDefault="005C7F4B" w:rsidP="005C7F4B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a = </w:t>
      </w:r>
      <w:proofErr w:type="gramStart"/>
      <w:r w:rsidRPr="005C7F4B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sorted</w:t>
      </w:r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gramEnd"/>
      <w:r w:rsidRPr="005C7F4B">
        <w:rPr>
          <w:rFonts w:ascii="Verdana" w:eastAsia="Times New Roman" w:hAnsi="Verdana" w:cs="Times New Roman"/>
          <w:color w:val="111111"/>
          <w:sz w:val="20"/>
          <w:szCs w:val="20"/>
        </w:rPr>
        <w:t>(1, 7, 3, 5)) сделает список a = [1, 3, 5, 7]</w:t>
      </w:r>
    </w:p>
    <w:p w14:paraId="1729E5CD" w14:textId="77777777" w:rsidR="005C7F4B" w:rsidRPr="005C7F4B" w:rsidRDefault="005C7F4B" w:rsidP="005C7F4B">
      <w:pPr>
        <w:rPr>
          <w:rFonts w:ascii="Verdana" w:eastAsia="Times New Roman" w:hAnsi="Verdana" w:cs="Times New Roman"/>
          <w:color w:val="111111"/>
          <w:sz w:val="20"/>
          <w:szCs w:val="20"/>
        </w:rPr>
      </w:pPr>
    </w:p>
    <w:p w14:paraId="3D619CB9" w14:textId="77777777" w:rsidR="00A2557E" w:rsidRDefault="00A2557E">
      <w:bookmarkStart w:id="4" w:name="_GoBack"/>
      <w:bookmarkEnd w:id="4"/>
    </w:p>
    <w:sectPr w:rsidR="00A2557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D614B"/>
    <w:multiLevelType w:val="multilevel"/>
    <w:tmpl w:val="711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4B"/>
    <w:rsid w:val="001C1419"/>
    <w:rsid w:val="005C7F4B"/>
    <w:rsid w:val="00A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18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F4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7F4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7F4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4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7F4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7F4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7F4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7F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7F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F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Tuple?sortcol=0&amp;table=1&amp;up=0" TargetMode="External"/><Relationship Id="rId6" Type="http://schemas.openxmlformats.org/officeDocument/2006/relationships/hyperlink" Target="http://acm.mipt.ru/twiki/bin/view/Cintro/PythonTuple?sortcol=1&amp;table=1&amp;up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Macintosh Word</Application>
  <DocSecurity>0</DocSecurity>
  <Lines>13</Lines>
  <Paragraphs>3</Paragraphs>
  <ScaleCrop>false</ScaleCrop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2017-09-26T20:39:00Z</dcterms:created>
  <dcterms:modified xsi:type="dcterms:W3CDTF">2017-09-26T20:39:00Z</dcterms:modified>
</cp:coreProperties>
</file>