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0B488" w14:textId="77777777" w:rsidR="00051743" w:rsidRPr="00051743" w:rsidRDefault="00051743" w:rsidP="00051743">
      <w:pPr>
        <w:spacing w:before="40" w:after="12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Списки</w:t>
      </w:r>
    </w:p>
    <w:p w14:paraId="6C4A9414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0" w:name="_rk_mk__qj_cps___fcpp_g"/>
      <w:bookmarkEnd w:id="0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Списки сохраняют данные</w:t>
      </w:r>
    </w:p>
    <w:p w14:paraId="041FB8D5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" w:name="__kog__0_map_pgn__s_rg_gd_c_____"/>
      <w:bookmarkEnd w:id="1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Пример 0: map нельзя перебрать в цикле больше 1 раза</w:t>
      </w:r>
    </w:p>
    <w:p w14:paraId="500276B4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Дана последовательность чисел. Напечатать эту последовательность 2 раза.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2326"/>
      </w:tblGrid>
      <w:tr w:rsidR="00051743" w:rsidRPr="00051743" w14:paraId="06FD057A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90C17E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5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5BBA0B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4A401353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C7C5C1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7 -5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FA4BF1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7 -5 18 3 7 -5 18</w:t>
            </w:r>
          </w:p>
        </w:tc>
      </w:tr>
    </w:tbl>
    <w:p w14:paraId="17322887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 сделать? Проблема: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map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дает последовательность, которую можно перебрать в цикле только один раз.</w:t>
      </w:r>
    </w:p>
    <w:p w14:paraId="7A49808E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m =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().split())</w:t>
      </w:r>
    </w:p>
    <w:p w14:paraId="70D5CCA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напечатает 3 7 -5 18</w:t>
      </w:r>
    </w:p>
    <w:p w14:paraId="551939A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m:</w:t>
      </w:r>
    </w:p>
    <w:p w14:paraId="43C56F7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end='</w:t>
      </w:r>
      <w:r w:rsidRPr="00051743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')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печатать х, закончить печать пробелом</w:t>
      </w:r>
    </w:p>
    <w:p w14:paraId="08512F9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D9BC97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ничего не напечатает, </w:t>
      </w:r>
    </w:p>
    <w:p w14:paraId="4C8D902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все числа из последовательности m уже прочитали</w:t>
      </w:r>
    </w:p>
    <w:p w14:paraId="6DDF4C61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m:</w:t>
      </w:r>
    </w:p>
    <w:p w14:paraId="2A8211E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end='</w:t>
      </w:r>
      <w:r w:rsidRPr="00051743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5AF4F3A0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" w:name="__kog__1_list_rg_c_cgo_rq_ngfq_c"/>
      <w:bookmarkEnd w:id="2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Пример 1: list, печатаем последовательность 2 раза</w:t>
      </w:r>
    </w:p>
    <w:p w14:paraId="023329E1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Последовательность можно сохранить в памяти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и перебирать ее много раз. Элементы из последовательности не исчезают.</w:t>
      </w:r>
    </w:p>
    <w:p w14:paraId="7FDA4DAA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 этого делаем из последовательности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list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(список).</w:t>
      </w:r>
    </w:p>
    <w:p w14:paraId="74E2640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m =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().split())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получили последовательность</w:t>
      </w:r>
    </w:p>
    <w:p w14:paraId="2C2529D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(m)    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сохранили последовательность в памяти</w:t>
      </w:r>
    </w:p>
    <w:p w14:paraId="28C3760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6D93983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печатаем первый раз</w:t>
      </w:r>
    </w:p>
    <w:p w14:paraId="5244A17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a:</w:t>
      </w:r>
    </w:p>
    <w:p w14:paraId="2DF2764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end='</w:t>
      </w:r>
      <w:r w:rsidRPr="00051743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49B0F9F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571F64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печатаем второй раз</w:t>
      </w:r>
    </w:p>
    <w:p w14:paraId="20011C0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a:</w:t>
      </w:r>
    </w:p>
    <w:p w14:paraId="659D923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end='</w:t>
      </w:r>
      <w:r w:rsidRPr="00051743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68FEEEA4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 питоне обычно пишут сразу сохранение последовательности в список:</w:t>
      </w:r>
    </w:p>
    <w:p w14:paraId="1715FF4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</w:t>
      </w:r>
      <w:proofErr w:type="gramStart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().split()))</w:t>
      </w:r>
    </w:p>
    <w:p w14:paraId="41EFA16F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Решим задачи.</w:t>
      </w:r>
    </w:p>
    <w:p w14:paraId="2110FA37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3" w:name="_cfc_c_1___g_pco__pc_cnc__g_p_g_"/>
      <w:bookmarkEnd w:id="3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1 (Вьетнам): Сначала четные, потом нечетные</w:t>
      </w:r>
    </w:p>
    <w:p w14:paraId="235BD01F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целые числа через пробел. Напечатать сначала четные числа, потом нечетные.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1606"/>
      </w:tblGrid>
      <w:tr w:rsidR="00051743" w:rsidRPr="00051743" w14:paraId="7A7B672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4BFB53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F54C42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8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371408DA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312193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3 -6 7 -5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E1FF82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-6 18 3 7 -5</w:t>
            </w:r>
          </w:p>
        </w:tc>
      </w:tr>
    </w:tbl>
    <w:p w14:paraId="16A458E2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4" w:name="_cfc_c_2___spoc__qn__g___gfpgiq"/>
      <w:bookmarkEnd w:id="4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2 (Мьянма): Больше среднего</w:t>
      </w:r>
    </w:p>
    <w:p w14:paraId="39F286B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целые числа на 1 строке через пробел. Найти среднюю длину.</w:t>
      </w:r>
    </w:p>
    <w:p w14:paraId="2827895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среднюю длину черным и написать длину.</w:t>
      </w:r>
    </w:p>
    <w:p w14:paraId="0FCD1E3C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все отрезки. Если отрезок больше среднего, рисовать красным, иначе синим.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</w:tblGrid>
      <w:tr w:rsidR="00051743" w:rsidRPr="00051743" w14:paraId="65513481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0DA3C9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9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</w:tr>
      <w:tr w:rsidR="00051743" w:rsidRPr="00051743" w14:paraId="091A31D5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581493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50 40 100 120 70</w:t>
            </w:r>
          </w:p>
        </w:tc>
      </w:tr>
    </w:tbl>
    <w:p w14:paraId="4CF6778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lastRenderedPageBreak/>
        <w:t>Среднее (50 + 40 + 100 + 120 + 70) / 5 = 380 / 5 = 76</w:t>
      </w:r>
    </w:p>
    <w:p w14:paraId="2654EE0F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16C19DD2" wp14:editId="1CD04267">
            <wp:extent cx="1715770" cy="1891665"/>
            <wp:effectExtent l="0" t="0" r="11430" b="0"/>
            <wp:docPr id="13" name="Picture 13" descr="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71C5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5" w:name="_q_fcpkg__rk_mc_k_giq_rg_c__"/>
      <w:bookmarkEnd w:id="5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Создание списка и его печать</w:t>
      </w:r>
    </w:p>
    <w:p w14:paraId="07424E83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Список можно создать с помощью функции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list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 или перечислив элементы в </w:t>
      </w:r>
      <w:proofErr w:type="gramStart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[ ]</w:t>
      </w:r>
      <w:proofErr w:type="gramEnd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15CAB70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[3, 7, -5, 18]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создали список</w:t>
      </w:r>
    </w:p>
    <w:p w14:paraId="1CDD682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[3, 7, -5, 18]</w:t>
      </w:r>
    </w:p>
    <w:p w14:paraId="74F198B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(*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3 7 -5 18</w:t>
      </w:r>
    </w:p>
    <w:p w14:paraId="737CFB5F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 пустом списке нет элементов. Его можно создать так:</w:t>
      </w:r>
    </w:p>
    <w:p w14:paraId="1CC4699E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a1 = </w:t>
      </w:r>
      <w:proofErr w:type="gramStart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)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пустой список, нет элементов</w:t>
      </w:r>
    </w:p>
    <w:p w14:paraId="3614A0D9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a2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[]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тоже пустой список</w:t>
      </w:r>
    </w:p>
    <w:p w14:paraId="506B857D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6" w:name="_ngogp____rk_mc_k_giq_kpfgm__"/>
      <w:bookmarkEnd w:id="6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Элементы списка и его индексы</w:t>
      </w:r>
    </w:p>
    <w:p w14:paraId="47ECF263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Большая коробка поделена на 5 одинаковых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ячеек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 Коробка называется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a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 Все ячейки имеют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номер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 от 0 до 4. В ячейки положили шарики:</w:t>
      </w:r>
    </w:p>
    <w:p w14:paraId="681BA1F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[3, 4, 2, 0 1]</w:t>
      </w:r>
    </w:p>
    <w:p w14:paraId="0721976A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7C903D56" wp14:editId="448DF6DD">
            <wp:extent cx="5235575" cy="1853565"/>
            <wp:effectExtent l="0" t="0" r="0" b="635"/>
            <wp:docPr id="12" name="Picture 12" descr="rr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ray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7BB3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 каждую ячейку можно положить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число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мячей.</w:t>
      </w:r>
    </w:p>
    <w:p w14:paraId="432852B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0] = 7</w:t>
      </w:r>
    </w:p>
    <w:p w14:paraId="7CFA751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2] = 0</w:t>
      </w:r>
    </w:p>
    <w:p w14:paraId="2F6B1D8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3] = 2</w:t>
      </w:r>
    </w:p>
    <w:p w14:paraId="3B583E46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lastRenderedPageBreak/>
        <w:drawing>
          <wp:inline distT="0" distB="0" distL="0" distR="0" wp14:anchorId="15446869" wp14:editId="7C663BBD">
            <wp:extent cx="4810125" cy="2117090"/>
            <wp:effectExtent l="0" t="0" r="0" b="0"/>
            <wp:docPr id="11" name="Picture 11" descr="rr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ray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DDC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Какое число в ячейке номер 3?</w:t>
      </w:r>
    </w:p>
    <w:p w14:paraId="699E90D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3] = a[0] + 2 </w:t>
      </w:r>
    </w:p>
    <w:p w14:paraId="03271E4A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Отрицательные номера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- идем от конца в начало списка.</w:t>
      </w:r>
    </w:p>
    <w:p w14:paraId="0EC1A75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-1] = 8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в ПОСЛЕДНЮЮ ячейку положили число 8</w:t>
      </w:r>
    </w:p>
    <w:p w14:paraId="363E9A9E" w14:textId="77777777" w:rsidR="00051743" w:rsidRPr="00051743" w:rsidRDefault="00051743" w:rsidP="0005174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7" w:name="_nkpc__rk_mc"/>
      <w:bookmarkEnd w:id="7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Длина списка</w:t>
      </w:r>
    </w:p>
    <w:p w14:paraId="1ABE653C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Функция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len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считает, сколько элементов в списке.</w:t>
      </w:r>
    </w:p>
    <w:p w14:paraId="153E6D5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[3, 7, -5, 18]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создали список</w:t>
      </w:r>
    </w:p>
    <w:p w14:paraId="16F655F7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[3, 7, -5, 18]</w:t>
      </w:r>
    </w:p>
    <w:p w14:paraId="034C9BA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 = 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len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в n записали длину списка a    </w:t>
      </w:r>
    </w:p>
    <w:p w14:paraId="2CFC34F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n)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4</w:t>
      </w:r>
    </w:p>
    <w:p w14:paraId="62893675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8" w:name="_g_gdk_cgo__ngogp____rk_mc"/>
      <w:bookmarkEnd w:id="8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Перебираем элементы списка</w:t>
      </w:r>
    </w:p>
    <w:p w14:paraId="44FB1CF7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 перебора всех элементов списка используют цикл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for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7093103C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Переберем список a = [3, 7, -5, 18]</w:t>
      </w:r>
    </w:p>
    <w:p w14:paraId="54E2CC33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9" w:name="_g_gdq__rq__ngogp_co"/>
      <w:bookmarkEnd w:id="9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Перебор по элементам</w:t>
      </w:r>
    </w:p>
    <w:p w14:paraId="1BC0AADA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нужны только элементы, а номера не нужны, то перебираем так:</w:t>
      </w:r>
    </w:p>
    <w:p w14:paraId="49673D5E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a:</w:t>
      </w:r>
    </w:p>
    <w:p w14:paraId="18AA26A1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(x)</w:t>
      </w:r>
    </w:p>
    <w:p w14:paraId="52989C0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Напечатает:</w:t>
      </w:r>
    </w:p>
    <w:p w14:paraId="43A73C9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</w:t>
      </w:r>
    </w:p>
    <w:p w14:paraId="01CD657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7</w:t>
      </w:r>
    </w:p>
    <w:p w14:paraId="3FB99D6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-5</w:t>
      </w:r>
    </w:p>
    <w:p w14:paraId="4ED8743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18</w:t>
      </w:r>
    </w:p>
    <w:p w14:paraId="60EEBC11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0" w:name="_g_gdq___qn_mq_rq_pqog_co"/>
      <w:bookmarkEnd w:id="10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Перебор только по номерам</w:t>
      </w:r>
    </w:p>
    <w:p w14:paraId="41B1B576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нужен номер, а элемент мы получим как a[i], то нужен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range</w:t>
      </w:r>
    </w:p>
    <w:p w14:paraId="598B4F2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i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range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len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(a)):</w:t>
      </w:r>
    </w:p>
    <w:p w14:paraId="50694CFC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i, a[i])</w:t>
      </w:r>
    </w:p>
    <w:p w14:paraId="72BB3F01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Напечатает:</w:t>
      </w:r>
    </w:p>
    <w:p w14:paraId="146CF2F1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0 3</w:t>
      </w:r>
    </w:p>
    <w:p w14:paraId="32B0B87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1 7</w:t>
      </w:r>
    </w:p>
    <w:p w14:paraId="40A2119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2 -5</w:t>
      </w:r>
    </w:p>
    <w:p w14:paraId="248A8017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3 18</w:t>
      </w:r>
    </w:p>
    <w:p w14:paraId="7060B3D7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1" w:name="_g_gdq__rq__ngogp_co_k_pqog_co"/>
      <w:bookmarkEnd w:id="11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Перебор по элементам и номерам</w:t>
      </w:r>
    </w:p>
    <w:p w14:paraId="48E035DE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нужны и элемент, и его номер, то нужен </w:t>
      </w:r>
      <w:proofErr w:type="gramStart"/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enumerate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:</w:t>
      </w:r>
      <w:proofErr w:type="gramEnd"/>
    </w:p>
    <w:p w14:paraId="5C7F5BB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lastRenderedPageBreak/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i, x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enumerate(a):</w:t>
      </w:r>
    </w:p>
    <w:p w14:paraId="1CEF568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i, x)</w:t>
      </w:r>
    </w:p>
    <w:p w14:paraId="24D8207D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Напечатает:</w:t>
      </w:r>
    </w:p>
    <w:p w14:paraId="126316E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0 3</w:t>
      </w:r>
    </w:p>
    <w:p w14:paraId="7E727E4C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1 7</w:t>
      </w:r>
    </w:p>
    <w:p w14:paraId="09641669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2 -5</w:t>
      </w:r>
    </w:p>
    <w:p w14:paraId="5FBC63B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3 18</w:t>
      </w:r>
    </w:p>
    <w:p w14:paraId="594ACF81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2" w:name="range"/>
      <w:bookmarkEnd w:id="12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range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371"/>
        <w:gridCol w:w="6118"/>
      </w:tblGrid>
      <w:tr w:rsidR="00051743" w:rsidRPr="00051743" w14:paraId="6BA5B58D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076826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3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range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333CF2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4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получим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B5B9CD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5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что это</w:t>
              </w:r>
            </w:hyperlink>
          </w:p>
        </w:tc>
      </w:tr>
      <w:tr w:rsidR="00051743" w:rsidRPr="00051743" w14:paraId="133C3E74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32D862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range(5)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A412AC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0 1 2 3 4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6D3FFA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целые числа от 0 до 5, НЕ включая 5</w:t>
            </w:r>
          </w:p>
        </w:tc>
      </w:tr>
      <w:tr w:rsidR="00051743" w:rsidRPr="00051743" w14:paraId="6CA8F002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349986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range(2, 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F251B1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2 3 4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34CCFE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целые числа от 2 до 5, включая 2, НЕ включая 5</w:t>
            </w:r>
          </w:p>
        </w:tc>
      </w:tr>
      <w:tr w:rsidR="00051743" w:rsidRPr="00051743" w14:paraId="2CD63390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0C5E5C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range(1, 11, 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8CBCF8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1 3 5 7 9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3A7639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целые числа от 1 до 11 с шагом 2, включая 1, НЕ включая 11</w:t>
            </w:r>
          </w:p>
        </w:tc>
      </w:tr>
    </w:tbl>
    <w:p w14:paraId="3084E066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3" w:name="_cfc_k___spoc_"/>
      <w:bookmarkEnd w:id="13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Задачи (Мьянма)</w:t>
      </w:r>
    </w:p>
    <w:p w14:paraId="74A16EA9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 прямой 0Х есть точки. Их x координаты заданы в 1 строку через пробел.</w:t>
      </w:r>
    </w:p>
    <w:p w14:paraId="701F3FC7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4" w:name="_cfc_c_3__c_k_q_c_____g__q_mk"/>
      <w:bookmarkEnd w:id="14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3. Нарисовать все точки</w:t>
      </w:r>
    </w:p>
    <w:p w14:paraId="79DEB531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все точки синим цветом. Написать около каждой точки ее номер.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</w:tblGrid>
      <w:tr w:rsidR="00051743" w:rsidRPr="00051743" w14:paraId="1D5A08F9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DA1B66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6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</w:tr>
      <w:tr w:rsidR="00051743" w:rsidRPr="00051743" w14:paraId="689ED0DE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17081C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</w:t>
            </w:r>
          </w:p>
        </w:tc>
      </w:tr>
    </w:tbl>
    <w:p w14:paraId="2FBFC56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790EB951" wp14:editId="44E85BC6">
            <wp:extent cx="4872355" cy="964565"/>
            <wp:effectExtent l="0" t="0" r="4445" b="635"/>
            <wp:docPr id="10" name="Pictur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5B82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5" w:name="_cfc_c_4__c___qspkg_q___q_mk___p"/>
      <w:bookmarkEnd w:id="15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4. Расстояние от точки с номером 0 до точки с номером i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158"/>
      </w:tblGrid>
      <w:tr w:rsidR="00051743" w:rsidRPr="00051743" w14:paraId="6D6A5C88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946890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8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7C2A2A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19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6E627A5E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6CADFE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 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5BA1FE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80</w:t>
            </w:r>
          </w:p>
        </w:tc>
      </w:tr>
    </w:tbl>
    <w:p w14:paraId="52FD53F8" w14:textId="77777777" w:rsidR="00051743" w:rsidRPr="00051743" w:rsidRDefault="00051743" w:rsidP="00051743">
      <w:pPr>
        <w:numPr>
          <w:ilvl w:val="0"/>
          <w:numId w:val="1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</w:t>
      </w:r>
    </w:p>
    <w:p w14:paraId="5B8B399E" w14:textId="77777777" w:rsidR="00051743" w:rsidRPr="00051743" w:rsidRDefault="00051743" w:rsidP="00051743">
      <w:pPr>
        <w:numPr>
          <w:ilvl w:val="1"/>
          <w:numId w:val="1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Даны точки на 1 строке.</w:t>
      </w:r>
    </w:p>
    <w:p w14:paraId="072E4B27" w14:textId="77777777" w:rsidR="00051743" w:rsidRPr="00051743" w:rsidRDefault="00051743" w:rsidP="00051743">
      <w:pPr>
        <w:numPr>
          <w:ilvl w:val="1"/>
          <w:numId w:val="1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 следующей строке дано i - НОМЕР точки.</w:t>
      </w:r>
    </w:p>
    <w:p w14:paraId="1605C819" w14:textId="77777777" w:rsidR="00051743" w:rsidRPr="00051743" w:rsidRDefault="00051743" w:rsidP="00051743">
      <w:pPr>
        <w:numPr>
          <w:ilvl w:val="0"/>
          <w:numId w:val="1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</w:p>
    <w:p w14:paraId="76DA3202" w14:textId="77777777" w:rsidR="00051743" w:rsidRPr="00051743" w:rsidRDefault="00051743" w:rsidP="00051743">
      <w:pPr>
        <w:numPr>
          <w:ilvl w:val="1"/>
          <w:numId w:val="1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Расстояние от точки с номером 0 до точки с номером i.</w:t>
      </w:r>
    </w:p>
    <w:p w14:paraId="2BBD6925" w14:textId="77777777" w:rsidR="00051743" w:rsidRPr="00051743" w:rsidRDefault="00051743" w:rsidP="00051743">
      <w:pPr>
        <w:numPr>
          <w:ilvl w:val="0"/>
          <w:numId w:val="1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</w:t>
      </w:r>
    </w:p>
    <w:p w14:paraId="1C777202" w14:textId="77777777" w:rsidR="00051743" w:rsidRPr="00051743" w:rsidRDefault="00051743" w:rsidP="00051743">
      <w:pPr>
        <w:numPr>
          <w:ilvl w:val="1"/>
          <w:numId w:val="1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 точки синим цветом. Написать около каждой точки ее номер.</w:t>
      </w:r>
    </w:p>
    <w:p w14:paraId="2D5D67BB" w14:textId="77777777" w:rsidR="00051743" w:rsidRPr="00051743" w:rsidRDefault="00051743" w:rsidP="00051743">
      <w:pPr>
        <w:numPr>
          <w:ilvl w:val="1"/>
          <w:numId w:val="1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Отрезок от точки с номером 0 до точки с номером i</w:t>
      </w:r>
    </w:p>
    <w:p w14:paraId="736142D4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2115A4CE" wp14:editId="56603F90">
            <wp:extent cx="4872355" cy="964565"/>
            <wp:effectExtent l="0" t="0" r="4445" b="635"/>
            <wp:docPr id="9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AD4F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6" w:name="_cfc_c_5__c___qspkg_q___q_mk___p"/>
      <w:bookmarkEnd w:id="16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5. Расстояние от точки с номером k до точки с номером i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158"/>
      </w:tblGrid>
      <w:tr w:rsidR="00051743" w:rsidRPr="00051743" w14:paraId="0501B71B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FE97ED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1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172C0D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2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6221A72B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DA4C1E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lastRenderedPageBreak/>
              <w:t>100 -50 -230 180 20 -150 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3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A6F56A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230</w:t>
            </w:r>
          </w:p>
        </w:tc>
      </w:tr>
    </w:tbl>
    <w:p w14:paraId="4016F749" w14:textId="77777777" w:rsidR="00051743" w:rsidRPr="00051743" w:rsidRDefault="00051743" w:rsidP="00051743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</w:t>
      </w:r>
    </w:p>
    <w:p w14:paraId="4C197D1E" w14:textId="77777777" w:rsidR="00051743" w:rsidRPr="00051743" w:rsidRDefault="00051743" w:rsidP="00051743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Даны точки на 1 строке.</w:t>
      </w:r>
    </w:p>
    <w:p w14:paraId="08E1BA53" w14:textId="77777777" w:rsidR="00051743" w:rsidRPr="00051743" w:rsidRDefault="00051743" w:rsidP="00051743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 следующей строке дано k - НОМЕР точки.</w:t>
      </w:r>
    </w:p>
    <w:p w14:paraId="56B5AE22" w14:textId="77777777" w:rsidR="00051743" w:rsidRPr="00051743" w:rsidRDefault="00051743" w:rsidP="00051743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 следующей строке дано i - НОМЕР точки.</w:t>
      </w:r>
    </w:p>
    <w:p w14:paraId="12E64019" w14:textId="77777777" w:rsidR="00051743" w:rsidRPr="00051743" w:rsidRDefault="00051743" w:rsidP="00051743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</w:p>
    <w:p w14:paraId="2635A838" w14:textId="77777777" w:rsidR="00051743" w:rsidRPr="00051743" w:rsidRDefault="00051743" w:rsidP="00051743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Расстояние от точки с номером k до точки с номером i.</w:t>
      </w:r>
    </w:p>
    <w:p w14:paraId="73833B77" w14:textId="77777777" w:rsidR="00051743" w:rsidRPr="00051743" w:rsidRDefault="00051743" w:rsidP="00051743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</w:t>
      </w:r>
    </w:p>
    <w:p w14:paraId="0C8D3D3E" w14:textId="77777777" w:rsidR="00051743" w:rsidRPr="00051743" w:rsidRDefault="00051743" w:rsidP="00051743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 точки синим цветом. Написать около каждой точки ее номер.</w:t>
      </w:r>
    </w:p>
    <w:p w14:paraId="2173347D" w14:textId="77777777" w:rsidR="00051743" w:rsidRPr="00051743" w:rsidRDefault="00051743" w:rsidP="00051743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Отрезок от точки с номером k до точки с номером i</w:t>
      </w:r>
    </w:p>
    <w:p w14:paraId="5BB16564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45735127" wp14:editId="73FD16D6">
            <wp:extent cx="4872355" cy="964565"/>
            <wp:effectExtent l="0" t="0" r="4445" b="635"/>
            <wp:docPr id="8" name="Picture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A032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7" w:name="_cfc_c_6__cocs_r_c_cs__q_mc_max_"/>
      <w:bookmarkEnd w:id="17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6. Самая правая точка (max)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1158"/>
      </w:tblGrid>
      <w:tr w:rsidR="00051743" w:rsidRPr="00051743" w14:paraId="4F821B2A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8D6319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4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1F941E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5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50AFDF08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58F30C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70F690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180 3</w:t>
            </w:r>
          </w:p>
        </w:tc>
      </w:tr>
    </w:tbl>
    <w:p w14:paraId="060C2541" w14:textId="77777777" w:rsidR="00051743" w:rsidRPr="00051743" w:rsidRDefault="00051743" w:rsidP="00051743">
      <w:pPr>
        <w:numPr>
          <w:ilvl w:val="0"/>
          <w:numId w:val="3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</w:t>
      </w:r>
    </w:p>
    <w:p w14:paraId="1AFDDEF2" w14:textId="77777777" w:rsidR="00051743" w:rsidRPr="00051743" w:rsidRDefault="00051743" w:rsidP="00051743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Даны точки на 1 строке.</w:t>
      </w:r>
    </w:p>
    <w:p w14:paraId="185EA376" w14:textId="77777777" w:rsidR="00051743" w:rsidRPr="00051743" w:rsidRDefault="00051743" w:rsidP="00051743">
      <w:pPr>
        <w:numPr>
          <w:ilvl w:val="0"/>
          <w:numId w:val="3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</w:p>
    <w:p w14:paraId="01B1AC87" w14:textId="77777777" w:rsidR="00051743" w:rsidRPr="00051743" w:rsidRDefault="00051743" w:rsidP="00051743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Координату самой правой точки и ее номер</w:t>
      </w:r>
    </w:p>
    <w:p w14:paraId="18347589" w14:textId="77777777" w:rsidR="00051743" w:rsidRPr="00051743" w:rsidRDefault="00051743" w:rsidP="00051743">
      <w:pPr>
        <w:numPr>
          <w:ilvl w:val="0"/>
          <w:numId w:val="3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</w:t>
      </w:r>
    </w:p>
    <w:p w14:paraId="2F8DCEFB" w14:textId="77777777" w:rsidR="00051743" w:rsidRPr="00051743" w:rsidRDefault="00051743" w:rsidP="00051743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 точки синим цветом.</w:t>
      </w:r>
    </w:p>
    <w:p w14:paraId="6E4A453A" w14:textId="77777777" w:rsidR="00051743" w:rsidRPr="00051743" w:rsidRDefault="00051743" w:rsidP="00051743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Самую правую точку красным цветом.</w:t>
      </w:r>
    </w:p>
    <w:p w14:paraId="324EBE4D" w14:textId="77777777" w:rsidR="00051743" w:rsidRPr="00051743" w:rsidRDefault="00051743" w:rsidP="00051743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Написать около каждой точки ее номер.</w:t>
      </w:r>
    </w:p>
    <w:p w14:paraId="11E7701C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8" w:name="_cfc_c_7__cocs_ng_cs__q_mc_min_"/>
      <w:bookmarkEnd w:id="18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7. Самая левая точка (min)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1158"/>
      </w:tblGrid>
      <w:tr w:rsidR="00051743" w:rsidRPr="00051743" w14:paraId="05D71DC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C4975E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6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EFF000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7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7ED7249F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9DEC74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84E878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-230 2</w:t>
            </w:r>
          </w:p>
        </w:tc>
      </w:tr>
    </w:tbl>
    <w:p w14:paraId="1EA4F095" w14:textId="77777777" w:rsidR="00051743" w:rsidRPr="00051743" w:rsidRDefault="00051743" w:rsidP="00051743">
      <w:pPr>
        <w:numPr>
          <w:ilvl w:val="0"/>
          <w:numId w:val="4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</w:t>
      </w:r>
    </w:p>
    <w:p w14:paraId="38AE51AE" w14:textId="77777777" w:rsidR="00051743" w:rsidRPr="00051743" w:rsidRDefault="00051743" w:rsidP="00051743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Даны точки на 1 строке.</w:t>
      </w:r>
    </w:p>
    <w:p w14:paraId="128059FA" w14:textId="77777777" w:rsidR="00051743" w:rsidRPr="00051743" w:rsidRDefault="00051743" w:rsidP="00051743">
      <w:pPr>
        <w:numPr>
          <w:ilvl w:val="0"/>
          <w:numId w:val="4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</w:p>
    <w:p w14:paraId="61089686" w14:textId="77777777" w:rsidR="00051743" w:rsidRPr="00051743" w:rsidRDefault="00051743" w:rsidP="00051743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Координату самой правой точки и ее номер</w:t>
      </w:r>
    </w:p>
    <w:p w14:paraId="21837031" w14:textId="77777777" w:rsidR="00051743" w:rsidRPr="00051743" w:rsidRDefault="00051743" w:rsidP="00051743">
      <w:pPr>
        <w:numPr>
          <w:ilvl w:val="0"/>
          <w:numId w:val="4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</w:t>
      </w:r>
    </w:p>
    <w:p w14:paraId="4A73D5A7" w14:textId="77777777" w:rsidR="00051743" w:rsidRPr="00051743" w:rsidRDefault="00051743" w:rsidP="00051743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 точки синим цветом.</w:t>
      </w:r>
    </w:p>
    <w:p w14:paraId="58D836F1" w14:textId="77777777" w:rsidR="00051743" w:rsidRPr="00051743" w:rsidRDefault="00051743" w:rsidP="00051743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Самую правую точку красным цветом.</w:t>
      </w:r>
    </w:p>
    <w:p w14:paraId="79C09C21" w14:textId="77777777" w:rsidR="00051743" w:rsidRPr="00051743" w:rsidRDefault="00051743" w:rsidP="00051743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Написать около каждой точки ее номер.</w:t>
      </w:r>
    </w:p>
    <w:p w14:paraId="6D32A35C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9" w:name="__cfc_c_r_q_m_rec"/>
      <w:bookmarkEnd w:id="19"/>
      <w:r w:rsidRPr="00051743">
        <w:rPr>
          <w:rFonts w:ascii="Verdana" w:eastAsia="Times New Roman" w:hAnsi="Verdana" w:cs="Times New Roman"/>
          <w:b/>
          <w:bCs/>
          <w:i w:val="0"/>
          <w:iCs w:val="0"/>
          <w:noProof/>
          <w:color w:val="A34162"/>
          <w:sz w:val="26"/>
          <w:szCs w:val="26"/>
          <w:lang w:val="en-GB" w:eastAsia="en-GB" w:bidi="my-MM"/>
        </w:rPr>
        <w:drawing>
          <wp:inline distT="0" distB="0" distL="0" distR="0" wp14:anchorId="4F620F7F" wp14:editId="7FF9496F">
            <wp:extent cx="150495" cy="150495"/>
            <wp:effectExtent l="0" t="0" r="1905" b="1905"/>
            <wp:docPr id="7" name="Picture 7" descr="E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FACTO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 Задача про купца</w:t>
      </w:r>
    </w:p>
    <w:p w14:paraId="4AB1E68C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0" w:name="_cfc_c_rqogps______rk_mg_og__cok"/>
      <w:bookmarkEnd w:id="20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поменять в списке местами 2 числа</w:t>
      </w:r>
    </w:p>
    <w:p w14:paraId="25E678E1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числа через пробел и номера i и j. Поменять местами в списке числа с номерами i и j.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024"/>
      </w:tblGrid>
      <w:tr w:rsidR="00051743" w:rsidRPr="00051743" w14:paraId="1E8EBD1E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B8186C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29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8DA20D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0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4A814972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F9ED0E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lastRenderedPageBreak/>
              <w:t>3 2 14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082506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[14, 2, 3]</w:t>
            </w:r>
          </w:p>
        </w:tc>
      </w:tr>
      <w:tr w:rsidR="00051743" w:rsidRPr="00051743" w14:paraId="0F4C3ACE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EB7454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3 2 14 5 22 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2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DA9328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[3, 2, 5, 14, 22]</w:t>
            </w:r>
          </w:p>
        </w:tc>
      </w:tr>
      <w:tr w:rsidR="00051743" w:rsidRPr="00051743" w14:paraId="1A4A9417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789912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3 2 14 5 22 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953621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[22, 2, 14, 5, 3]</w:t>
            </w:r>
          </w:p>
        </w:tc>
      </w:tr>
    </w:tbl>
    <w:p w14:paraId="3A1FF2D3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1" w:name="_cfc_c_fgnko_mqphg__"/>
      <w:bookmarkEnd w:id="21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делим конфеты</w:t>
      </w:r>
    </w:p>
    <w:p w14:paraId="76B35287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 людей есть конфеты.</w:t>
      </w:r>
    </w:p>
    <w:p w14:paraId="587208FE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Люди имеют номера 0, 1, 2, 3 и дальше.</w:t>
      </w:r>
    </w:p>
    <w:p w14:paraId="29CFCD2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числа - сколько конфет у людей.</w:t>
      </w:r>
    </w:p>
    <w:p w14:paraId="23FEBCBF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два номера - эти два человека хотят сделать их конфеты равными.</w:t>
      </w:r>
    </w:p>
    <w:p w14:paraId="7E9BA1D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равные не получаются, то лишнюю конфету они отдают.</w:t>
      </w:r>
    </w:p>
    <w:p w14:paraId="339D50C9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Написать функцию </w:t>
      </w:r>
      <w:proofErr w:type="gramStart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delim(</w:t>
      </w:r>
      <w:proofErr w:type="gramEnd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i, j), которая делит конфеты поровну для человека i и человека j.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152"/>
      </w:tblGrid>
      <w:tr w:rsidR="00051743" w:rsidRPr="00051743" w14:paraId="021A66AB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30FD2C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1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6D45C5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2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617A0A4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E16844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3 5 17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69D0BE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[4, 4, 17]</w:t>
            </w:r>
          </w:p>
        </w:tc>
      </w:tr>
      <w:tr w:rsidR="00051743" w:rsidRPr="00051743" w14:paraId="15BF1C93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E905EF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3 2 14 5 22 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9567E3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[2, 2, 14, 5, 22]</w:t>
            </w:r>
          </w:p>
        </w:tc>
      </w:tr>
      <w:tr w:rsidR="00051743" w:rsidRPr="00051743" w14:paraId="16819113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B7F437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3 2 14 5 22 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20C064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[12, 2, 14, 5, 12]</w:t>
            </w:r>
          </w:p>
        </w:tc>
      </w:tr>
    </w:tbl>
    <w:p w14:paraId="03A74A17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2" w:name="_cfc_c_r_q_g_k_____q___g__k_nc_q"/>
      <w:bookmarkEnd w:id="22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проверить, что все числа одинаковые</w:t>
      </w:r>
    </w:p>
    <w:p w14:paraId="43D21312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числа через пробел. Напечатать YES, если все числа одинаковые. Иначе напечатать NO.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1158"/>
      </w:tblGrid>
      <w:tr w:rsidR="00051743" w:rsidRPr="00051743" w14:paraId="1EABC941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3274A6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3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B1FFB6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4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60D0C36A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5477D0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2 2 2 2 2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853F0E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YES</w:t>
            </w:r>
          </w:p>
        </w:tc>
      </w:tr>
      <w:tr w:rsidR="00051743" w:rsidRPr="00051743" w14:paraId="21182F2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E5B6B7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1 1 4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9F51F6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NO</w:t>
            </w:r>
          </w:p>
        </w:tc>
      </w:tr>
    </w:tbl>
    <w:p w14:paraId="37D5840C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3" w:name="_cfc_c__fgnc____c_p_o_rq_rc_co"/>
      <w:bookmarkEnd w:id="23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сделать равным по парам</w:t>
      </w:r>
    </w:p>
    <w:p w14:paraId="15377F87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 людей есть конфеты.</w:t>
      </w:r>
    </w:p>
    <w:p w14:paraId="0D24163E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Люди имеют номера 0, 1, 2, 3 и дальше.</w:t>
      </w:r>
    </w:p>
    <w:p w14:paraId="3C7604D7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Люди парами умеют делить конфеты с помощью функции </w:t>
      </w:r>
      <w:proofErr w:type="gramStart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delim(</w:t>
      </w:r>
      <w:proofErr w:type="gramEnd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i, j).</w:t>
      </w:r>
    </w:p>
    <w:p w14:paraId="16A48E6A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Поделите конфеты по парам: человек 0 и 1, человек 1 и 2, человек 2 и 3 и дальше.</w:t>
      </w:r>
    </w:p>
    <w:p w14:paraId="41F837F9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Последним поделите конфеты первого человека </w:t>
      </w:r>
      <w:proofErr w:type="gramStart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a[</w:t>
      </w:r>
      <w:proofErr w:type="gramEnd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0] и последнего человека a[-1].</w:t>
      </w:r>
    </w:p>
    <w:p w14:paraId="6A881F86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 каждой пары печатайте номера людей и все конфеты.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</w:tblGrid>
      <w:tr w:rsidR="00051743" w:rsidRPr="00051743" w14:paraId="22C917F7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2E503E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5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</w:tr>
      <w:tr w:rsidR="00051743" w:rsidRPr="00051743" w14:paraId="519BA55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A9367A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3 2 1 3 5</w:t>
            </w:r>
          </w:p>
        </w:tc>
      </w:tr>
    </w:tbl>
    <w:p w14:paraId="5B22A4D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[3, 2, 1, 3, 5]</w:t>
      </w:r>
    </w:p>
    <w:p w14:paraId="5B1B9D3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1 [2, 2, 1, 3, 5]</w:t>
      </w:r>
    </w:p>
    <w:p w14:paraId="4D6ADBC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lastRenderedPageBreak/>
        <w:t>1 2 [2, 1, 1, 3, 5]</w:t>
      </w:r>
    </w:p>
    <w:p w14:paraId="177F811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 3 [2, 1, 2, 2, 5]</w:t>
      </w:r>
    </w:p>
    <w:p w14:paraId="1187667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 4 [2, 1, 2, 3, 3]</w:t>
      </w:r>
    </w:p>
    <w:p w14:paraId="127264F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0 -1 [2, 1, 2, 3, 2]</w:t>
      </w:r>
    </w:p>
    <w:p w14:paraId="4997C54C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4" w:name="_cfc_c_m_rge"/>
      <w:bookmarkEnd w:id="24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купец</w:t>
      </w:r>
    </w:p>
    <w:p w14:paraId="5E78DA96" w14:textId="77777777" w:rsidR="00051743" w:rsidRPr="00051743" w:rsidRDefault="00051743" w:rsidP="00051743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shd w:val="clear" w:color="auto" w:fill="F6F9FF"/>
          <w:lang w:val="en-GB" w:eastAsia="en-GB" w:bidi="my-MM"/>
        </w:rPr>
        <w:t>Купец нанял N работников. Все работники делали одинаковую работу. По окончании работ купец расплатился с работниками монетами. Но он дал каждому монет не поровну, а как-нибудь: кому-то много, а кому-то мог вообще не заплатить.</w:t>
      </w:r>
    </w:p>
    <w:p w14:paraId="5D668E7F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Работники возмутились и стали требовать справедливости.</w:t>
      </w:r>
    </w:p>
    <w:p w14:paraId="42758E74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Купец обещал уладить дело.</w:t>
      </w:r>
    </w:p>
    <w:p w14:paraId="32E6DCB2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Он поставил всех работников в круг. Затем у каждой пары работников он брал деньги и складывал. Если число монет двух работников нечетное, то одну монету купец забирал себе, а остальное поровну делил между этими двумя работниками. Купец начинал круг с пары 1-2, затем 2-3, ... и заканчивал круг парой N-1</w:t>
      </w:r>
    </w:p>
    <w:p w14:paraId="5DAD695C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 каждого такого "уравнивания" все проверяли поровну ли у них монет. Если у всех было поровну, процесс заканчивался.</w:t>
      </w:r>
    </w:p>
    <w:p w14:paraId="60AFE050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Рабочие, получив РАВНОЕ количество монет уходили домой, а купец получал еще немножечко денег.</w:t>
      </w:r>
    </w:p>
    <w:p w14:paraId="563D3A7F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Написать программу, которая вычисляет сколько монет получил купец и сколько каждый работник.</w:t>
      </w:r>
    </w:p>
    <w:p w14:paraId="05FA0763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Дано: число монет, которое вначале получил каждый работник.</w:t>
      </w:r>
    </w:p>
    <w:p w14:paraId="63FA0DFF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Найти: Два целых числа: количество монет, полученных купцом и количество монет, которое осталось у каждого работника.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1125"/>
      </w:tblGrid>
      <w:tr w:rsidR="00051743" w:rsidRPr="00051743" w14:paraId="3387F85F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F7CFD9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6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ED73FF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7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output</w:t>
              </w:r>
            </w:hyperlink>
          </w:p>
        </w:tc>
      </w:tr>
      <w:tr w:rsidR="00051743" w:rsidRPr="00051743" w14:paraId="719749FF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501C39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2 2 2 2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5763AA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0 2</w:t>
            </w:r>
          </w:p>
        </w:tc>
      </w:tr>
      <w:tr w:rsidR="00051743" w:rsidRPr="00051743" w14:paraId="0C95934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FEB94A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3 3 1 3 3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173D3F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</w:t>
            </w:r>
          </w:p>
        </w:tc>
      </w:tr>
    </w:tbl>
    <w:p w14:paraId="613FA1CB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5" w:name="__kog__2__qocppcs_qfpko_e_g_qo"/>
      <w:bookmarkEnd w:id="25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Пример 2. Ломанная одним цветом</w:t>
      </w:r>
    </w:p>
    <w:p w14:paraId="612EDFE1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x, y координаты точки. По 1 точке на строку. 11 точек. Нарисовать линию от первой точки до последней.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</w:tblGrid>
      <w:tr w:rsidR="00051743" w:rsidRPr="00051743" w14:paraId="32A9CDE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4FB399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38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</w:tr>
      <w:tr w:rsidR="00051743" w:rsidRPr="00051743" w14:paraId="15347670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4CB7D0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50 -60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100 0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50 60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-50 60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-100 0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-50 -60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0 -100</w:t>
            </w:r>
          </w:p>
        </w:tc>
      </w:tr>
    </w:tbl>
    <w:p w14:paraId="18B0724B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lastRenderedPageBreak/>
        <w:drawing>
          <wp:inline distT="0" distB="0" distL="0" distR="0" wp14:anchorId="19832069" wp14:editId="567F2400">
            <wp:extent cx="2117090" cy="1728470"/>
            <wp:effectExtent l="0" t="0" r="0" b="0"/>
            <wp:docPr id="6" name="Picture 6" descr="eg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gment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6549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Решение (list не нужен, хватит последовательности):</w:t>
      </w:r>
    </w:p>
    <w:p w14:paraId="36C38AA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turtle</w:t>
      </w:r>
    </w:p>
    <w:p w14:paraId="06AAAFB7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5D23B5C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3E026DC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7E39A81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4F20A1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turtle.Turtle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5479F3E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051743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darkgreen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658E3C01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1CA0EBD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fp:       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для всех строк</w:t>
      </w:r>
    </w:p>
    <w:p w14:paraId="6483C1FC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x, y =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string.split())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прочитали x и y для 1 точки</w:t>
      </w:r>
    </w:p>
    <w:p w14:paraId="2DB5D390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t.setpos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((x, y))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передвинули черепаху в точку (x, y)</w:t>
      </w:r>
    </w:p>
    <w:p w14:paraId="33820E2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1F66F6D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turtle.done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4C197BAA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6" w:name="__kog__3__qocppcs__c_p_ok_e_g_co"/>
      <w:bookmarkEnd w:id="26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Пример 3. Ломанная разными цветами</w:t>
      </w:r>
    </w:p>
    <w:p w14:paraId="08A9FA82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x, y координаты точки. По 1 точке на строку. Всего 11 точек.</w:t>
      </w:r>
    </w:p>
    <w:p w14:paraId="7BFC0738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линию от первой точки до последней, менять цвет отрезка: "blue", "red", "gold", "green", "violet".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</w:tblGrid>
      <w:tr w:rsidR="00051743" w:rsidRPr="00051743" w14:paraId="3F6FFAC4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ADDFD1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0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</w:tr>
      <w:tr w:rsidR="00051743" w:rsidRPr="00051743" w14:paraId="3CC8E8A5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F400A1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50 -60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100 0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50 60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-50 60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-100 0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-50 -60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0 -100</w:t>
            </w:r>
          </w:p>
        </w:tc>
      </w:tr>
    </w:tbl>
    <w:p w14:paraId="0291D8B6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6694F541" wp14:editId="7B91B5F9">
            <wp:extent cx="2192020" cy="1778635"/>
            <wp:effectExtent l="0" t="0" r="0" b="0"/>
            <wp:docPr id="5" name="Picture 5" descr="egments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ments_color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7EA2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Создадим список цветов 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и будем брать следующий цвет 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colors[i]</w:t>
      </w:r>
    </w:p>
    <w:p w14:paraId="428DCF6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lastRenderedPageBreak/>
        <w:t>import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turtle</w:t>
      </w:r>
    </w:p>
    <w:p w14:paraId="555A053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79862F2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BCB926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3BBD66B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6C19813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turtle.Turtle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29802BC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051743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darkgreen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351C155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116B45E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 = [</w:t>
      </w:r>
    </w:p>
    <w:p w14:paraId="5B64A71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"blue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colors[0]</w:t>
      </w:r>
    </w:p>
    <w:p w14:paraId="3F6A51AE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"red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colors[1]</w:t>
      </w:r>
    </w:p>
    <w:p w14:paraId="6CCC488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"gold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colors[2]</w:t>
      </w:r>
    </w:p>
    <w:p w14:paraId="7406D4A7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"green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colors[3]</w:t>
      </w:r>
    </w:p>
    <w:p w14:paraId="45190FA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"violet"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gramStart"/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colors[</w:t>
      </w:r>
      <w:proofErr w:type="gramEnd"/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4]</w:t>
      </w:r>
    </w:p>
    <w:p w14:paraId="6D7AD67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]</w:t>
      </w:r>
    </w:p>
    <w:p w14:paraId="1C8311D7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i = 0                   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НОМЕР первого цвета 0</w:t>
      </w:r>
    </w:p>
    <w:p w14:paraId="6B5020F9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fp:       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для всех строк</w:t>
      </w:r>
    </w:p>
    <w:p w14:paraId="7C0DCF50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(colors[i])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берем цвет по его номеру i</w:t>
      </w:r>
    </w:p>
    <w:p w14:paraId="38D72EC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x, y =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string.split())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прочитали x и y для 1 точки</w:t>
      </w:r>
    </w:p>
    <w:p w14:paraId="3229F50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t.setpos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((x, y))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передвинули черепаху в точку (x, y)</w:t>
      </w:r>
    </w:p>
    <w:p w14:paraId="0EAA405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347272C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turtle.done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25A98F0A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Программа не работает. Точек больше, чем цветов. Когда пытаемся взять </w:t>
      </w:r>
      <w:proofErr w:type="gramStart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colors[</w:t>
      </w:r>
      <w:proofErr w:type="gramEnd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5], его нет. Что делать?</w:t>
      </w:r>
    </w:p>
    <w:p w14:paraId="74E13132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Надо брать цвета с номерами 0, 1, 2, 3, 4 и опять 0, 1, 2, 3, 4 и опять 0...</w:t>
      </w:r>
    </w:p>
    <w:p w14:paraId="7E293EB3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Придумаем формулу и проверим ее: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45"/>
      </w:tblGrid>
      <w:tr w:rsidR="00051743" w:rsidRPr="00051743" w14:paraId="4585E5D2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575CD4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2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90F7FA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3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i%5</w:t>
              </w:r>
            </w:hyperlink>
          </w:p>
        </w:tc>
      </w:tr>
      <w:tr w:rsidR="00051743" w:rsidRPr="00051743" w14:paraId="71A84780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CE8560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DF96C7" w14:textId="77777777" w:rsidR="00051743" w:rsidRPr="00051743" w:rsidRDefault="00051743" w:rsidP="0005174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lang w:val="en-GB" w:eastAsia="en-GB" w:bidi="my-MM"/>
              </w:rPr>
            </w:pPr>
          </w:p>
        </w:tc>
      </w:tr>
      <w:tr w:rsidR="00051743" w:rsidRPr="00051743" w14:paraId="4E472D7D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CBF953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28E0DC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</w:t>
            </w:r>
          </w:p>
        </w:tc>
      </w:tr>
      <w:tr w:rsidR="00051743" w:rsidRPr="00051743" w14:paraId="682CB0D9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A8FEE3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470236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</w:t>
            </w:r>
          </w:p>
        </w:tc>
      </w:tr>
      <w:tr w:rsidR="00051743" w:rsidRPr="00051743" w14:paraId="7FE58B7B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896FDE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9554DD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</w:t>
            </w:r>
          </w:p>
        </w:tc>
      </w:tr>
      <w:tr w:rsidR="00051743" w:rsidRPr="00051743" w14:paraId="1120C1AB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24EEC9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E96DA9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4</w:t>
            </w:r>
          </w:p>
        </w:tc>
      </w:tr>
      <w:tr w:rsidR="00051743" w:rsidRPr="00051743" w14:paraId="30F4DE68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B2655C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E742A7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`0</w:t>
            </w:r>
          </w:p>
        </w:tc>
      </w:tr>
      <w:tr w:rsidR="00051743" w:rsidRPr="00051743" w14:paraId="72515AAE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04F82D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B19943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</w:t>
            </w:r>
          </w:p>
        </w:tc>
      </w:tr>
      <w:tr w:rsidR="00051743" w:rsidRPr="00051743" w14:paraId="06797F4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10C006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A3657F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</w:t>
            </w:r>
          </w:p>
        </w:tc>
      </w:tr>
    </w:tbl>
    <w:p w14:paraId="7E145480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5 - это длина списка 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, длину тоже лучше посчитать в программе, а не писать число 5.</w:t>
      </w:r>
    </w:p>
    <w:p w14:paraId="6CFABBE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turtle</w:t>
      </w:r>
    </w:p>
    <w:p w14:paraId="6A08054E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50C0609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7F4595B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2B8D245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60B7BA27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turtle.Turtle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036D4BE1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051743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darkgreen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1304A4D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3433DAF7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 = [</w:t>
      </w:r>
    </w:p>
    <w:p w14:paraId="446404EE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"blue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colors[0]</w:t>
      </w:r>
    </w:p>
    <w:p w14:paraId="4C1DF81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"red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colors[1]</w:t>
      </w:r>
    </w:p>
    <w:p w14:paraId="34C2D409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"gold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colors[2]</w:t>
      </w:r>
    </w:p>
    <w:p w14:paraId="314D1CA9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"green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colors[3]</w:t>
      </w:r>
    </w:p>
    <w:p w14:paraId="76514C7E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"violet"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gramStart"/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colors[</w:t>
      </w:r>
      <w:proofErr w:type="gramEnd"/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4]</w:t>
      </w:r>
    </w:p>
    <w:p w14:paraId="27F07A7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]</w:t>
      </w:r>
    </w:p>
    <w:p w14:paraId="4F969792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 = 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len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colors)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длина списка 5, сохранили в n</w:t>
      </w:r>
    </w:p>
    <w:p w14:paraId="5F41974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lastRenderedPageBreak/>
        <w:t xml:space="preserve">i = 0                   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НОМЕР первого цвета 0</w:t>
      </w:r>
    </w:p>
    <w:p w14:paraId="725647F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fp:       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для всех строк</w:t>
      </w:r>
    </w:p>
    <w:p w14:paraId="7313337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(colors[i%n])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берем цвет по его номеру i</w:t>
      </w:r>
    </w:p>
    <w:p w14:paraId="42A9E4D9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p = </w:t>
      </w:r>
      <w:proofErr w:type="gramStart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string.split())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прочитали p = (x,y) для 1 точки</w:t>
      </w:r>
    </w:p>
    <w:p w14:paraId="0ABD2E7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t.setpos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(p)                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передвинули черепаху в точку (x, y)</w:t>
      </w:r>
    </w:p>
    <w:p w14:paraId="16ACC967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7DB7280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turtle.done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76880D9A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7" w:name="_k_cgo__k_nc_k__qj_cpsgo_kj____r"/>
      <w:bookmarkEnd w:id="27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Читаем числа и сохраняем их в список</w:t>
      </w:r>
    </w:p>
    <w:p w14:paraId="5C7EC474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8" w:name="_gn_g__k_nc___qfp_____qm_"/>
      <w:bookmarkEnd w:id="28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Целые числа в одну строку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</w:tblGrid>
      <w:tr w:rsidR="00051743" w:rsidRPr="00051743" w14:paraId="684D9243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438B8F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4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</w:tr>
      <w:tr w:rsidR="00051743" w:rsidRPr="00051743" w14:paraId="728ECE1E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F0FFB7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7 -5 18</w:t>
            </w:r>
          </w:p>
        </w:tc>
      </w:tr>
    </w:tbl>
    <w:p w14:paraId="6B864F6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</w:t>
      </w:r>
      <w:proofErr w:type="gramStart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().split()))</w:t>
      </w:r>
    </w:p>
    <w:p w14:paraId="1AA138F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</w:t>
      </w:r>
    </w:p>
    <w:p w14:paraId="361298F8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9" w:name="_gn_g__k_nc___opqiq____qm_1__k_n"/>
      <w:bookmarkEnd w:id="29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Целые числа в много строк, 1 число на 1 строке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</w:tblGrid>
      <w:tr w:rsidR="00051743" w:rsidRPr="00051743" w14:paraId="0087E706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834202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5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</w:tr>
      <w:tr w:rsidR="00051743" w:rsidRPr="00051743" w14:paraId="0EB296B1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B68FAB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7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18</w:t>
            </w:r>
          </w:p>
        </w:tc>
      </w:tr>
    </w:tbl>
    <w:p w14:paraId="744BC99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1A824030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11E5351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132DAB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(string)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fp]   </w:t>
      </w:r>
      <w:proofErr w:type="gramEnd"/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берем по 1 строке, из каждой строки делаем int</w:t>
      </w:r>
    </w:p>
    <w:p w14:paraId="36FEA2FC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</w:t>
      </w:r>
    </w:p>
    <w:p w14:paraId="61BF6FF7" w14:textId="77777777" w:rsidR="00051743" w:rsidRPr="00051743" w:rsidRDefault="00051743" w:rsidP="0005174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30" w:name="x_y_mqq_fkpc_c_pc_1____qmg_opqiq"/>
      <w:bookmarkEnd w:id="30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x, y координата на 1 строке, много строк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</w:tblGrid>
      <w:tr w:rsidR="00051743" w:rsidRPr="00051743" w14:paraId="4CEF6D6E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374F72" w14:textId="77777777" w:rsidR="00051743" w:rsidRPr="00051743" w:rsidRDefault="00051743" w:rsidP="000517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6" w:anchor="sorted_table" w:tooltip="Sort by this column" w:history="1">
              <w:r w:rsidRPr="00051743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lang w:val="en-GB" w:eastAsia="en-GB" w:bidi="my-MM"/>
                </w:rPr>
                <w:t>Input</w:t>
              </w:r>
            </w:hyperlink>
          </w:p>
        </w:tc>
      </w:tr>
      <w:tr w:rsidR="00051743" w:rsidRPr="00051743" w14:paraId="4C5A51FE" w14:textId="77777777" w:rsidTr="00051743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45E476" w14:textId="77777777" w:rsidR="00051743" w:rsidRPr="00051743" w:rsidRDefault="00051743" w:rsidP="00051743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30 -50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100 150</w:t>
            </w:r>
            <w:r w:rsidRPr="00051743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200 0</w:t>
            </w:r>
          </w:p>
        </w:tc>
      </w:tr>
    </w:tbl>
    <w:p w14:paraId="40084FE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19EED1A0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79ECA62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6AE83B4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</w:t>
      </w:r>
      <w:proofErr w:type="gramStart"/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tuple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r w:rsidRPr="00051743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string.split()))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fp]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берем по 1 строке, из каждой строки делаем (x, y)</w:t>
      </w:r>
    </w:p>
    <w:p w14:paraId="6FFF54F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[(30, -50), (100, 150), (200, 0)]</w:t>
      </w:r>
    </w:p>
    <w:p w14:paraId="316ACFD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0])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(30, -50)</w:t>
      </w:r>
    </w:p>
    <w:p w14:paraId="69B40B6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x, y = 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0]    </w:t>
      </w:r>
    </w:p>
    <w:p w14:paraId="3B262CE9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(x)   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30</w:t>
      </w:r>
    </w:p>
    <w:p w14:paraId="4295ACD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y)   </w:t>
      </w:r>
      <w:proofErr w:type="gramEnd"/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051743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50</w:t>
      </w:r>
    </w:p>
    <w:p w14:paraId="0315089B" w14:textId="77777777" w:rsidR="00051743" w:rsidRPr="00051743" w:rsidRDefault="00051743" w:rsidP="0005174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31" w:name="_cfc_k___g_pco_"/>
      <w:bookmarkEnd w:id="31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Задачи (Вьетнам)</w:t>
      </w:r>
    </w:p>
    <w:p w14:paraId="58F7DAE1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2" w:name="_cfc_c_3a__cngmcs__q_mc"/>
      <w:bookmarkEnd w:id="32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3a. Далекая точка</w:t>
      </w:r>
    </w:p>
    <w:p w14:paraId="3794C8E7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</w:t>
      </w:r>
    </w:p>
    <w:p w14:paraId="61EC0442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точку (0, 0) черным.</w:t>
      </w:r>
    </w:p>
    <w:p w14:paraId="366C369D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точки синим. Самую далекую от (0,0) точку красным.</w:t>
      </w:r>
    </w:p>
    <w:p w14:paraId="7077E851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30 -50</w:t>
      </w:r>
    </w:p>
    <w:p w14:paraId="43186FF9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100 150</w:t>
      </w:r>
    </w:p>
    <w:p w14:paraId="1B8C89B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</w:t>
      </w:r>
    </w:p>
    <w:p w14:paraId="798CC8CF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3" w:name="_cfc_c_3b__cngmcs__q_mc_opqiq__q"/>
      <w:bookmarkEnd w:id="33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3b. Далекая точка - много точек</w:t>
      </w:r>
    </w:p>
    <w:p w14:paraId="2900B366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</w:t>
      </w:r>
    </w:p>
    <w:p w14:paraId="1AEF0FD2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lastRenderedPageBreak/>
        <w:t>Нарисовать точку (0, 0) черным.</w:t>
      </w:r>
    </w:p>
    <w:p w14:paraId="603EB4DE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точки синим. Самую далекую от (0,0) точку красным. Если таких точек много, все их нарисовать красным.</w:t>
      </w:r>
    </w:p>
    <w:p w14:paraId="60AD90B9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4" w:name="_cfc_c_3___cngmcs__q_mc_opqiq__q"/>
      <w:bookmarkEnd w:id="34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3с. Далекая точка - много точек соединить отрезком</w:t>
      </w:r>
    </w:p>
    <w:p w14:paraId="7D95EE82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</w:t>
      </w:r>
    </w:p>
    <w:p w14:paraId="7BEBE13E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точку (0, 0) черным.</w:t>
      </w:r>
    </w:p>
    <w:p w14:paraId="232CF6A5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точки синим. Самую далекую от (0,0) точку красным. Если таких точек много, все их нарисовать красным и соединить отрезками.</w:t>
      </w:r>
    </w:p>
    <w:p w14:paraId="0EFED9CF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5" w:name="_cfc_c_4__pqiq_iqn_pkm"/>
      <w:bookmarkEnd w:id="35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4. Многоугольник</w:t>
      </w:r>
    </w:p>
    <w:p w14:paraId="61F680B6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 Нарисовать по ним многоугольник.</w:t>
      </w:r>
    </w:p>
    <w:p w14:paraId="48B4ADE5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30 -50</w:t>
      </w:r>
    </w:p>
    <w:p w14:paraId="567FF39F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100 150</w:t>
      </w:r>
    </w:p>
    <w:p w14:paraId="05B1F4E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</w:t>
      </w:r>
    </w:p>
    <w:p w14:paraId="170D091A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1FFEF8DC" wp14:editId="139DDCE0">
            <wp:extent cx="1816100" cy="2091690"/>
            <wp:effectExtent l="0" t="0" r="12700" b="0"/>
            <wp:docPr id="4" name="Picture 4" descr="eom_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om_tri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F359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6" w:name="_cfc_c_5__fg_dnk_cl_cs__q_mc"/>
      <w:bookmarkEnd w:id="36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5. Где ближайшая точка</w:t>
      </w:r>
    </w:p>
    <w:p w14:paraId="59DE936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</w:t>
      </w:r>
    </w:p>
    <w:p w14:paraId="4ACA53E6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30 -50</w:t>
      </w:r>
    </w:p>
    <w:p w14:paraId="4F018B3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100 150</w:t>
      </w:r>
    </w:p>
    <w:p w14:paraId="09460BE8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</w:t>
      </w:r>
    </w:p>
    <w:p w14:paraId="5F4377B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120 -30</w:t>
      </w:r>
    </w:p>
    <w:p w14:paraId="3A552078" w14:textId="77777777" w:rsidR="00051743" w:rsidRPr="00051743" w:rsidRDefault="00051743" w:rsidP="00051743">
      <w:pPr>
        <w:numPr>
          <w:ilvl w:val="0"/>
          <w:numId w:val="5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Дано:</w:t>
      </w:r>
    </w:p>
    <w:p w14:paraId="6ECB65C5" w14:textId="77777777" w:rsidR="00051743" w:rsidRPr="00051743" w:rsidRDefault="00051743" w:rsidP="00051743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номер точки k</w:t>
      </w:r>
    </w:p>
    <w:p w14:paraId="0C0C3007" w14:textId="77777777" w:rsidR="00051743" w:rsidRPr="00051743" w:rsidRDefault="00051743" w:rsidP="00051743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x y координаты точек по 1 точке на строку</w:t>
      </w:r>
    </w:p>
    <w:p w14:paraId="4A9B40F4" w14:textId="77777777" w:rsidR="00051743" w:rsidRPr="00051743" w:rsidRDefault="00051743" w:rsidP="00051743">
      <w:pPr>
        <w:numPr>
          <w:ilvl w:val="0"/>
          <w:numId w:val="5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Напечатать:</w:t>
      </w:r>
    </w:p>
    <w:p w14:paraId="4117A443" w14:textId="77777777" w:rsidR="00051743" w:rsidRPr="00051743" w:rsidRDefault="00051743" w:rsidP="00051743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расстояние до ближайшей точке к точке с номером k (k-тая точка)</w:t>
      </w:r>
    </w:p>
    <w:p w14:paraId="43056D17" w14:textId="77777777" w:rsidR="00051743" w:rsidRPr="00051743" w:rsidRDefault="00051743" w:rsidP="00051743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номер ближайшей точки, ближайшей к k-той точке.</w:t>
      </w:r>
    </w:p>
    <w:p w14:paraId="4236E186" w14:textId="77777777" w:rsidR="00051743" w:rsidRPr="00051743" w:rsidRDefault="00051743" w:rsidP="00051743">
      <w:pPr>
        <w:numPr>
          <w:ilvl w:val="0"/>
          <w:numId w:val="5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Нарисовать:</w:t>
      </w:r>
    </w:p>
    <w:p w14:paraId="4E76A72C" w14:textId="77777777" w:rsidR="00051743" w:rsidRPr="00051743" w:rsidRDefault="00051743" w:rsidP="00051743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k-тую точку зеленым</w:t>
      </w:r>
    </w:p>
    <w:p w14:paraId="38F8267D" w14:textId="77777777" w:rsidR="00051743" w:rsidRPr="00051743" w:rsidRDefault="00051743" w:rsidP="00051743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ближайшую к ней - красным</w:t>
      </w:r>
    </w:p>
    <w:p w14:paraId="22E96BA5" w14:textId="77777777" w:rsidR="00051743" w:rsidRPr="00051743" w:rsidRDefault="00051743" w:rsidP="00051743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остальные точки - синим</w:t>
      </w:r>
    </w:p>
    <w:p w14:paraId="6FD3516F" w14:textId="77777777" w:rsidR="00051743" w:rsidRPr="00051743" w:rsidRDefault="00051743" w:rsidP="00051743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у каждой точки написать ее номер</w:t>
      </w:r>
    </w:p>
    <w:p w14:paraId="18E80DE1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lastRenderedPageBreak/>
        <w:drawing>
          <wp:inline distT="0" distB="0" distL="0" distR="0" wp14:anchorId="2A2F45C2" wp14:editId="7293E8C8">
            <wp:extent cx="2041525" cy="2404745"/>
            <wp:effectExtent l="0" t="0" r="0" b="8255"/>
            <wp:docPr id="3" name="Picture 3" descr="nea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arest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42A3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7" w:name="_cfc_c_5__qgfkpk_____g__q_mk"/>
      <w:bookmarkEnd w:id="37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5. Соединить все точки</w:t>
      </w:r>
    </w:p>
    <w:p w14:paraId="762E2F25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 Нарисовать точки и написать их номера.</w:t>
      </w:r>
    </w:p>
    <w:p w14:paraId="64D386AA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Соединить точки всеми возможными линиями.</w:t>
      </w:r>
    </w:p>
    <w:p w14:paraId="21E21B13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 этого написать функцию </w:t>
      </w:r>
      <w:proofErr w:type="gramStart"/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connect(</w:t>
      </w:r>
      <w:proofErr w:type="gramEnd"/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a, i)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, которая для точки a[i] рисует все соединения, которых еще нет.</w:t>
      </w:r>
    </w:p>
    <w:p w14:paraId="7A357048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2F564189" wp14:editId="1B1CE86F">
            <wp:extent cx="1804035" cy="1377950"/>
            <wp:effectExtent l="0" t="0" r="0" b="0"/>
            <wp:docPr id="2" name="Picture 2" descr="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nect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65D3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8" w:name="_cfc_c_6___g_dnk_cl_kg__q_mk"/>
      <w:bookmarkEnd w:id="38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6. Две ближайшие точки</w:t>
      </w:r>
    </w:p>
    <w:p w14:paraId="6F4C509A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30 -50</w:t>
      </w:r>
    </w:p>
    <w:p w14:paraId="5DBD1503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100 150</w:t>
      </w:r>
    </w:p>
    <w:p w14:paraId="39DBF1AD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</w:t>
      </w:r>
    </w:p>
    <w:p w14:paraId="45D34EAB" w14:textId="77777777" w:rsidR="00051743" w:rsidRPr="00051743" w:rsidRDefault="00051743" w:rsidP="0005174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051743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120 -30</w:t>
      </w:r>
    </w:p>
    <w:p w14:paraId="567DC146" w14:textId="77777777" w:rsidR="00051743" w:rsidRPr="00051743" w:rsidRDefault="00051743" w:rsidP="00051743">
      <w:pPr>
        <w:numPr>
          <w:ilvl w:val="0"/>
          <w:numId w:val="6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Дано:</w:t>
      </w:r>
    </w:p>
    <w:p w14:paraId="316C7B63" w14:textId="77777777" w:rsidR="00051743" w:rsidRPr="00051743" w:rsidRDefault="00051743" w:rsidP="00051743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x y координаты точек по 1 точке на строку</w:t>
      </w:r>
    </w:p>
    <w:p w14:paraId="29C66074" w14:textId="77777777" w:rsidR="00051743" w:rsidRPr="00051743" w:rsidRDefault="00051743" w:rsidP="00051743">
      <w:pPr>
        <w:numPr>
          <w:ilvl w:val="0"/>
          <w:numId w:val="6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Напечатать:</w:t>
      </w:r>
    </w:p>
    <w:p w14:paraId="3A6F13AA" w14:textId="77777777" w:rsidR="00051743" w:rsidRPr="00051743" w:rsidRDefault="00051743" w:rsidP="00051743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расстояние для каждых двух точек</w:t>
      </w:r>
    </w:p>
    <w:p w14:paraId="52522C36" w14:textId="77777777" w:rsidR="00051743" w:rsidRPr="00051743" w:rsidRDefault="00051743" w:rsidP="00051743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номера точек между которыми самое маленькое расстояние</w:t>
      </w:r>
    </w:p>
    <w:p w14:paraId="3576EA16" w14:textId="77777777" w:rsidR="00051743" w:rsidRPr="00051743" w:rsidRDefault="00051743" w:rsidP="00051743">
      <w:pPr>
        <w:numPr>
          <w:ilvl w:val="0"/>
          <w:numId w:val="6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Нарисовать:</w:t>
      </w:r>
    </w:p>
    <w:p w14:paraId="2DFF18FF" w14:textId="77777777" w:rsidR="00051743" w:rsidRPr="00051743" w:rsidRDefault="00051743" w:rsidP="00051743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точки - синим</w:t>
      </w:r>
    </w:p>
    <w:p w14:paraId="2E6EC1A9" w14:textId="77777777" w:rsidR="00051743" w:rsidRPr="00051743" w:rsidRDefault="00051743" w:rsidP="00051743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у каждой точки написать ее номер</w:t>
      </w:r>
    </w:p>
    <w:p w14:paraId="6A082DC2" w14:textId="77777777" w:rsidR="00051743" w:rsidRPr="00051743" w:rsidRDefault="00051743" w:rsidP="00051743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две точки с самым меньшим расстоянием - красным. Соединить их</w:t>
      </w:r>
    </w:p>
    <w:p w14:paraId="56D0629D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lastRenderedPageBreak/>
        <w:drawing>
          <wp:inline distT="0" distB="0" distL="0" distR="0" wp14:anchorId="3F0D9EA0" wp14:editId="088B31BA">
            <wp:extent cx="2041525" cy="2404745"/>
            <wp:effectExtent l="0" t="0" r="0" b="8255"/>
            <wp:docPr id="1" name="Picture 1" descr="nea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arest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F389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9" w:name="_cfc_c_6__c___mcmkj_dqn__g"/>
      <w:bookmarkEnd w:id="39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6. Шары - каких больше</w:t>
      </w:r>
    </w:p>
    <w:p w14:paraId="7C8281B8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10 ячеек заполнены красными и зелеными шарами. Вес красных шаров обозначается положительными целым числом, вес зеленых отрицательным.</w:t>
      </w:r>
    </w:p>
    <w:p w14:paraId="35B75D77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Написать программу, которая определяет какие шары тяжелее: все красные или все зеленые.</w:t>
      </w:r>
    </w:p>
    <w:p w14:paraId="56896E2E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 ответе писать: RED, GREEN или ==</w:t>
      </w:r>
    </w:p>
    <w:p w14:paraId="7154AD47" w14:textId="77777777" w:rsidR="00051743" w:rsidRPr="00051743" w:rsidRDefault="00051743" w:rsidP="00051743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40" w:name="_cfc_c_7__c___q_fgnk___m_c_p_g_q"/>
      <w:bookmarkEnd w:id="40"/>
      <w:r w:rsidRPr="00051743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7. Шары - отделить красные от зеленых</w:t>
      </w:r>
    </w:p>
    <w:p w14:paraId="58888370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10 ячеек заполнены красными и зелеными шарами. Вес красных шаров обозначается положительными целым числом, вес зеленых отрицательным.</w:t>
      </w:r>
    </w:p>
    <w:p w14:paraId="08274944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Написать функцию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greenred(a</w:t>
      </w:r>
      <w:proofErr w:type="gramStart"/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)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,</w:t>
      </w:r>
      <w:proofErr w:type="gramEnd"/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которая перемещает в списке </w:t>
      </w:r>
      <w:r w:rsidRPr="00051743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a</w:t>
      </w: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все зеленые шары налево, а красные направо.</w:t>
      </w:r>
    </w:p>
    <w:p w14:paraId="6632668E" w14:textId="77777777" w:rsidR="00051743" w:rsidRPr="00051743" w:rsidRDefault="00051743" w:rsidP="00051743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-- </w:t>
      </w:r>
      <w:hyperlink r:id="rId50" w:history="1">
        <w:r w:rsidRPr="00051743">
          <w:rPr>
            <w:rFonts w:ascii="Verdana" w:hAnsi="Verdana" w:cs="Times New Roman"/>
            <w:i w:val="0"/>
            <w:iCs w:val="0"/>
            <w:color w:val="3335A0"/>
            <w:lang w:val="en-GB" w:eastAsia="en-GB" w:bidi="my-MM"/>
          </w:rPr>
          <w:t>TatyanaDerbysheva</w:t>
        </w:r>
      </w:hyperlink>
      <w:r w:rsidRPr="00051743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- 12 Oct 2018</w:t>
      </w:r>
    </w:p>
    <w:p w14:paraId="36953FE9" w14:textId="77777777" w:rsidR="00051743" w:rsidRDefault="00051743">
      <w:bookmarkStart w:id="41" w:name="_GoBack"/>
      <w:bookmarkEnd w:id="41"/>
    </w:p>
    <w:sectPr w:rsidR="00051743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6047"/>
    <w:multiLevelType w:val="multilevel"/>
    <w:tmpl w:val="779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544F9B"/>
    <w:multiLevelType w:val="multilevel"/>
    <w:tmpl w:val="45B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926566"/>
    <w:multiLevelType w:val="multilevel"/>
    <w:tmpl w:val="A11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7F5F43"/>
    <w:multiLevelType w:val="multilevel"/>
    <w:tmpl w:val="C262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9579F1"/>
    <w:multiLevelType w:val="multilevel"/>
    <w:tmpl w:val="E2B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F32426"/>
    <w:multiLevelType w:val="multilevel"/>
    <w:tmpl w:val="1A32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43"/>
    <w:rsid w:val="00051743"/>
    <w:rsid w:val="001D3926"/>
    <w:rsid w:val="002C5331"/>
    <w:rsid w:val="004117DE"/>
    <w:rsid w:val="009A2946"/>
    <w:rsid w:val="009B4705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C3B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9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4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9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9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A2946"/>
    <w:rPr>
      <w:b/>
      <w:bCs/>
      <w:spacing w:val="0"/>
    </w:rPr>
  </w:style>
  <w:style w:type="character" w:styleId="Emphasis">
    <w:name w:val="Emphasis"/>
    <w:uiPriority w:val="20"/>
    <w:qFormat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A2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9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A29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A29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A29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A29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46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051743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  <w:lang w:val="en-GB" w:eastAsia="en-GB" w:bidi="my-MM"/>
    </w:rPr>
  </w:style>
  <w:style w:type="character" w:styleId="Hyperlink">
    <w:name w:val="Hyperlink"/>
    <w:basedOn w:val="DefaultParagraphFont"/>
    <w:uiPriority w:val="99"/>
    <w:semiHidden/>
    <w:unhideWhenUsed/>
    <w:rsid w:val="000517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i w:val="0"/>
      <w:iCs w:val="0"/>
      <w:lang w:val="en-GB" w:eastAsia="en-GB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743"/>
    <w:rPr>
      <w:rFonts w:ascii="Courier New" w:hAnsi="Courier New" w:cs="Courier"/>
      <w:sz w:val="20"/>
      <w:szCs w:val="20"/>
      <w:lang w:val="en-GB" w:eastAsia="en-GB" w:bidi="my-MM"/>
    </w:rPr>
  </w:style>
  <w:style w:type="character" w:styleId="HTMLCode">
    <w:name w:val="HTML Code"/>
    <w:basedOn w:val="DefaultParagraphFont"/>
    <w:uiPriority w:val="99"/>
    <w:semiHidden/>
    <w:unhideWhenUsed/>
    <w:rsid w:val="00051743"/>
    <w:rPr>
      <w:rFonts w:ascii="Courier New" w:eastAsiaTheme="minorHAnsi" w:hAnsi="Courier New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acm.mipt.ru/twiki/bin/view/Cintro/PythonList1?sortcol=0&amp;table=20&amp;up=0" TargetMode="External"/><Relationship Id="rId47" Type="http://schemas.openxmlformats.org/officeDocument/2006/relationships/image" Target="media/image10.png"/><Relationship Id="rId48" Type="http://schemas.openxmlformats.org/officeDocument/2006/relationships/image" Target="media/image11.png"/><Relationship Id="rId49" Type="http://schemas.openxmlformats.org/officeDocument/2006/relationships/image" Target="media/image12.png"/><Relationship Id="rId20" Type="http://schemas.openxmlformats.org/officeDocument/2006/relationships/image" Target="media/image5.png"/><Relationship Id="rId21" Type="http://schemas.openxmlformats.org/officeDocument/2006/relationships/hyperlink" Target="http://acm.mipt.ru/twiki/bin/view/Cintro/PythonList1?sortcol=0&amp;table=7&amp;up=0" TargetMode="External"/><Relationship Id="rId22" Type="http://schemas.openxmlformats.org/officeDocument/2006/relationships/hyperlink" Target="http://acm.mipt.ru/twiki/bin/view/Cintro/PythonList1?sortcol=1&amp;table=7&amp;up=0" TargetMode="External"/><Relationship Id="rId23" Type="http://schemas.openxmlformats.org/officeDocument/2006/relationships/image" Target="media/image6.png"/><Relationship Id="rId24" Type="http://schemas.openxmlformats.org/officeDocument/2006/relationships/hyperlink" Target="http://acm.mipt.ru/twiki/bin/view/Cintro/PythonList1?sortcol=0&amp;table=8&amp;up=0" TargetMode="External"/><Relationship Id="rId25" Type="http://schemas.openxmlformats.org/officeDocument/2006/relationships/hyperlink" Target="http://acm.mipt.ru/twiki/bin/view/Cintro/PythonList1?sortcol=1&amp;table=8&amp;up=0" TargetMode="External"/><Relationship Id="rId26" Type="http://schemas.openxmlformats.org/officeDocument/2006/relationships/hyperlink" Target="http://acm.mipt.ru/twiki/bin/view/Cintro/PythonList1?sortcol=0&amp;table=9&amp;up=0" TargetMode="External"/><Relationship Id="rId27" Type="http://schemas.openxmlformats.org/officeDocument/2006/relationships/hyperlink" Target="http://acm.mipt.ru/twiki/bin/view/Cintro/PythonList1?sortcol=1&amp;table=9&amp;up=0" TargetMode="External"/><Relationship Id="rId28" Type="http://schemas.openxmlformats.org/officeDocument/2006/relationships/image" Target="media/image7.gif"/><Relationship Id="rId29" Type="http://schemas.openxmlformats.org/officeDocument/2006/relationships/hyperlink" Target="http://acm.mipt.ru/twiki/bin/view/Cintro/PythonList1?sortcol=0&amp;table=10&amp;up=0" TargetMode="External"/><Relationship Id="rId50" Type="http://schemas.openxmlformats.org/officeDocument/2006/relationships/hyperlink" Target="http://acm.mipt.ru/twiki/bin/view/Main/TatyanaDerbysheva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List1?sortcol=0&amp;table=1&amp;up=0" TargetMode="External"/><Relationship Id="rId30" Type="http://schemas.openxmlformats.org/officeDocument/2006/relationships/hyperlink" Target="http://acm.mipt.ru/twiki/bin/view/Cintro/PythonList1?sortcol=1&amp;table=10&amp;up=0" TargetMode="External"/><Relationship Id="rId31" Type="http://schemas.openxmlformats.org/officeDocument/2006/relationships/hyperlink" Target="http://acm.mipt.ru/twiki/bin/view/Cintro/PythonList1?sortcol=0&amp;table=11&amp;up=0" TargetMode="External"/><Relationship Id="rId32" Type="http://schemas.openxmlformats.org/officeDocument/2006/relationships/hyperlink" Target="http://acm.mipt.ru/twiki/bin/view/Cintro/PythonList1?sortcol=1&amp;table=11&amp;up=0" TargetMode="External"/><Relationship Id="rId9" Type="http://schemas.openxmlformats.org/officeDocument/2006/relationships/hyperlink" Target="http://acm.mipt.ru/twiki/bin/view/Cintro/PythonList1?sortcol=0&amp;table=3&amp;up=0" TargetMode="External"/><Relationship Id="rId6" Type="http://schemas.openxmlformats.org/officeDocument/2006/relationships/hyperlink" Target="http://acm.mipt.ru/twiki/bin/view/Cintro/PythonList1?sortcol=1&amp;table=1&amp;up=0" TargetMode="External"/><Relationship Id="rId7" Type="http://schemas.openxmlformats.org/officeDocument/2006/relationships/hyperlink" Target="http://acm.mipt.ru/twiki/bin/view/Cintro/PythonList1?sortcol=0&amp;table=2&amp;up=0" TargetMode="External"/><Relationship Id="rId8" Type="http://schemas.openxmlformats.org/officeDocument/2006/relationships/hyperlink" Target="http://acm.mipt.ru/twiki/bin/view/Cintro/PythonList1?sortcol=1&amp;table=2&amp;up=0" TargetMode="External"/><Relationship Id="rId33" Type="http://schemas.openxmlformats.org/officeDocument/2006/relationships/hyperlink" Target="http://acm.mipt.ru/twiki/bin/view/Cintro/PythonList1?sortcol=0&amp;table=12&amp;up=0" TargetMode="External"/><Relationship Id="rId34" Type="http://schemas.openxmlformats.org/officeDocument/2006/relationships/hyperlink" Target="http://acm.mipt.ru/twiki/bin/view/Cintro/PythonList1?sortcol=1&amp;table=12&amp;up=0" TargetMode="External"/><Relationship Id="rId35" Type="http://schemas.openxmlformats.org/officeDocument/2006/relationships/hyperlink" Target="http://acm.mipt.ru/twiki/bin/view/Cintro/PythonList1?sortcol=0&amp;table=13&amp;up=0" TargetMode="External"/><Relationship Id="rId36" Type="http://schemas.openxmlformats.org/officeDocument/2006/relationships/hyperlink" Target="http://acm.mipt.ru/twiki/bin/view/Cintro/PythonList1?sortcol=0&amp;table=14&amp;up=0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acm.mipt.ru/twiki/bin/view/Cintro/PythonList1?sortcol=0&amp;table=4&amp;up=0" TargetMode="External"/><Relationship Id="rId14" Type="http://schemas.openxmlformats.org/officeDocument/2006/relationships/hyperlink" Target="http://acm.mipt.ru/twiki/bin/view/Cintro/PythonList1?sortcol=1&amp;table=4&amp;up=0" TargetMode="External"/><Relationship Id="rId15" Type="http://schemas.openxmlformats.org/officeDocument/2006/relationships/hyperlink" Target="http://acm.mipt.ru/twiki/bin/view/Cintro/PythonList1?sortcol=2&amp;table=4&amp;up=0" TargetMode="External"/><Relationship Id="rId16" Type="http://schemas.openxmlformats.org/officeDocument/2006/relationships/hyperlink" Target="http://acm.mipt.ru/twiki/bin/view/Cintro/PythonList1?sortcol=0&amp;table=5&amp;up=0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://acm.mipt.ru/twiki/bin/view/Cintro/PythonList1?sortcol=0&amp;table=6&amp;up=0" TargetMode="External"/><Relationship Id="rId19" Type="http://schemas.openxmlformats.org/officeDocument/2006/relationships/hyperlink" Target="http://acm.mipt.ru/twiki/bin/view/Cintro/PythonList1?sortcol=1&amp;table=6&amp;up=0" TargetMode="External"/><Relationship Id="rId37" Type="http://schemas.openxmlformats.org/officeDocument/2006/relationships/hyperlink" Target="http://acm.mipt.ru/twiki/bin/view/Cintro/PythonList1?sortcol=1&amp;table=14&amp;up=0" TargetMode="External"/><Relationship Id="rId38" Type="http://schemas.openxmlformats.org/officeDocument/2006/relationships/hyperlink" Target="http://acm.mipt.ru/twiki/bin/view/Cintro/PythonList1?sortcol=0&amp;table=15&amp;up=0" TargetMode="External"/><Relationship Id="rId39" Type="http://schemas.openxmlformats.org/officeDocument/2006/relationships/image" Target="media/image8.png"/><Relationship Id="rId40" Type="http://schemas.openxmlformats.org/officeDocument/2006/relationships/hyperlink" Target="http://acm.mipt.ru/twiki/bin/view/Cintro/PythonList1?sortcol=0&amp;table=16&amp;up=0" TargetMode="External"/><Relationship Id="rId41" Type="http://schemas.openxmlformats.org/officeDocument/2006/relationships/image" Target="media/image9.png"/><Relationship Id="rId42" Type="http://schemas.openxmlformats.org/officeDocument/2006/relationships/hyperlink" Target="http://acm.mipt.ru/twiki/bin/view/Cintro/PythonList1?sortcol=0&amp;table=17&amp;up=0" TargetMode="External"/><Relationship Id="rId43" Type="http://schemas.openxmlformats.org/officeDocument/2006/relationships/hyperlink" Target="http://acm.mipt.ru/twiki/bin/view/Cintro/PythonList1?sortcol=1&amp;table=17&amp;up=0" TargetMode="External"/><Relationship Id="rId44" Type="http://schemas.openxmlformats.org/officeDocument/2006/relationships/hyperlink" Target="http://acm.mipt.ru/twiki/bin/view/Cintro/PythonList1?sortcol=0&amp;table=18&amp;up=0" TargetMode="External"/><Relationship Id="rId45" Type="http://schemas.openxmlformats.org/officeDocument/2006/relationships/hyperlink" Target="http://acm.mipt.ru/twiki/bin/view/Cintro/PythonList1?sortcol=0&amp;table=19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2605</Words>
  <Characters>14854</Characters>
  <Application>Microsoft Macintosh Word</Application>
  <DocSecurity>0</DocSecurity>
  <Lines>123</Lines>
  <Paragraphs>34</Paragraphs>
  <ScaleCrop>false</ScaleCrop>
  <LinksUpToDate>false</LinksUpToDate>
  <CharactersWithSpaces>17425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2019-02-27T09:09:00Z</dcterms:created>
  <dcterms:modified xsi:type="dcterms:W3CDTF">2019-02-27T09:10:00Z</dcterms:modified>
</cp:coreProperties>
</file>