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B620F" w14:textId="77777777" w:rsidR="00A57E16" w:rsidRDefault="002C58C2">
      <w:r>
        <w:rPr>
          <w:noProof/>
        </w:rPr>
        <w:drawing>
          <wp:inline distT="0" distB="0" distL="0" distR="0" wp14:anchorId="76622921" wp14:editId="2ED0D45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ion_histogram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9A90" w14:textId="77777777" w:rsidR="003167CB" w:rsidRDefault="003167CB">
      <w:r>
        <w:rPr>
          <w:noProof/>
        </w:rPr>
        <w:drawing>
          <wp:inline distT="0" distB="0" distL="0" distR="0" wp14:anchorId="1C6F0977" wp14:editId="6ACAD75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income_histogram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A3C" w14:textId="77777777" w:rsidR="00456684" w:rsidRDefault="00456684">
      <w:r>
        <w:rPr>
          <w:noProof/>
        </w:rPr>
        <w:lastRenderedPageBreak/>
        <w:drawing>
          <wp:inline distT="0" distB="0" distL="0" distR="0" wp14:anchorId="02B539BF" wp14:editId="7D750CF4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er_histogram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6C1" w14:textId="2F64E391" w:rsidR="00084C15" w:rsidRDefault="00084C15">
      <w:r>
        <w:rPr>
          <w:noProof/>
        </w:rPr>
        <w:drawing>
          <wp:inline distT="0" distB="0" distL="0" distR="0" wp14:anchorId="4C7B03A6" wp14:editId="4912AFE3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asive_histogram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5740E" w14:textId="0EA3EFB0" w:rsidR="007A1E43" w:rsidRDefault="001351F6">
      <w:r>
        <w:rPr>
          <w:noProof/>
        </w:rPr>
        <w:drawing>
          <wp:inline distT="0" distB="0" distL="0" distR="0" wp14:anchorId="422EEB5C" wp14:editId="0025390F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duse_boxplot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E43" w:rsidSect="00C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C2"/>
    <w:rsid w:val="00084C15"/>
    <w:rsid w:val="001351F6"/>
    <w:rsid w:val="002C58C2"/>
    <w:rsid w:val="003167CB"/>
    <w:rsid w:val="00456684"/>
    <w:rsid w:val="007A1E43"/>
    <w:rsid w:val="00C1009E"/>
    <w:rsid w:val="00EF230C"/>
    <w:rsid w:val="00FC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6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Bostwick, Michael Garrett</dc:creator>
  <cp:keywords/>
  <dc:description/>
  <cp:lastModifiedBy>Bostwick, Michael Garrett</cp:lastModifiedBy>
  <cp:revision>2</cp:revision>
  <dcterms:created xsi:type="dcterms:W3CDTF">2018-02-26T14:25:00Z</dcterms:created>
  <dcterms:modified xsi:type="dcterms:W3CDTF">2018-02-26T14:32:00Z</dcterms:modified>
</cp:coreProperties>
</file>