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DEVELOPMENT AND EXPLANATION</w:t>
      </w:r>
    </w:p>
    <w:p>
      <w:pPr>
        <w:jc w:val="center"/>
      </w:pPr>
      <w:r>
        <w:rPr>
          <w:i/>
          <w:sz w:val="22"/>
        </w:rPr>
        <w:t>BlogNest API – ContentGen Backend Project</w:t>
      </w:r>
    </w:p>
    <w:p>
      <w:pPr>
        <w:pStyle w:val="Heading1"/>
      </w:pPr>
      <w:r>
        <w:t>Backend Development Explanation</w:t>
      </w:r>
    </w:p>
    <w:p>
      <w:r>
        <w:t>ContentGen is described in the project document as a powerful, secure, and intelligent REST API platform designed to simplify blog creation, content management, and AI-assisted writing. It is built with Node.js and Express.js, uses MongoDB as its primary database with Mongoose ODM, and integrates Google Gemini AI.</w:t>
      </w:r>
    </w:p>
    <w:p>
      <w:pPr>
        <w:pStyle w:val="Heading1"/>
      </w:pPr>
      <w:r>
        <w:t>How the Backend Works</w:t>
      </w:r>
    </w:p>
    <w:p>
      <w:pPr>
        <w:pStyle w:val="ListNumber"/>
      </w:pPr>
      <w:r>
        <w:t>API tools such as Postman send requests to route paths.</w:t>
      </w:r>
    </w:p>
    <w:p>
      <w:pPr>
        <w:pStyle w:val="ListNumber"/>
      </w:pPr>
      <w:r>
        <w:t>The Express Server Gateway receives the request and handles HTTP methods, JSON payloads, and CORS.</w:t>
      </w:r>
    </w:p>
    <w:p>
      <w:pPr>
        <w:pStyle w:val="ListNumber"/>
      </w:pPr>
      <w:r>
        <w:t>Authentication and role middleware validates tokens and checks authorization for guarded paths.</w:t>
      </w:r>
    </w:p>
    <w:p>
      <w:pPr>
        <w:pStyle w:val="ListNumber"/>
      </w:pPr>
      <w:r>
        <w:t>The relevant logic module processes the blog, comment, reporting, or other domain operation.</w:t>
      </w:r>
    </w:p>
    <w:p>
      <w:pPr>
        <w:pStyle w:val="ListNumber"/>
      </w:pPr>
      <w:r>
        <w:t>Mongoose translates database operations into MongoDB queries.</w:t>
      </w:r>
    </w:p>
    <w:p>
      <w:pPr>
        <w:pStyle w:val="ListNumber"/>
      </w:pPr>
      <w:r>
        <w:t>For AI operations, the AI Flow connects to external AI models through the specialized AI endpoints.</w:t>
      </w:r>
    </w:p>
    <w:p>
      <w:pPr>
        <w:pStyle w:val="ListNumber"/>
      </w:pPr>
      <w:r>
        <w:t>The backend returns JSON entities/results to the API client.</w:t>
      </w:r>
    </w:p>
    <w:p>
      <w:pPr>
        <w:pStyle w:val="Heading1"/>
      </w:pPr>
      <w:r>
        <w:t>Blog Lifecycle Explanation</w:t>
      </w:r>
    </w:p>
    <w:p>
      <w:pPr>
        <w:pStyle w:val="ListBullet"/>
      </w:pPr>
      <w:r>
        <w:t>Draft</w:t>
      </w:r>
    </w:p>
    <w:p>
      <w:pPr>
        <w:pStyle w:val="ListBullet"/>
      </w:pPr>
      <w:r>
        <w:t>Pending Approval</w:t>
      </w:r>
    </w:p>
    <w:p>
      <w:pPr>
        <w:pStyle w:val="ListBullet"/>
      </w:pPr>
      <w:r>
        <w:t>Scheduled</w:t>
      </w:r>
    </w:p>
    <w:p>
      <w:pPr>
        <w:pStyle w:val="ListBullet"/>
      </w:pPr>
      <w:r>
        <w:t>Published</w:t>
      </w:r>
    </w:p>
    <w:p>
      <w:r>
        <w:t>The granular service layer enforces isolated rules for these blog lifecycle states.</w:t>
      </w:r>
    </w:p>
    <w:p>
      <w:pPr>
        <w:pStyle w:val="Heading1"/>
      </w:pPr>
      <w:r>
        <w:t>AI Development Explanation</w:t>
      </w:r>
    </w:p>
    <w:p>
      <w:r>
        <w:t>The AI Flow provides automated blog post generation and real-time content summarization. The project document identifies two specialized endpoints:</w:t>
      </w:r>
    </w:p>
    <w:p>
      <w:pPr>
        <w:pStyle w:val="ListBullet"/>
      </w:pPr>
      <w:r>
        <w:t>/api/ai/generate-blog – automated blog generation</w:t>
      </w:r>
    </w:p>
    <w:p>
      <w:pPr>
        <w:pStyle w:val="ListBullet"/>
      </w:pPr>
      <w:r>
        <w:t>/api/ai/summarize – content summarization</w:t>
      </w:r>
    </w:p>
    <w:p>
      <w:r>
        <w:t>The BlogGenerator with AI is described as a specialized service that automates generation of blog content and integrates with the AI Flow.</w:t>
      </w:r>
    </w:p>
    <w:p>
      <w:pPr>
        <w:pStyle w:val="Heading1"/>
      </w:pPr>
      <w:r>
        <w:t>Role-Based Backend Explanation</w:t>
      </w:r>
    </w:p>
    <w:p>
      <w:pPr>
        <w:pStyle w:val="ListBullet"/>
      </w:pPr>
      <w:r>
        <w:t>Admin – manages user registrations, role assignments, malicious comments, and logging.</w:t>
      </w:r>
    </w:p>
    <w:p>
      <w:pPr>
        <w:pStyle w:val="ListBullet"/>
      </w:pPr>
      <w:r>
        <w:t>Editor – reviews pending drafts, publishes records, and handles category cleanup.</w:t>
      </w:r>
    </w:p>
    <w:p>
      <w:pPr>
        <w:pStyle w:val="ListBullet"/>
      </w:pPr>
      <w:r>
        <w:t>Author – creates posts bound to the author's account.</w:t>
      </w:r>
    </w:p>
    <w:p>
      <w:pPr>
        <w:pStyle w:val="ListBullet"/>
      </w:pPr>
      <w:r>
        <w:t>Reader – reads published content and posts comments under an authenticated identity.</w:t>
      </w:r>
    </w:p>
    <w:p>
      <w:pPr>
        <w:pStyle w:val="Heading1"/>
      </w:pPr>
      <w:r>
        <w:t>Data and Security Explanation</w:t>
      </w:r>
    </w:p>
    <w:p>
      <w:r>
        <w:t>The backend maintains data structural integrity through schema validation. Security filters restrict administrative operations to authorized roles. The project also specifies JWT authentication, bcrypt.js password hashing, request validation, input sanitization, rate limiting, structured logging, and centralized error handling.</w:t>
      </w:r>
    </w:p>
    <w:p>
      <w:pPr>
        <w:pStyle w:val="Heading1"/>
      </w:pPr>
      <w:r>
        <w:t>Overall Backend Result</w:t>
      </w:r>
    </w:p>
    <w:p>
      <w:r>
        <w:t>The project document presents BlogNest as a modular and scalable AI-powered Content Management System that combines traditional blogging capabilities with Generative AI. The backend separates API routing, authorization, domain services, database access, and AI integration so that the content workflow can be managed through structured REST endpoints.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BlogNest API – Backend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