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2. CREATE DATABASE CONNECTION</w:t>
      </w:r>
    </w:p>
    <w:p>
      <w:pPr>
        <w:jc w:val="center"/>
      </w:pPr>
      <w:r>
        <w:rPr>
          <w:rFonts w:ascii="Arial" w:hAnsi="Arial"/>
          <w:i/>
          <w:sz w:val="22"/>
        </w:rPr>
        <w:t>FitTrack AI Backend Project</w:t>
      </w:r>
    </w:p>
    <w:p>
      <w:pPr>
        <w:pStyle w:val="Heading1"/>
      </w:pPr>
      <w:r>
        <w:t>MongoDB Connection</w:t>
      </w:r>
    </w:p>
    <w:p>
      <w:r>
        <w:t>The database connection is configured inside the config/db.js file. This module establishes a connection to the MongoDB server when the application starts.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78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MongoDB connection configuration from config/db.js</w:t>
      </w:r>
    </w:p>
    <w:p>
      <w:pPr>
        <w:pStyle w:val="Heading1"/>
      </w:pPr>
      <w:r>
        <w:t>Connection Responsibilities</w:t>
      </w:r>
    </w:p>
    <w:p>
      <w:pPr>
        <w:pStyle w:val="ListBullet"/>
      </w:pPr>
      <w:r>
        <w:t>Connect to MongoDB</w:t>
      </w:r>
    </w:p>
    <w:p>
      <w:pPr>
        <w:pStyle w:val="ListBullet"/>
      </w:pPr>
      <w:r>
        <w:t>Handle Connection Errors</w:t>
      </w:r>
    </w:p>
    <w:p>
      <w:pPr>
        <w:pStyle w:val="ListBullet"/>
      </w:pPr>
      <w:r>
        <w:t>Display Connection Status</w:t>
      </w:r>
    </w:p>
    <w:p>
      <w:pPr>
        <w:pStyle w:val="ListBullet"/>
      </w:pPr>
      <w:r>
        <w:t>Export Database Connection</w:t>
      </w:r>
    </w:p>
    <w:p>
      <w:pPr>
        <w:pStyle w:val="Heading1"/>
      </w:pPr>
      <w:r>
        <w:t>Connection Code</w:t>
      </w:r>
    </w:p>
    <w:p>
      <w:r>
        <w:rPr>
          <w:rFonts w:ascii="Consolas" w:hAnsi="Consolas"/>
          <w:b/>
        </w:rPr>
        <w:t>const mongoose = require('mongoose');</w:t>
        <w:br/>
        <w:br/>
        <w:t>const connectDB = async () =&gt; {</w:t>
        <w:br/>
        <w:t xml:space="preserve">  try {</w:t>
        <w:br/>
        <w:t xml:space="preserve">    const conn = await mongoose.connect(process.env.MONGO_URI);</w:t>
        <w:br/>
        <w:t xml:space="preserve">    console.log(`MongoDB Connected: ${conn.connection.host}`);</w:t>
        <w:br/>
        <w:t xml:space="preserve">  } catch (error) {</w:t>
        <w:br/>
        <w:t xml:space="preserve">    console.error(`Error connecting to MongoDB: ${error.message}`);</w:t>
        <w:br/>
        <w:t xml:space="preserve">    process.exit(1);</w:t>
        <w:br/>
        <w:t xml:space="preserve">  }</w:t>
        <w:br/>
        <w:t>};</w:t>
        <w:br/>
        <w:br/>
        <w:t>module.exports = connectDB;</w:t>
      </w:r>
    </w:p>
    <w:p>
      <w:r>
        <w:t>The connection function reads the MongoDB URI from the MONGO_URI environment variable, establishes the connection, displays the connected host, and terminates the process if a connection error occurs.</w:t>
      </w:r>
    </w:p>
    <w:p>
      <w:pPr>
        <w:pStyle w:val="Heading1"/>
      </w:pPr>
      <w:r>
        <w:t>Advantages</w:t>
      </w:r>
    </w:p>
    <w:p>
      <w:pPr>
        <w:pStyle w:val="ListBullet"/>
      </w:pPr>
      <w:r>
        <w:t>Centralized database configuration</w:t>
      </w:r>
    </w:p>
    <w:p>
      <w:pPr>
        <w:pStyle w:val="ListBullet"/>
      </w:pPr>
      <w:r>
        <w:t>Reusable connection module</w:t>
      </w:r>
    </w:p>
    <w:p>
      <w:pPr>
        <w:pStyle w:val="ListBullet"/>
      </w:pPr>
      <w:r>
        <w:t>Automatic connection management</w:t>
      </w:r>
    </w:p>
    <w:p>
      <w:pPr>
        <w:pStyle w:val="ListBullet"/>
      </w:pPr>
      <w:r>
        <w:t>Simplified error handling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Database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