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Calibri" w:eastAsia="Calibri" w:cs="Calibri" w:hAnsi="Calibri"/>
          <w:b/>
          <w:bCs/>
          <w:sz w:val="36"/>
          <w:szCs w:val="36"/>
        </w:rPr>
      </w:pPr>
      <w:r>
        <w:rPr>
          <w:rtl/>
        </w:rPr>
        <w:t xml:space="preserve"> </w:t>
      </w:r>
      <w:r>
        <w:rPr>
          <w:rFonts w:ascii="Calibri" w:eastAsia="Calibri" w:cs="Calibri" w:hAnsi="Calibri"/>
          <w:b/>
          <w:bCs/>
          <w:sz w:val="36"/>
          <w:szCs w:val="36"/>
          <w:rtl/>
        </w:rPr>
        <w:t xml:space="preserve">User Acceptance Testing (UAT) Template </w:t>
      </w:r>
    </w:p>
    <w:tbl>
      <w:tblPr>
        <w:jc w:val="left"/>
        <w:tblInd w:w="0" w:type="dx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3"/>
        <w:gridCol w:w="4533"/>
      </w:tblGrid>
      <w:tr>
        <w:trPr>
          <w:cantSplit/>
          <w:tblHeader/>
        </w:trPr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08</w:t>
            </w:r>
            <w:r>
              <w:rPr>
                <w:rFonts w:ascii="Times New Roman" w:eastAsia="Times New Roman" w:cs="Times New Roman" w:hAnsi="Times New Roman"/>
                <w:sz w:val="24"/>
                <w:szCs w:val="24"/>
                <w:rtl/>
              </w:rPr>
              <w:t>/0</w:t>
            </w: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cs="Times New Roman" w:hAnsi="Times New Roman"/>
                <w:sz w:val="24"/>
                <w:szCs w:val="24"/>
                <w:rtl/>
              </w:rPr>
              <w:t>/2026</w:t>
            </w:r>
          </w:p>
        </w:tc>
      </w:tr>
      <w:tr>
        <w:trPr>
          <w:cantSplit/>
          <w:tblHeader/>
        </w:trPr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SWTID-2026-2561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rtl/>
              </w:rPr>
              <w:t>Contact Manager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  <w:sz w:val="36"/>
          <w:szCs w:val="36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Project Overview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Quattrocento Sans" w:eastAsia="Quattrocento Sans" w:cs="Quattrocento Sans" w:hAnsi="Quattrocento Sans"/>
          <w:b/>
          <w:bCs/>
          <w:rtl/>
        </w:rPr>
        <w:t>📌</w:t>
      </w:r>
      <w:r>
        <w:rPr>
          <w:rFonts w:ascii="Calibri" w:eastAsia="Calibri" w:cs="Calibri" w:hAnsi="Calibri"/>
          <w:b/>
          <w:bCs/>
          <w:rtl/>
        </w:rPr>
        <w:t xml:space="preserve"> Project Name: </w:t>
      </w:r>
      <w:r>
        <w:rPr>
          <w:rFonts w:ascii="Times New Roman" w:eastAsia="Times New Roman" w:cs="Times New Roman" w:hAnsi="Times New Roman"/>
          <w:sz w:val="24"/>
          <w:szCs w:val="24"/>
          <w:rtl/>
        </w:rPr>
        <w:t>Contact Manager</w:t>
      </w:r>
      <w:r>
        <w:rPr>
          <w:rFonts w:ascii="Calibri" w:eastAsia="Calibri" w:cs="Calibri" w:hAnsi="Calibri"/>
          <w:rtl/>
        </w:rPr>
        <w:br/>
      </w:r>
      <w:r>
        <w:rPr>
          <w:rFonts w:ascii="Quattrocento Sans" w:eastAsia="Quattrocento Sans" w:cs="Quattrocento Sans" w:hAnsi="Quattrocento Sans"/>
          <w:b/>
          <w:bCs/>
          <w:rtl/>
        </w:rPr>
        <w:t>📌</w:t>
      </w:r>
      <w:r>
        <w:rPr>
          <w:rFonts w:ascii="Calibri" w:eastAsia="Calibri" w:cs="Calibri" w:hAnsi="Calibri"/>
          <w:b/>
          <w:bCs/>
          <w:rtl/>
        </w:rPr>
        <w:t xml:space="preserve"> Project Description: </w:t>
      </w:r>
      <w:r>
        <w:rPr>
          <w:rFonts w:ascii="Calibri" w:eastAsia="Calibri" w:cs="Calibri" w:hAnsi="Calibri"/>
          <w:rtl/>
        </w:rPr>
        <w:t xml:space="preserve">A node js and express based backend to perform user authentication using jwt    and perform CRUD operations on the contacts 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Quattrocento Sans" w:eastAsia="Quattrocento Sans" w:cs="Quattrocento Sans" w:hAnsi="Quattrocento Sans"/>
          <w:b/>
          <w:bCs/>
          <w:rtl/>
        </w:rPr>
        <w:t>📌</w:t>
      </w:r>
      <w:r>
        <w:rPr>
          <w:rFonts w:ascii="Calibri" w:eastAsia="Calibri" w:cs="Calibri" w:hAnsi="Calibri"/>
          <w:b/>
          <w:bCs/>
          <w:rtl/>
        </w:rPr>
        <w:t xml:space="preserve"> Project Version:</w:t>
      </w:r>
      <w:r>
        <w:rPr>
          <w:rFonts w:ascii="Calibri" w:eastAsia="Calibri" w:cs="Calibri" w:hAnsi="Calibri"/>
          <w:rtl/>
        </w:rPr>
        <w:t xml:space="preserve"> v1.0</w:t>
      </w:r>
      <w:r>
        <w:rPr>
          <w:rFonts w:ascii="Calibri" w:eastAsia="Calibri" w:cs="Calibri" w:hAnsi="Calibri"/>
          <w:b/>
          <w:bCs/>
          <w:rtl/>
        </w:rPr>
        <w:br/>
      </w:r>
      <w:r>
        <w:rPr>
          <w:rFonts w:ascii="Quattrocento Sans" w:eastAsia="Quattrocento Sans" w:cs="Quattrocento Sans" w:hAnsi="Quattrocento Sans"/>
          <w:b/>
          <w:bCs/>
          <w:rtl/>
        </w:rPr>
        <w:t>📌</w:t>
      </w:r>
      <w:r>
        <w:rPr>
          <w:rFonts w:ascii="Calibri" w:eastAsia="Calibri" w:cs="Calibri" w:hAnsi="Calibri"/>
          <w:b/>
          <w:bCs/>
          <w:rtl/>
        </w:rPr>
        <w:t xml:space="preserve"> Testing Period: </w:t>
      </w:r>
      <w:r>
        <w:rPr>
          <w:rFonts w:ascii="Calibri" w:eastAsia="Calibri" w:cs="Calibri" w:hAnsi="Calibri"/>
          <w:rtl/>
        </w:rPr>
        <w:t>Feb 15 2026- Feb 16 2026</w:t>
      </w: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Testing Scope</w:t>
      </w: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Features and Functionalities to be Tested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✅User Registration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✅User Login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✅Adding new Contact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✅Updating the existing contact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✅Searching for the particular contact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✅Receiving the current user details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✅Error handling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 xml:space="preserve">✅Authentication using JWT </w:t>
      </w: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User Stories or Requirements to be Tested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📌Searching and Viewing all the contacts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 xml:space="preserve">📌Adding new contacts 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📌Updating existing contacts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📌Handling error</w:t>
      </w: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6"/>
          <w:szCs w:val="26"/>
        </w:rPr>
      </w:pPr>
      <w:r>
        <w:rPr>
          <w:rFonts w:ascii="Calibri" w:eastAsia="Calibri" w:cs="Calibri" w:hAnsi="Calibri"/>
          <w:b/>
          <w:bCs/>
          <w:sz w:val="26"/>
          <w:szCs w:val="26"/>
          <w:rtl/>
        </w:rPr>
        <w:t>Test Cases</w:t>
      </w:r>
    </w:p>
    <w:p>
      <w:pPr>
        <w:spacing w:after="160" w:line="259" w:lineRule="auto"/>
        <w:rPr>
          <w:rFonts w:ascii="Calibri" w:eastAsia="Calibri" w:cs="Calibri" w:hAnsi="Calibri"/>
          <w:b/>
          <w:bCs/>
          <w:sz w:val="26"/>
          <w:szCs w:val="26"/>
        </w:rPr>
      </w:pPr>
    </w:p>
    <w:tbl>
      <w:tblPr>
        <w:jc w:val="left"/>
        <w:tblInd w:w="0" w:type="dxa"/>
        <w:tblW w:w="9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582"/>
        <w:gridCol w:w="1582"/>
        <w:gridCol w:w="1582"/>
        <w:gridCol w:w="1582"/>
        <w:gridCol w:w="1582"/>
      </w:tblGrid>
      <w:tr>
        <w:trPr>
          <w:cantSplit/>
          <w:tblHeader/>
        </w:trPr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Test Case ID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Test Scenario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Test Steps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Expected Result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Actual Result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Pass/Fail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TCI 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User Registration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Launch Thunder client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 the registration api in the url box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Change the method to post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body put the required fields and the values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sz w:val="26"/>
                <w:szCs w:val="26"/>
              </w:rPr>
            </w:pPr>
            <w:r>
              <w:rPr>
                <w:rFonts w:ascii="Calibri" w:eastAsia="Calibri" w:cs="Calibri" w:hAnsi="Calibri"/>
                <w:rtl/>
              </w:rPr>
              <w:t>A json response with the user detail</w:t>
            </w:r>
            <w:r>
              <w:rPr>
                <w:rFonts w:ascii="Calibri" w:eastAsia="Calibri" w:cs="Calibri" w:hAnsi="Calibri"/>
                <w:sz w:val="26"/>
                <w:szCs w:val="26"/>
                <w:rtl/>
              </w:rPr>
              <w:t xml:space="preserve">s 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rtl/>
              </w:rPr>
              <w:t>A json response with the user details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 xml:space="preserve">TCI 2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User Login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Use login api in the url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Change the method to post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body put the email and password fields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response with the user details and a jwt token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rtl/>
              </w:rPr>
              <w:t>A json response with the user details and a jwt token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TCI 3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Adding new contact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Use the create contact api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Change the method to post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the body put the contact details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response with success true  , total contact count , and the contact object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rtl/>
              </w:rPr>
              <w:t>A json response with success true  , total contact count , and the contact object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TCI 4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Updating the contact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 the updating contact api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Change the method to post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the body put the fields to be updated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response with success true  , total contact count , and the updated contact object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response with success true  , total contact count , and the updated contact object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TCI 5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Deleting the contact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Use the delete contact api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Change the method to delete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the query put the contact id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with success true and message saying - contact deleted successfully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with success true and message saying - contact deleted successfully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  <w:sz w:val="26"/>
          <w:szCs w:val="26"/>
        </w:rPr>
      </w:pPr>
    </w:p>
    <w:p>
      <w:pPr>
        <w:spacing w:after="160" w:line="259" w:lineRule="auto"/>
        <w:rPr>
          <w:rFonts w:ascii="Calibri" w:eastAsia="Calibri" w:cs="Calibri" w:hAnsi="Calibri"/>
        </w:rPr>
      </w:pPr>
    </w:p>
    <w:p/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Quattrocento Sans">
    <w:altName w:val="Times New Roman"/>
    <w:panose1 w:val="00000000000000000000"/>
    <w:charset w:val="00"/>
    <w:family w:val="auto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393</Words>
  <Characters>1812</Characters>
  <Lines>145</Lines>
  <Paragraphs>73</Paragraphs>
  <CharactersWithSpaces>2134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2026-03-09T04:18:21Z</dcterms:modified>
</cp:coreProperties>
</file>