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Product Inventory Management System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Ideation Phase: Defining the Problem Statements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Details: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08/03/2026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SWTID-2026-8952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Product Inventory Management System (Backend)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Maximum Marks:</w:t>
      </w:r>
      <w:r w:rsidDel="00000000" w:rsidR="00000000" w:rsidRPr="00000000">
        <w:rPr>
          <w:rtl w:val="0"/>
        </w:rPr>
        <w:t xml:space="preserve"> 2 Marks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Problem Statement Overview: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Customer Problem Statement framework assists in pinpointing the hurdles users encounter when handling product stock.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Grasping the user's point of view empowers the team to architect a system that is safe, straightforward, and highly effective.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Through the analysis of user requirements, this project concentrates on developing a functional inventory management application utilizing the MERN stack.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(Reference: Miro Customer Problem Statement Template)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106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Defined Problem Statements: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Problem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 am (Customer)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I'm trying to...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But...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Because...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Which makes me feel...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small business operator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Efficiently manage product inventory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Current tools are overly complex or costly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 require a straightforward system for rapid product addition and updates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Annoyed when managing inventory by hand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 independent online seller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Monitor available stock and pricing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Information gets misplaced without a unified platform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 need a protected dashboard where solely I can oversee my merchandise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Worried about misplacing crucial product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store manager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Consistently update inventory quantities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 accessible real-time CRUD system is lacking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 demand a quick and responsive web application to adjust stock at any moment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Uneasy when inventory data is obsolete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startup founder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Keep products organized in a single location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Numerous inventory applications demand a difficult setup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 desire a lightweight, easy-to-use inventory platform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Overburdened by intricate software</w:t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