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Details</w:t>
      </w:r>
      <w:r w:rsidDel="00000000" w:rsidR="00000000" w:rsidRPr="00000000">
        <w:rPr>
          <w:rtl w:val="0"/>
        </w:rPr>
        <w:t xml:space="preserve"> | Field | Information | | :--- | :--- | |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| 08/03/2026 | | </w:t>
      </w:r>
      <w:r w:rsidDel="00000000" w:rsidR="00000000" w:rsidRPr="00000000">
        <w:rPr>
          <w:b w:val="1"/>
          <w:bCs w:val="1"/>
          <w:rtl w:val="0"/>
        </w:rPr>
        <w:t xml:space="preserve">Team ID</w:t>
      </w:r>
      <w:r w:rsidDel="00000000" w:rsidR="00000000" w:rsidRPr="00000000">
        <w:rPr>
          <w:rtl w:val="0"/>
        </w:rPr>
        <w:t xml:space="preserve"> | SWTID-2026-8952 | | </w:t>
      </w: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 | Product Inventory Management System (Backend) | | </w:t>
      </w:r>
      <w:r w:rsidDel="00000000" w:rsidR="00000000" w:rsidRPr="00000000">
        <w:rPr>
          <w:b w:val="1"/>
          <w:bCs w:val="1"/>
          <w:rtl w:val="0"/>
        </w:rPr>
        <w:t xml:space="preserve">Maximum Marks</w:t>
      </w:r>
      <w:r w:rsidDel="00000000" w:rsidR="00000000" w:rsidRPr="00000000">
        <w:rPr>
          <w:rtl w:val="0"/>
        </w:rPr>
        <w:t xml:space="preserve"> | 4 Marks |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Data Flow Diagrams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Data Flow Diagram (DFD) serves as a traditional visual model illustrating the movement of information throughout a system. When designed clearly and neatly, a DFD effectively captures the appropriate level of system requirements in a graphical format. It maps out the pathways data takes to enter and exit the system, identifies the processes that modify the information, and pinpoints where the data is stored.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33800" cy="5210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User Stories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utilize the template provided below to catalog all the user stories associated with the product.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Story No.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Story / Task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"As a user, I can register and log in securely using JWT authentication"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can create account and receive token after 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"As a user, I can add new products to my inventory"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is saved and visible only to logged-in user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"As a user, I can view all my products in a dashboard"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Products load successfully with valid token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"As a user, I can update product details like price and quantity"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Changes are saved and reflected instantly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"As a user, I can delete products from my inventory"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disappears from dashboard after deletion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"As a user, I can search products by name"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Filtered results appear based on keyword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