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645C" w:rsidRDefault="008B1CB9">
      <w:pPr>
        <w:pStyle w:val="normal0"/>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93" w:type="dxa"/>
        <w:tblLayout w:type="fixed"/>
        <w:tblLook w:val="0400"/>
      </w:tblPr>
      <w:tblGrid>
        <w:gridCol w:w="4106"/>
        <w:gridCol w:w="4961"/>
      </w:tblGrid>
      <w:tr w:rsidR="00A1645C">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1645C" w:rsidRDefault="008B1CB9">
            <w:pPr>
              <w:pStyle w:val="normal0"/>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1645C" w:rsidRDefault="008B1CB9">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07-03-2026</w:t>
            </w:r>
          </w:p>
        </w:tc>
      </w:tr>
      <w:tr w:rsidR="00A1645C">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1645C" w:rsidRDefault="008B1CB9">
            <w:pPr>
              <w:pStyle w:val="normal0"/>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1645C" w:rsidRPr="008B1CB9" w:rsidRDefault="008B1CB9">
            <w:pPr>
              <w:pStyle w:val="normal0"/>
              <w:spacing w:line="240" w:lineRule="auto"/>
              <w:rPr>
                <w:rFonts w:ascii="Times New Roman" w:eastAsia="Times New Roman" w:hAnsi="Times New Roman" w:cs="Times New Roman"/>
                <w:b/>
                <w:sz w:val="24"/>
                <w:szCs w:val="24"/>
              </w:rPr>
            </w:pPr>
            <w:r w:rsidRPr="008B1CB9">
              <w:rPr>
                <w:rFonts w:ascii="Montserrat" w:hAnsi="Montserrat"/>
                <w:b/>
                <w:color w:val="4B5563"/>
                <w:sz w:val="18"/>
                <w:szCs w:val="18"/>
                <w:shd w:val="clear" w:color="auto" w:fill="FFFFFF"/>
              </w:rPr>
              <w:t> SWTID-2026-8825</w:t>
            </w:r>
          </w:p>
        </w:tc>
      </w:tr>
      <w:tr w:rsidR="00A1645C">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1645C" w:rsidRDefault="008B1CB9">
            <w:pPr>
              <w:pStyle w:val="normal0"/>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1645C" w:rsidRDefault="008B1CB9">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Libspace</w:t>
            </w:r>
          </w:p>
        </w:tc>
      </w:tr>
      <w:tr w:rsidR="00A1645C">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1645C" w:rsidRDefault="008B1CB9">
            <w:pPr>
              <w:pStyle w:val="normal0"/>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1645C" w:rsidRDefault="00A1645C">
            <w:pPr>
              <w:pStyle w:val="normal0"/>
              <w:spacing w:line="240" w:lineRule="auto"/>
              <w:rPr>
                <w:rFonts w:ascii="Times New Roman" w:eastAsia="Times New Roman" w:hAnsi="Times New Roman" w:cs="Times New Roman"/>
                <w:sz w:val="24"/>
                <w:szCs w:val="24"/>
              </w:rPr>
            </w:pPr>
          </w:p>
        </w:tc>
      </w:tr>
    </w:tbl>
    <w:p w:rsidR="00A1645C" w:rsidRDefault="00A1645C">
      <w:pPr>
        <w:pStyle w:val="normal0"/>
        <w:spacing w:after="160" w:line="259" w:lineRule="auto"/>
      </w:pPr>
    </w:p>
    <w:p w:rsidR="00A1645C" w:rsidRDefault="008B1CB9">
      <w:pPr>
        <w:pStyle w:val="normal0"/>
        <w:spacing w:after="160" w:line="259" w:lineRule="auto"/>
        <w:rPr>
          <w:rFonts w:ascii="Calibri" w:eastAsia="Calibri" w:hAnsi="Calibri" w:cs="Calibri"/>
          <w:b/>
          <w:bCs/>
        </w:rPr>
      </w:pPr>
      <w:r>
        <w:rPr>
          <w:rFonts w:ascii="Calibri" w:eastAsia="Calibri" w:hAnsi="Calibri" w:cs="Calibri"/>
          <w:b/>
          <w:bCs/>
        </w:rPr>
        <w:t>Project Overview</w:t>
      </w:r>
    </w:p>
    <w:p w:rsidR="00A1645C" w:rsidRDefault="008B1CB9">
      <w:pPr>
        <w:pStyle w:val="normal0"/>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w:t>
      </w:r>
      <w:r>
        <w:rPr>
          <w:rFonts w:ascii="Calibri" w:eastAsia="Calibri" w:hAnsi="Calibri" w:cs="Calibri"/>
        </w:rPr>
        <w:t>oks using JWT-based authorization.</w:t>
      </w:r>
    </w:p>
    <w:p w:rsidR="00A1645C" w:rsidRDefault="008B1CB9">
      <w:pPr>
        <w:pStyle w:val="normal0"/>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w:t>
      </w:r>
      <w:r>
        <w:rPr>
          <w:rFonts w:ascii="Calibri" w:eastAsia="Calibri" w:hAnsi="Calibri" w:cs="Calibri"/>
        </w:rPr>
        <w:t>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rsidR="00A1645C" w:rsidRDefault="008B1CB9">
      <w:pPr>
        <w:pStyle w:val="normal0"/>
        <w:spacing w:after="160" w:line="259" w:lineRule="auto"/>
        <w:rPr>
          <w:rFonts w:ascii="Calibri" w:eastAsia="Calibri" w:hAnsi="Calibri" w:cs="Calibri"/>
          <w:b/>
          <w:bCs/>
        </w:rPr>
      </w:pPr>
      <w:r>
        <w:rPr>
          <w:rFonts w:ascii="Calibri" w:eastAsia="Calibri" w:hAnsi="Calibri" w:cs="Calibri"/>
          <w:b/>
          <w:bCs/>
        </w:rPr>
        <w:t>Testing Scope</w:t>
      </w:r>
    </w:p>
    <w:p w:rsidR="00A1645C" w:rsidRDefault="008B1CB9">
      <w:pPr>
        <w:pStyle w:val="normal0"/>
        <w:spacing w:after="160" w:line="259" w:lineRule="auto"/>
        <w:rPr>
          <w:rFonts w:ascii="Calibri" w:eastAsia="Calibri" w:hAnsi="Calibri" w:cs="Calibri"/>
          <w:b/>
          <w:bCs/>
        </w:rPr>
      </w:pPr>
      <w:r>
        <w:rPr>
          <w:rFonts w:ascii="Calibri" w:eastAsia="Calibri" w:hAnsi="Calibri" w:cs="Calibri"/>
          <w:b/>
          <w:bCs/>
        </w:rPr>
        <w:t>Features and Functionalities to be Tested</w:t>
      </w:r>
    </w:p>
    <w:p w:rsidR="00A1645C" w:rsidRDefault="008B1CB9">
      <w:pPr>
        <w:pStyle w:val="normal0"/>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&amp; JWT Token Generation</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Protected Routes using Authentication Middleware</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Book CRUD Operations (Add, View, Update, Delete)</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User-Specific Data Access (Data Isolation)</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Database Integration (User &amp; Book Schema Validation)</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API Response Structure &amp; HTTP Status Codes</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(Invalid Token, Unauthorized Access, Validation Errors)</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Logout Functionality</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Performance &amp;</w:t>
      </w:r>
      <w:r>
        <w:rPr>
          <w:rFonts w:ascii="Calibri" w:eastAsia="Calibri" w:hAnsi="Calibri" w:cs="Calibri"/>
        </w:rPr>
        <w:t xml:space="preserve"> API Response Time Testing</w:t>
      </w:r>
    </w:p>
    <w:p w:rsidR="00A1645C" w:rsidRDefault="008B1CB9">
      <w:pPr>
        <w:pStyle w:val="normal0"/>
        <w:spacing w:after="160" w:line="259" w:lineRule="auto"/>
        <w:rPr>
          <w:rFonts w:ascii="Calibri" w:eastAsia="Calibri" w:hAnsi="Calibri" w:cs="Calibri"/>
          <w:b/>
          <w:bCs/>
        </w:rPr>
      </w:pPr>
      <w:r>
        <w:rPr>
          <w:rFonts w:ascii="Calibri" w:eastAsia="Calibri" w:hAnsi="Calibri" w:cs="Calibri"/>
          <w:b/>
          <w:bCs/>
        </w:rPr>
        <w:t>User Stories or Requirements to be Tested</w:t>
      </w:r>
    </w:p>
    <w:p w:rsidR="00A1645C" w:rsidRDefault="008B1CB9">
      <w:pPr>
        <w:pStyle w:val="normal0"/>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Logging in and receiving a valid JWT token</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Accessing protected book routes only with valid authentication</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Adding a new b</w:t>
      </w:r>
      <w:r>
        <w:rPr>
          <w:rFonts w:ascii="Calibri" w:eastAsia="Calibri" w:hAnsi="Calibri" w:cs="Calibri"/>
        </w:rPr>
        <w:t>ook linked to logged-in user</w:t>
      </w:r>
    </w:p>
    <w:p w:rsidR="00A1645C" w:rsidRDefault="008B1CB9">
      <w:pPr>
        <w:pStyle w:val="normal0"/>
        <w:spacing w:after="160" w:line="259" w:lineRule="auto"/>
        <w:rPr>
          <w:rFonts w:ascii="Calibri" w:eastAsia="Calibri" w:hAnsi="Calibri" w:cs="Calibri"/>
        </w:rPr>
      </w:pPr>
      <w:r>
        <w:rPr>
          <w:rFonts w:ascii="Calibri" w:eastAsia="Calibri" w:hAnsi="Calibri" w:cs="Calibri"/>
        </w:rPr>
        <w:lastRenderedPageBreak/>
        <w:t>📌</w:t>
      </w:r>
      <w:r>
        <w:rPr>
          <w:rFonts w:ascii="Calibri" w:eastAsia="Calibri" w:hAnsi="Calibri" w:cs="Calibri"/>
        </w:rPr>
        <w:t xml:space="preserve"> Viewing only user-specific book records</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Updating book details successfully</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Deleting book records securely</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Handling invalid credentials or expired tokens gracefully</w:t>
      </w:r>
    </w:p>
    <w:p w:rsidR="00A1645C" w:rsidRDefault="008B1CB9">
      <w:pPr>
        <w:pStyle w:val="normal0"/>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Ensuring proper error messages for invalid input</w:t>
      </w:r>
      <w:r>
        <w:rPr>
          <w:rFonts w:ascii="Calibri" w:eastAsia="Calibri" w:hAnsi="Calibri" w:cs="Calibri"/>
        </w:rPr>
        <w:t>s</w:t>
      </w:r>
    </w:p>
    <w:p w:rsidR="00A1645C" w:rsidRDefault="00A1645C">
      <w:pPr>
        <w:pStyle w:val="normal0"/>
        <w:spacing w:after="160" w:line="259" w:lineRule="auto"/>
        <w:rPr>
          <w:rFonts w:ascii="Calibri" w:eastAsia="Calibri" w:hAnsi="Calibri" w:cs="Calibri"/>
        </w:rPr>
      </w:pPr>
    </w:p>
    <w:p w:rsidR="00A1645C" w:rsidRDefault="008B1CB9">
      <w:pPr>
        <w:pStyle w:val="normal0"/>
        <w:spacing w:after="160" w:line="259" w:lineRule="auto"/>
        <w:rPr>
          <w:b/>
          <w:bCs/>
        </w:rPr>
      </w:pPr>
      <w:r>
        <w:rPr>
          <w:b/>
          <w:bCs/>
        </w:rPr>
        <w:t>Test Cases</w:t>
      </w:r>
    </w:p>
    <w:p w:rsidR="00A1645C" w:rsidRDefault="00A1645C">
      <w:pPr>
        <w:pStyle w:val="normal0"/>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tblPr>
      <w:tblGrid>
        <w:gridCol w:w="729"/>
        <w:gridCol w:w="1580"/>
        <w:gridCol w:w="2388"/>
        <w:gridCol w:w="1717"/>
        <w:gridCol w:w="1566"/>
        <w:gridCol w:w="1045"/>
      </w:tblGrid>
      <w:tr w:rsidR="00A1645C">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pPr>
            <w:r>
              <w:rPr>
                <w:b/>
                <w:bCs/>
              </w:rPr>
              <w:t>Pass/Fail</w:t>
            </w:r>
          </w:p>
        </w:tc>
      </w:tr>
      <w:tr w:rsidR="00A1645C">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Pass</w:t>
            </w:r>
          </w:p>
        </w:tc>
      </w:tr>
      <w:tr w:rsidR="00A1645C">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Pass</w:t>
            </w:r>
          </w:p>
        </w:tc>
      </w:tr>
      <w:tr w:rsidR="00A1645C">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Pass</w:t>
            </w:r>
          </w:p>
        </w:tc>
      </w:tr>
      <w:tr w:rsidR="00A1645C">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Pass</w:t>
            </w:r>
          </w:p>
        </w:tc>
      </w:tr>
      <w:tr w:rsidR="00A1645C">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Pass</w:t>
            </w:r>
          </w:p>
        </w:tc>
      </w:tr>
      <w:tr w:rsidR="00A1645C">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rPr>
                <w:b/>
                <w:bCs/>
              </w:rPr>
              <w:lastRenderedPageBreak/>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Pass</w:t>
            </w:r>
          </w:p>
        </w:tc>
      </w:tr>
      <w:tr w:rsidR="00A1645C">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Pass</w:t>
            </w:r>
          </w:p>
        </w:tc>
      </w:tr>
      <w:tr w:rsidR="00A1645C">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Pass</w:t>
            </w:r>
          </w:p>
        </w:tc>
      </w:tr>
      <w:tr w:rsidR="00A1645C">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Access denied successf</w:t>
            </w:r>
            <w:r>
              <w:t>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pPr>
            <w:r>
              <w:t>Pass</w:t>
            </w:r>
          </w:p>
        </w:tc>
      </w:tr>
    </w:tbl>
    <w:p w:rsidR="00A1645C" w:rsidRDefault="00A1645C">
      <w:pPr>
        <w:pStyle w:val="normal0"/>
        <w:spacing w:after="160" w:line="259" w:lineRule="auto"/>
      </w:pPr>
    </w:p>
    <w:p w:rsidR="00A1645C" w:rsidRDefault="00A1645C">
      <w:pPr>
        <w:pStyle w:val="normal0"/>
        <w:spacing w:after="160" w:line="259" w:lineRule="auto"/>
        <w:rPr>
          <w:rFonts w:ascii="Calibri" w:eastAsia="Calibri" w:hAnsi="Calibri" w:cs="Calibri"/>
          <w:b/>
          <w:bCs/>
        </w:rPr>
      </w:pPr>
    </w:p>
    <w:p w:rsidR="00A1645C" w:rsidRDefault="008B1CB9">
      <w:pPr>
        <w:pStyle w:val="normal0"/>
        <w:spacing w:after="160" w:line="259" w:lineRule="auto"/>
        <w:rPr>
          <w:rFonts w:ascii="Calibri" w:eastAsia="Calibri" w:hAnsi="Calibri" w:cs="Calibri"/>
          <w:b/>
          <w:bCs/>
        </w:rPr>
      </w:pPr>
      <w:r>
        <w:rPr>
          <w:rFonts w:ascii="Calibri" w:eastAsia="Calibri" w:hAnsi="Calibri" w:cs="Calibri"/>
          <w:b/>
          <w:bCs/>
        </w:rPr>
        <w:t>Bug Tracking</w:t>
      </w:r>
    </w:p>
    <w:p w:rsidR="00A1645C" w:rsidRDefault="00A1645C">
      <w:pPr>
        <w:pStyle w:val="normal0"/>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tblPr>
      <w:tblGrid>
        <w:gridCol w:w="636"/>
        <w:gridCol w:w="1953"/>
        <w:gridCol w:w="2254"/>
        <w:gridCol w:w="978"/>
        <w:gridCol w:w="992"/>
        <w:gridCol w:w="2212"/>
      </w:tblGrid>
      <w:tr w:rsidR="00A1645C">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jc w:val="center"/>
              <w:rPr>
                <w:rFonts w:ascii="Calibri" w:eastAsia="Calibri" w:hAnsi="Calibri" w:cs="Calibri"/>
              </w:rPr>
            </w:pPr>
            <w:r>
              <w:rPr>
                <w:rFonts w:ascii="Calibri" w:eastAsia="Calibri" w:hAnsi="Calibri" w:cs="Calibri"/>
                <w:b/>
                <w:bCs/>
              </w:rPr>
              <w:t>Additional Feedback</w:t>
            </w:r>
          </w:p>
        </w:tc>
      </w:tr>
      <w:tr w:rsidR="00A1645C">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A1645C">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w:t>
            </w:r>
            <w:r>
              <w:rPr>
                <w:rFonts w:ascii="Calibri" w:eastAsia="Calibri" w:hAnsi="Calibri" w:cs="Calibri"/>
              </w:rPr>
              <w:t>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A1645C">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b/>
                <w:bCs/>
              </w:rPr>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Ensure book schema includes userId and queries filter by logged-in user</w:t>
            </w:r>
          </w:p>
        </w:tc>
      </w:tr>
      <w:tr w:rsidR="00A1645C">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b/>
                <w:bCs/>
              </w:rPr>
              <w:lastRenderedPageBreak/>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Review update logic and database query method</w:t>
            </w:r>
          </w:p>
        </w:tc>
      </w:tr>
      <w:tr w:rsidR="00A1645C">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A1645C">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645C" w:rsidRDefault="008B1CB9">
            <w:pPr>
              <w:pStyle w:val="normal0"/>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rsidR="00A1645C" w:rsidRDefault="00A1645C">
      <w:pPr>
        <w:pStyle w:val="normal0"/>
        <w:spacing w:after="160" w:line="259" w:lineRule="auto"/>
        <w:rPr>
          <w:rFonts w:ascii="Calibri" w:eastAsia="Calibri" w:hAnsi="Calibri" w:cs="Calibri"/>
        </w:rPr>
      </w:pPr>
    </w:p>
    <w:p w:rsidR="00A1645C" w:rsidRDefault="00A1645C">
      <w:pPr>
        <w:pStyle w:val="normal0"/>
        <w:spacing w:after="160" w:line="259" w:lineRule="auto"/>
        <w:rPr>
          <w:rFonts w:ascii="Calibri" w:eastAsia="Calibri" w:hAnsi="Calibri" w:cs="Calibri"/>
        </w:rPr>
      </w:pPr>
    </w:p>
    <w:p w:rsidR="00A1645C" w:rsidRDefault="008B1CB9">
      <w:pPr>
        <w:pStyle w:val="normal0"/>
        <w:spacing w:after="160" w:line="259" w:lineRule="auto"/>
        <w:rPr>
          <w:rFonts w:ascii="Calibri" w:eastAsia="Calibri" w:hAnsi="Calibri" w:cs="Calibri"/>
          <w:b/>
          <w:bCs/>
        </w:rPr>
      </w:pPr>
      <w:r>
        <w:rPr>
          <w:rFonts w:ascii="Calibri" w:eastAsia="Calibri" w:hAnsi="Calibri" w:cs="Calibri"/>
          <w:b/>
          <w:bCs/>
        </w:rPr>
        <w:t>Sign-off</w:t>
      </w:r>
    </w:p>
    <w:p w:rsidR="00A1645C" w:rsidRDefault="008B1CB9">
      <w:pPr>
        <w:pStyle w:val="normal0"/>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rsidR="00A1645C" w:rsidRDefault="00A1645C">
      <w:pPr>
        <w:pStyle w:val="normal0"/>
        <w:spacing w:after="160" w:line="259" w:lineRule="auto"/>
        <w:rPr>
          <w:rFonts w:ascii="Calibri" w:eastAsia="Calibri" w:hAnsi="Calibri" w:cs="Calibri"/>
        </w:rPr>
      </w:pPr>
      <w:r>
        <w:pict>
          <v:rect id="_x0000_i1025" style="width:0;height:1.5pt" o:hralign="center" o:hrstd="t" o:hr="t" fillcolor="#a0a0a0" stroked="f"/>
        </w:pict>
      </w:r>
    </w:p>
    <w:p w:rsidR="00A1645C" w:rsidRDefault="008B1CB9">
      <w:pPr>
        <w:pStyle w:val="normal0"/>
        <w:spacing w:after="160" w:line="259" w:lineRule="auto"/>
        <w:rPr>
          <w:rFonts w:ascii="Calibri" w:eastAsia="Calibri" w:hAnsi="Calibri" w:cs="Calibri"/>
          <w:b/>
          <w:bCs/>
        </w:rPr>
      </w:pPr>
      <w:r>
        <w:rPr>
          <w:rFonts w:ascii="Calibri" w:eastAsia="Calibri" w:hAnsi="Calibri" w:cs="Calibri"/>
          <w:b/>
          <w:bCs/>
        </w:rPr>
        <w:t>Notes</w:t>
      </w:r>
    </w:p>
    <w:p w:rsidR="00A1645C" w:rsidRDefault="008B1CB9">
      <w:pPr>
        <w:pStyle w:val="normal0"/>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rsidR="00A1645C" w:rsidRDefault="008B1CB9">
      <w:pPr>
        <w:pStyle w:val="normal0"/>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rsidR="00A1645C" w:rsidRDefault="008B1CB9">
      <w:pPr>
        <w:pStyle w:val="normal0"/>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A1645C" w:rsidSect="00A1645C">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72EF481-E24B-4328-BF08-2044AF24B3F3}"/>
    <w:embedBold r:id="rId2" w:fontKey="{7F4A1D37-BABF-4428-B099-2DBF9618031B}"/>
  </w:font>
  <w:font w:name="Montserrat">
    <w:panose1 w:val="00000000000000000000"/>
    <w:charset w:val="00"/>
    <w:family w:val="auto"/>
    <w:pitch w:val="variable"/>
    <w:sig w:usb0="A00002FF" w:usb1="4000207B" w:usb2="00000000" w:usb3="00000000" w:csb0="00000197" w:csb1="00000000"/>
    <w:embedBold r:id="rId3" w:fontKey="{65B0E95F-9384-4387-9DED-6B5956F6BFBD}"/>
  </w:font>
  <w:font w:name="Quattrocento Sans">
    <w:charset w:val="00"/>
    <w:family w:val="auto"/>
    <w:pitch w:val="default"/>
    <w:sig w:usb0="00000000" w:usb1="00000000" w:usb2="00000000" w:usb3="00000000" w:csb0="00000000" w:csb1="00000000"/>
    <w:embedRegular r:id="rId4" w:fontKey="{C9AAD531-D31A-40B8-8625-FB4CA5A4652F}"/>
    <w:embedBold r:id="rId5" w:fontKey="{536A9362-BB94-4C1B-AD50-45D59534D71C}"/>
  </w:font>
  <w:font w:name="Arial Unicode MS">
    <w:panose1 w:val="020B0604020202020204"/>
    <w:charset w:val="80"/>
    <w:family w:val="swiss"/>
    <w:pitch w:val="variable"/>
    <w:sig w:usb0="F7FFAFFF" w:usb1="E9DFFFFF" w:usb2="0000003F" w:usb3="00000000" w:csb0="003F01FF" w:csb1="00000000"/>
    <w:embedRegular r:id="rId6" w:subsetted="1" w:fontKey="{AB6E81B4-5E09-4372-AA6C-056F36B81E04}"/>
  </w:font>
  <w:font w:name="Roboto Mono">
    <w:charset w:val="00"/>
    <w:family w:val="auto"/>
    <w:pitch w:val="default"/>
    <w:sig w:usb0="00000000" w:usb1="00000000" w:usb2="00000000" w:usb3="00000000" w:csb0="00000000" w:csb1="00000000"/>
    <w:embedRegular r:id="rId7" w:fontKey="{CBE0CF31-FCAA-49EB-82BF-37734E918923}"/>
  </w:font>
  <w:font w:name="Noto Sans Symbols">
    <w:charset w:val="00"/>
    <w:family w:val="auto"/>
    <w:pitch w:val="default"/>
    <w:sig w:usb0="00000000" w:usb1="00000000" w:usb2="00000000" w:usb3="00000000" w:csb0="00000000" w:csb1="00000000"/>
    <w:embedRegular r:id="rId8" w:fontKey="{03C47BE3-A2BE-4B7E-BA9E-4229741B5FA1}"/>
  </w:font>
  <w:font w:name="Cambria">
    <w:panose1 w:val="02040503050406030204"/>
    <w:charset w:val="00"/>
    <w:family w:val="roman"/>
    <w:pitch w:val="variable"/>
    <w:sig w:usb0="E00006FF" w:usb1="420024FF" w:usb2="02000000" w:usb3="00000000" w:csb0="0000019F" w:csb1="00000000"/>
    <w:embedRegular r:id="rId9" w:fontKey="{E50FDAA1-D3DE-480F-AC05-D8B280D1990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2E71EB"/>
    <w:multiLevelType w:val="multilevel"/>
    <w:tmpl w:val="0D446E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A1645C"/>
    <w:rsid w:val="008B1CB9"/>
    <w:rsid w:val="00A164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A1645C"/>
    <w:pPr>
      <w:keepNext/>
      <w:keepLines/>
      <w:spacing w:before="400" w:after="120"/>
      <w:outlineLvl w:val="0"/>
    </w:pPr>
    <w:rPr>
      <w:sz w:val="40"/>
      <w:szCs w:val="40"/>
    </w:rPr>
  </w:style>
  <w:style w:type="paragraph" w:styleId="Heading2">
    <w:name w:val="heading 2"/>
    <w:basedOn w:val="normal0"/>
    <w:next w:val="normal0"/>
    <w:rsid w:val="00A1645C"/>
    <w:pPr>
      <w:keepNext/>
      <w:keepLines/>
      <w:spacing w:before="360" w:after="120"/>
      <w:outlineLvl w:val="1"/>
    </w:pPr>
    <w:rPr>
      <w:sz w:val="32"/>
      <w:szCs w:val="32"/>
    </w:rPr>
  </w:style>
  <w:style w:type="paragraph" w:styleId="Heading3">
    <w:name w:val="heading 3"/>
    <w:basedOn w:val="normal0"/>
    <w:next w:val="normal0"/>
    <w:rsid w:val="00A1645C"/>
    <w:pPr>
      <w:keepNext/>
      <w:keepLines/>
      <w:spacing w:before="320" w:after="80"/>
      <w:outlineLvl w:val="2"/>
    </w:pPr>
    <w:rPr>
      <w:color w:val="434343"/>
      <w:sz w:val="28"/>
      <w:szCs w:val="28"/>
    </w:rPr>
  </w:style>
  <w:style w:type="paragraph" w:styleId="Heading4">
    <w:name w:val="heading 4"/>
    <w:basedOn w:val="normal0"/>
    <w:next w:val="normal0"/>
    <w:rsid w:val="00A1645C"/>
    <w:pPr>
      <w:keepNext/>
      <w:keepLines/>
      <w:spacing w:before="280" w:after="80"/>
      <w:outlineLvl w:val="3"/>
    </w:pPr>
    <w:rPr>
      <w:color w:val="666666"/>
      <w:sz w:val="24"/>
      <w:szCs w:val="24"/>
    </w:rPr>
  </w:style>
  <w:style w:type="paragraph" w:styleId="Heading5">
    <w:name w:val="heading 5"/>
    <w:basedOn w:val="normal0"/>
    <w:next w:val="normal0"/>
    <w:rsid w:val="00A1645C"/>
    <w:pPr>
      <w:keepNext/>
      <w:keepLines/>
      <w:spacing w:before="240" w:after="80"/>
      <w:outlineLvl w:val="4"/>
    </w:pPr>
    <w:rPr>
      <w:color w:val="666666"/>
    </w:rPr>
  </w:style>
  <w:style w:type="paragraph" w:styleId="Heading6">
    <w:name w:val="heading 6"/>
    <w:basedOn w:val="normal0"/>
    <w:next w:val="normal0"/>
    <w:rsid w:val="00A1645C"/>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1645C"/>
    <w:tblPr>
      <w:tblCellMar>
        <w:top w:w="100" w:type="dxa"/>
        <w:left w:w="100" w:type="dxa"/>
        <w:bottom w:w="100" w:type="dxa"/>
        <w:right w:w="100" w:type="dxa"/>
      </w:tblCellMar>
    </w:tblPr>
  </w:style>
  <w:style w:type="paragraph" w:customStyle="1" w:styleId="normal0">
    <w:name w:val="normal"/>
    <w:rsid w:val="00A1645C"/>
  </w:style>
  <w:style w:type="paragraph" w:styleId="Title">
    <w:name w:val="Title"/>
    <w:basedOn w:val="normal0"/>
    <w:next w:val="normal0"/>
    <w:rsid w:val="00A1645C"/>
    <w:pPr>
      <w:keepNext/>
      <w:keepLines/>
      <w:spacing w:after="60"/>
    </w:pPr>
    <w:rPr>
      <w:sz w:val="52"/>
      <w:szCs w:val="52"/>
    </w:rPr>
  </w:style>
  <w:style w:type="paragraph" w:styleId="Subtitle">
    <w:name w:val="Subtitle"/>
    <w:basedOn w:val="normal0"/>
    <w:next w:val="normal0"/>
    <w:rsid w:val="00A1645C"/>
    <w:pPr>
      <w:keepNext/>
      <w:keepLines/>
      <w:spacing w:after="320"/>
    </w:pPr>
    <w:rPr>
      <w:color w:val="666666"/>
      <w:sz w:val="30"/>
      <w:szCs w:val="30"/>
    </w:rPr>
  </w:style>
  <w:style w:type="table" w:customStyle="1" w:styleId="a">
    <w:basedOn w:val="TableNormal0"/>
    <w:rsid w:val="00A1645C"/>
    <w:tblPr>
      <w:tblStyleRowBandSize w:val="1"/>
      <w:tblStyleColBandSize w:val="1"/>
      <w:tblCellMar>
        <w:top w:w="15" w:type="dxa"/>
        <w:left w:w="15" w:type="dxa"/>
        <w:bottom w:w="15" w:type="dxa"/>
        <w:right w:w="15" w:type="dxa"/>
      </w:tblCellMar>
    </w:tblPr>
  </w:style>
  <w:style w:type="table" w:customStyle="1" w:styleId="a0">
    <w:basedOn w:val="TableNormal0"/>
    <w:rsid w:val="00A1645C"/>
    <w:tblPr>
      <w:tblStyleRowBandSize w:val="1"/>
      <w:tblStyleColBandSize w:val="1"/>
      <w:tblCellMar>
        <w:top w:w="100" w:type="dxa"/>
        <w:left w:w="100" w:type="dxa"/>
        <w:bottom w:w="100" w:type="dxa"/>
        <w:right w:w="100" w:type="dxa"/>
      </w:tblCellMar>
    </w:tblPr>
  </w:style>
  <w:style w:type="table" w:customStyle="1" w:styleId="a1">
    <w:basedOn w:val="TableNormal0"/>
    <w:rsid w:val="00A1645C"/>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cp:lastModifiedBy>
  <cp:revision>2</cp:revision>
  <dcterms:created xsi:type="dcterms:W3CDTF">2026-03-08T10:30:00Z</dcterms:created>
  <dcterms:modified xsi:type="dcterms:W3CDTF">2026-03-08T10:30:00Z</dcterms:modified>
</cp:coreProperties>
</file>