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4CD652" w14:textId="77777777" w:rsidR="009E0CB6" w:rsidRDefault="00E33FC8">
      <w:pPr>
        <w:spacing w:after="490" w:line="265" w:lineRule="auto"/>
        <w:ind w:left="-5"/>
        <w:jc w:val="left"/>
      </w:pPr>
      <w:r>
        <w:rPr>
          <w:b/>
        </w:rPr>
        <w:t>INTRODUCTION:</w:t>
      </w:r>
    </w:p>
    <w:p w14:paraId="66C70657" w14:textId="77777777" w:rsidR="009E0CB6" w:rsidRDefault="00E33FC8">
      <w:pPr>
        <w:spacing w:after="433"/>
        <w:ind w:left="-5"/>
      </w:pPr>
      <w:r>
        <w:rPr>
          <w:noProof/>
        </w:rPr>
        <w:drawing>
          <wp:anchor distT="0" distB="0" distL="114300" distR="114300" simplePos="0" relativeHeight="251658240" behindDoc="0" locked="0" layoutInCell="1" allowOverlap="0" wp14:anchorId="70A01130" wp14:editId="47C05C77">
            <wp:simplePos x="0" y="0"/>
            <wp:positionH relativeFrom="page">
              <wp:posOffset>2400300</wp:posOffset>
            </wp:positionH>
            <wp:positionV relativeFrom="page">
              <wp:posOffset>7891525</wp:posOffset>
            </wp:positionV>
            <wp:extent cx="2660904" cy="2167128"/>
            <wp:effectExtent l="0" t="0" r="0" b="0"/>
            <wp:wrapTopAndBottom/>
            <wp:docPr id="13431" name="Picture 13431"/>
            <wp:cNvGraphicFramePr/>
            <a:graphic xmlns:a="http://schemas.openxmlformats.org/drawingml/2006/main">
              <a:graphicData uri="http://schemas.openxmlformats.org/drawingml/2006/picture">
                <pic:pic xmlns:pic="http://schemas.openxmlformats.org/drawingml/2006/picture">
                  <pic:nvPicPr>
                    <pic:cNvPr id="13431" name="Picture 13431"/>
                    <pic:cNvPicPr/>
                  </pic:nvPicPr>
                  <pic:blipFill>
                    <a:blip r:embed="rId5"/>
                    <a:stretch>
                      <a:fillRect/>
                    </a:stretch>
                  </pic:blipFill>
                  <pic:spPr>
                    <a:xfrm>
                      <a:off x="0" y="0"/>
                      <a:ext cx="2660904" cy="2167128"/>
                    </a:xfrm>
                    <a:prstGeom prst="rect">
                      <a:avLst/>
                    </a:prstGeom>
                  </pic:spPr>
                </pic:pic>
              </a:graphicData>
            </a:graphic>
          </wp:anchor>
        </w:drawing>
      </w:r>
      <w:r>
        <w:t xml:space="preserve">A hospital readmission is when a patient is discharged and gets readmitted in a certain </w:t>
      </w:r>
      <w:proofErr w:type="gramStart"/>
      <w:r>
        <w:t>period of time</w:t>
      </w:r>
      <w:proofErr w:type="gramEnd"/>
      <w:r>
        <w:t>. The quality of the hospital is nowadays determined by the readmission rates. Because of this reason the center for Medicare and Medicaid services has st</w:t>
      </w:r>
      <w:r>
        <w:t xml:space="preserve">arted the hospital readmission reduction program that will help in improving the quality of the hospitals and the care of </w:t>
      </w:r>
      <w:proofErr w:type="spellStart"/>
      <w:r>
        <w:t>patients.In</w:t>
      </w:r>
      <w:proofErr w:type="spellEnd"/>
      <w:r>
        <w:t xml:space="preserve"> 2011, American hospitals spent over $41 billion on diabetic patients who got readmitted within 30 days of discharge. The p</w:t>
      </w:r>
      <w:r>
        <w:t xml:space="preserve">rimary objective of this project is to determine the factors that help to detect </w:t>
      </w:r>
      <w:proofErr w:type="gramStart"/>
      <w:r>
        <w:t>the what</w:t>
      </w:r>
      <w:proofErr w:type="gramEnd"/>
      <w:r>
        <w:t xml:space="preserve"> factors are leading to the readmission of the patients which will directly impact the quality of the hospital and care given to their patients.</w:t>
      </w:r>
    </w:p>
    <w:p w14:paraId="7C4B2FC9" w14:textId="77777777" w:rsidR="009E0CB6" w:rsidRDefault="00E33FC8">
      <w:pPr>
        <w:spacing w:after="19" w:line="265" w:lineRule="auto"/>
        <w:ind w:left="-5"/>
        <w:jc w:val="left"/>
      </w:pPr>
      <w:r>
        <w:rPr>
          <w:b/>
        </w:rPr>
        <w:t>DATASET DESCRIPTION:</w:t>
      </w:r>
    </w:p>
    <w:p w14:paraId="6B753FB5" w14:textId="77777777" w:rsidR="009E0CB6" w:rsidRDefault="00E33FC8">
      <w:pPr>
        <w:spacing w:after="294"/>
        <w:ind w:left="-5"/>
      </w:pPr>
      <w:r>
        <w:t>T</w:t>
      </w:r>
      <w:r>
        <w:t xml:space="preserve">he data is taken from one of the best websites for Data Science dataset called UCI Repository: </w:t>
      </w:r>
      <w:hyperlink r:id="rId6">
        <w:r>
          <w:rPr>
            <w:color w:val="1155CC"/>
            <w:sz w:val="30"/>
            <w:u w:val="single" w:color="1155CC"/>
          </w:rPr>
          <w:t>UCI Repository link</w:t>
        </w:r>
      </w:hyperlink>
      <w:r>
        <w:rPr>
          <w:color w:val="1155CC"/>
          <w:sz w:val="30"/>
          <w:u w:val="single" w:color="1155CC"/>
        </w:rPr>
        <w:t xml:space="preserve"> </w:t>
      </w:r>
      <w:r>
        <w:rPr>
          <w:sz w:val="30"/>
        </w:rPr>
        <w:t>.</w:t>
      </w:r>
    </w:p>
    <w:p w14:paraId="0C19EF2E" w14:textId="77777777" w:rsidR="009E0CB6" w:rsidRDefault="00E33FC8">
      <w:pPr>
        <w:ind w:left="-5"/>
      </w:pPr>
      <w:r>
        <w:t>The data set represents 10 years (1999-2008) of clinical care at 130 US based hospitals. It is a large dataset with 55 attributes that are the variables and 101767 instances that are the rows. It contains data of different hospitals of the patients being t</w:t>
      </w:r>
      <w:r>
        <w:t>reated and admitted there for a disease called diabetes.</w:t>
      </w:r>
    </w:p>
    <w:p w14:paraId="59F964E4" w14:textId="77777777" w:rsidR="009E0CB6" w:rsidRDefault="00E33FC8">
      <w:pPr>
        <w:ind w:left="-5"/>
      </w:pPr>
      <w:r>
        <w:t>Of the total 101767 instances, 53.9% is the negative classes, that is the patients were not re-admitted in the hospital after discharge and 46.1% were the positive class. There are 10 numerical colum</w:t>
      </w:r>
      <w:r>
        <w:t>ns and 1 target column that is the objective column.</w:t>
      </w:r>
    </w:p>
    <w:p w14:paraId="4FA06CF9" w14:textId="77777777" w:rsidR="009E0CB6" w:rsidRDefault="00E33FC8">
      <w:pPr>
        <w:spacing w:after="222" w:line="265" w:lineRule="auto"/>
        <w:ind w:left="-5"/>
        <w:jc w:val="left"/>
      </w:pPr>
      <w:r>
        <w:rPr>
          <w:b/>
        </w:rPr>
        <w:t>EXPLORATORY ANALYSIS AND VISUALIZATION:</w:t>
      </w:r>
    </w:p>
    <w:p w14:paraId="588166BF" w14:textId="77777777" w:rsidR="009E0CB6" w:rsidRDefault="00E33FC8">
      <w:pPr>
        <w:ind w:left="-5"/>
      </w:pPr>
      <w:r>
        <w:lastRenderedPageBreak/>
        <w:t>Some of  variables in the dataset of the patient admitted are:</w:t>
      </w:r>
    </w:p>
    <w:p w14:paraId="774F8281" w14:textId="77777777" w:rsidR="009E0CB6" w:rsidRDefault="00E33FC8">
      <w:pPr>
        <w:ind w:left="-5"/>
      </w:pPr>
      <w:r>
        <w:t xml:space="preserve">Age, Gender, Weight, Medical </w:t>
      </w:r>
      <w:proofErr w:type="spellStart"/>
      <w:r>
        <w:t>Speciality</w:t>
      </w:r>
      <w:proofErr w:type="spellEnd"/>
      <w:r>
        <w:t>, Number of Lab procedures, Number of medications, Number of Emergency, Diabetes medication, Readmitted.</w:t>
      </w:r>
    </w:p>
    <w:p w14:paraId="404E75E4" w14:textId="77777777" w:rsidR="009E0CB6" w:rsidRDefault="00E33FC8">
      <w:pPr>
        <w:spacing w:after="230" w:line="259" w:lineRule="auto"/>
        <w:ind w:left="-5"/>
        <w:jc w:val="left"/>
      </w:pPr>
      <w:r>
        <w:rPr>
          <w:u w:val="single" w:color="000000"/>
        </w:rPr>
        <w:t>Data Cleaning , Preprocessing and Feature Engineering</w:t>
      </w:r>
      <w:r>
        <w:t>:</w:t>
      </w:r>
    </w:p>
    <w:p w14:paraId="1D0D7C61" w14:textId="77777777" w:rsidR="009E0CB6" w:rsidRDefault="00E33FC8">
      <w:pPr>
        <w:ind w:left="-5"/>
      </w:pPr>
      <w:r>
        <w:t>For data to be ready for the model implementation, it had</w:t>
      </w:r>
      <w:r>
        <w:t xml:space="preserve"> to be cleaned and processed.</w:t>
      </w:r>
    </w:p>
    <w:p w14:paraId="296952D5" w14:textId="77777777" w:rsidR="009E0CB6" w:rsidRDefault="00E33FC8">
      <w:pPr>
        <w:ind w:left="-5"/>
      </w:pPr>
      <w:r>
        <w:t>The columns having “?” as inputs were replaced by “0” for further analysis.</w:t>
      </w:r>
    </w:p>
    <w:p w14:paraId="489B74B1" w14:textId="77777777" w:rsidR="009E0CB6" w:rsidRDefault="00E33FC8">
      <w:pPr>
        <w:spacing w:after="491"/>
        <w:ind w:left="-5"/>
      </w:pPr>
      <w:r>
        <w:t>The age and weight columns were changed from range to numerical values and two new variables were added to the data that is “Age” and “</w:t>
      </w:r>
      <w:proofErr w:type="spellStart"/>
      <w:r>
        <w:t>has_weight</w:t>
      </w:r>
      <w:proofErr w:type="spellEnd"/>
      <w:r>
        <w:t>”.</w:t>
      </w:r>
    </w:p>
    <w:p w14:paraId="0ED896CD" w14:textId="77777777" w:rsidR="009E0CB6" w:rsidRDefault="00E33FC8">
      <w:pPr>
        <w:tabs>
          <w:tab w:val="center" w:pos="1765"/>
          <w:tab w:val="center" w:pos="6923"/>
        </w:tabs>
        <w:ind w:left="0" w:firstLine="0"/>
        <w:jc w:val="left"/>
      </w:pPr>
      <w:r>
        <w:rPr>
          <w:noProof/>
        </w:rPr>
        <w:drawing>
          <wp:anchor distT="0" distB="0" distL="114300" distR="114300" simplePos="0" relativeHeight="251659264" behindDoc="0" locked="0" layoutInCell="1" allowOverlap="0" wp14:anchorId="39A82F27" wp14:editId="0425B08E">
            <wp:simplePos x="0" y="0"/>
            <wp:positionH relativeFrom="column">
              <wp:posOffset>0</wp:posOffset>
            </wp:positionH>
            <wp:positionV relativeFrom="paragraph">
              <wp:posOffset>219075</wp:posOffset>
            </wp:positionV>
            <wp:extent cx="2790825" cy="1876425"/>
            <wp:effectExtent l="0" t="0" r="0" b="0"/>
            <wp:wrapSquare wrapText="bothSides"/>
            <wp:docPr id="253" name="Picture 253"/>
            <wp:cNvGraphicFramePr/>
            <a:graphic xmlns:a="http://schemas.openxmlformats.org/drawingml/2006/main">
              <a:graphicData uri="http://schemas.openxmlformats.org/drawingml/2006/picture">
                <pic:pic xmlns:pic="http://schemas.openxmlformats.org/drawingml/2006/picture">
                  <pic:nvPicPr>
                    <pic:cNvPr id="253" name="Picture 253"/>
                    <pic:cNvPicPr/>
                  </pic:nvPicPr>
                  <pic:blipFill>
                    <a:blip r:embed="rId7"/>
                    <a:stretch>
                      <a:fillRect/>
                    </a:stretch>
                  </pic:blipFill>
                  <pic:spPr>
                    <a:xfrm>
                      <a:off x="0" y="0"/>
                      <a:ext cx="2790825" cy="1876425"/>
                    </a:xfrm>
                    <a:prstGeom prst="rect">
                      <a:avLst/>
                    </a:prstGeom>
                  </pic:spPr>
                </pic:pic>
              </a:graphicData>
            </a:graphic>
          </wp:anchor>
        </w:drawing>
      </w:r>
      <w:r>
        <w:rPr>
          <w:sz w:val="22"/>
        </w:rPr>
        <w:tab/>
      </w:r>
      <w:r>
        <w:t>Age</w:t>
      </w:r>
      <w:r>
        <w:tab/>
      </w:r>
      <w:r>
        <w:rPr>
          <w:noProof/>
        </w:rPr>
        <w:drawing>
          <wp:inline distT="0" distB="0" distL="0" distR="0" wp14:anchorId="34F2F2B5" wp14:editId="6755C94B">
            <wp:extent cx="2337816" cy="3230880"/>
            <wp:effectExtent l="0" t="0" r="0" b="0"/>
            <wp:docPr id="13432" name="Picture 13432"/>
            <wp:cNvGraphicFramePr/>
            <a:graphic xmlns:a="http://schemas.openxmlformats.org/drawingml/2006/main">
              <a:graphicData uri="http://schemas.openxmlformats.org/drawingml/2006/picture">
                <pic:pic xmlns:pic="http://schemas.openxmlformats.org/drawingml/2006/picture">
                  <pic:nvPicPr>
                    <pic:cNvPr id="13432" name="Picture 13432"/>
                    <pic:cNvPicPr/>
                  </pic:nvPicPr>
                  <pic:blipFill>
                    <a:blip r:embed="rId8"/>
                    <a:stretch>
                      <a:fillRect/>
                    </a:stretch>
                  </pic:blipFill>
                  <pic:spPr>
                    <a:xfrm>
                      <a:off x="0" y="0"/>
                      <a:ext cx="2337816" cy="3230880"/>
                    </a:xfrm>
                    <a:prstGeom prst="rect">
                      <a:avLst/>
                    </a:prstGeom>
                  </pic:spPr>
                </pic:pic>
              </a:graphicData>
            </a:graphic>
          </wp:inline>
        </w:drawing>
      </w:r>
    </w:p>
    <w:p w14:paraId="261DEA8D" w14:textId="77777777" w:rsidR="009E0CB6" w:rsidRDefault="00E33FC8">
      <w:pPr>
        <w:spacing w:after="15"/>
        <w:ind w:left="4545"/>
        <w:jc w:val="center"/>
      </w:pPr>
      <w:r>
        <w:t>Weight</w:t>
      </w:r>
    </w:p>
    <w:p w14:paraId="64BBDFEA" w14:textId="77777777" w:rsidR="009E0CB6" w:rsidRDefault="00E33FC8">
      <w:pPr>
        <w:spacing w:after="0"/>
        <w:ind w:left="-5"/>
      </w:pPr>
      <w:r>
        <w:lastRenderedPageBreak/>
        <w:t>The target column, that is the readmitted column had values “&lt;30”, “&gt;30” and “NO”. These values were mapped to ‘0’ or ‘1’ as “&lt;30” and “&gt;30” were mapped to 1 and “NO” was mapped to ‘0’.</w:t>
      </w:r>
    </w:p>
    <w:p w14:paraId="1689F2CC" w14:textId="77777777" w:rsidR="009E0CB6" w:rsidRDefault="00E33FC8">
      <w:pPr>
        <w:spacing w:after="962" w:line="259" w:lineRule="auto"/>
        <w:ind w:left="30" w:right="-30" w:firstLine="0"/>
        <w:jc w:val="left"/>
      </w:pPr>
      <w:r>
        <w:rPr>
          <w:noProof/>
        </w:rPr>
        <w:drawing>
          <wp:inline distT="0" distB="0" distL="0" distR="0" wp14:anchorId="61181D48" wp14:editId="75284798">
            <wp:extent cx="5943600" cy="2219325"/>
            <wp:effectExtent l="0" t="0" r="0" b="0"/>
            <wp:docPr id="337" name="Picture 337"/>
            <wp:cNvGraphicFramePr/>
            <a:graphic xmlns:a="http://schemas.openxmlformats.org/drawingml/2006/main">
              <a:graphicData uri="http://schemas.openxmlformats.org/drawingml/2006/picture">
                <pic:pic xmlns:pic="http://schemas.openxmlformats.org/drawingml/2006/picture">
                  <pic:nvPicPr>
                    <pic:cNvPr id="337" name="Picture 337"/>
                    <pic:cNvPicPr/>
                  </pic:nvPicPr>
                  <pic:blipFill>
                    <a:blip r:embed="rId9"/>
                    <a:stretch>
                      <a:fillRect/>
                    </a:stretch>
                  </pic:blipFill>
                  <pic:spPr>
                    <a:xfrm>
                      <a:off x="0" y="0"/>
                      <a:ext cx="5943600" cy="2219325"/>
                    </a:xfrm>
                    <a:prstGeom prst="rect">
                      <a:avLst/>
                    </a:prstGeom>
                  </pic:spPr>
                </pic:pic>
              </a:graphicData>
            </a:graphic>
          </wp:inline>
        </w:drawing>
      </w:r>
    </w:p>
    <w:p w14:paraId="453426F8" w14:textId="77777777" w:rsidR="009E0CB6" w:rsidRDefault="00E33FC8">
      <w:pPr>
        <w:spacing w:after="13"/>
        <w:ind w:left="-5"/>
      </w:pPr>
      <w:r>
        <w:t>Data Visualization:</w:t>
      </w:r>
    </w:p>
    <w:p w14:paraId="7CC7CE08" w14:textId="77777777" w:rsidR="009E0CB6" w:rsidRDefault="00E33FC8">
      <w:pPr>
        <w:spacing w:after="436" w:line="259" w:lineRule="auto"/>
        <w:ind w:left="1095" w:firstLine="0"/>
        <w:jc w:val="left"/>
      </w:pPr>
      <w:r>
        <w:rPr>
          <w:noProof/>
        </w:rPr>
        <w:drawing>
          <wp:inline distT="0" distB="0" distL="0" distR="0" wp14:anchorId="254F7666" wp14:editId="747DFB59">
            <wp:extent cx="4029075" cy="2600325"/>
            <wp:effectExtent l="0" t="0" r="0" b="0"/>
            <wp:docPr id="339" name="Picture 339"/>
            <wp:cNvGraphicFramePr/>
            <a:graphic xmlns:a="http://schemas.openxmlformats.org/drawingml/2006/main">
              <a:graphicData uri="http://schemas.openxmlformats.org/drawingml/2006/picture">
                <pic:pic xmlns:pic="http://schemas.openxmlformats.org/drawingml/2006/picture">
                  <pic:nvPicPr>
                    <pic:cNvPr id="339" name="Picture 339"/>
                    <pic:cNvPicPr/>
                  </pic:nvPicPr>
                  <pic:blipFill>
                    <a:blip r:embed="rId10"/>
                    <a:stretch>
                      <a:fillRect/>
                    </a:stretch>
                  </pic:blipFill>
                  <pic:spPr>
                    <a:xfrm>
                      <a:off x="0" y="0"/>
                      <a:ext cx="4029075" cy="2600325"/>
                    </a:xfrm>
                    <a:prstGeom prst="rect">
                      <a:avLst/>
                    </a:prstGeom>
                  </pic:spPr>
                </pic:pic>
              </a:graphicData>
            </a:graphic>
          </wp:inline>
        </w:drawing>
      </w:r>
    </w:p>
    <w:p w14:paraId="18381639" w14:textId="77777777" w:rsidR="009E0CB6" w:rsidRDefault="00E33FC8">
      <w:pPr>
        <w:ind w:left="-5"/>
      </w:pPr>
      <w:r>
        <w:t>As told earlier the objective var</w:t>
      </w:r>
      <w:r>
        <w:t>iable is imbalance, that is the number of readmitted patients is less than the ones not admitted. So, we have used the SMOTE function that is (synthetic minority oversampling technique) to balance the data set. It was done before putting the data in the mo</w:t>
      </w:r>
      <w:r>
        <w:t>del for prediction.</w:t>
      </w:r>
    </w:p>
    <w:p w14:paraId="3AB9525D" w14:textId="77777777" w:rsidR="009E0CB6" w:rsidRDefault="00E33FC8">
      <w:pPr>
        <w:ind w:left="-5"/>
      </w:pPr>
      <w:r>
        <w:lastRenderedPageBreak/>
        <w:t>SMOTE function helps in balancing the dataset by randomly increasing the minority class and replacing them, it synthesizes new minority instances between existing minority instances.</w:t>
      </w:r>
    </w:p>
    <w:p w14:paraId="72998276" w14:textId="77777777" w:rsidR="009E0CB6" w:rsidRDefault="00E33FC8">
      <w:pPr>
        <w:spacing w:after="0"/>
        <w:ind w:left="-5"/>
      </w:pPr>
      <w:r>
        <w:rPr>
          <w:noProof/>
        </w:rPr>
        <w:drawing>
          <wp:anchor distT="0" distB="0" distL="114300" distR="114300" simplePos="0" relativeHeight="251660288" behindDoc="0" locked="0" layoutInCell="1" allowOverlap="0" wp14:anchorId="20206C70" wp14:editId="16ECB5C5">
            <wp:simplePos x="0" y="0"/>
            <wp:positionH relativeFrom="page">
              <wp:posOffset>933450</wp:posOffset>
            </wp:positionH>
            <wp:positionV relativeFrom="page">
              <wp:posOffset>6408341</wp:posOffset>
            </wp:positionV>
            <wp:extent cx="5946649" cy="3651505"/>
            <wp:effectExtent l="0" t="0" r="0" b="0"/>
            <wp:wrapTopAndBottom/>
            <wp:docPr id="13433" name="Picture 13433"/>
            <wp:cNvGraphicFramePr/>
            <a:graphic xmlns:a="http://schemas.openxmlformats.org/drawingml/2006/main">
              <a:graphicData uri="http://schemas.openxmlformats.org/drawingml/2006/picture">
                <pic:pic xmlns:pic="http://schemas.openxmlformats.org/drawingml/2006/picture">
                  <pic:nvPicPr>
                    <pic:cNvPr id="13433" name="Picture 13433"/>
                    <pic:cNvPicPr/>
                  </pic:nvPicPr>
                  <pic:blipFill>
                    <a:blip r:embed="rId11"/>
                    <a:stretch>
                      <a:fillRect/>
                    </a:stretch>
                  </pic:blipFill>
                  <pic:spPr>
                    <a:xfrm>
                      <a:off x="0" y="0"/>
                      <a:ext cx="5946649" cy="3651505"/>
                    </a:xfrm>
                    <a:prstGeom prst="rect">
                      <a:avLst/>
                    </a:prstGeom>
                  </pic:spPr>
                </pic:pic>
              </a:graphicData>
            </a:graphic>
          </wp:anchor>
        </w:drawing>
      </w:r>
      <w:r>
        <w:t xml:space="preserve">We checked different variables that </w:t>
      </w:r>
      <w:proofErr w:type="gramStart"/>
      <w:r>
        <w:t>had an effect on</w:t>
      </w:r>
      <w:proofErr w:type="gramEnd"/>
      <w:r>
        <w:t xml:space="preserve"> readmission and fou</w:t>
      </w:r>
      <w:r>
        <w:t>nd that both the patients admitted and not admitted had a similar pattern for the number of lab procedures.</w:t>
      </w:r>
    </w:p>
    <w:p w14:paraId="062EF06B" w14:textId="77777777" w:rsidR="009E0CB6" w:rsidRDefault="00E33FC8">
      <w:pPr>
        <w:spacing w:after="391" w:line="259" w:lineRule="auto"/>
        <w:ind w:left="30" w:right="-30" w:firstLine="0"/>
        <w:jc w:val="left"/>
      </w:pPr>
      <w:r>
        <w:rPr>
          <w:noProof/>
        </w:rPr>
        <w:drawing>
          <wp:inline distT="0" distB="0" distL="0" distR="0" wp14:anchorId="1205F912" wp14:editId="0A30EB5A">
            <wp:extent cx="5943600" cy="2447925"/>
            <wp:effectExtent l="0" t="0" r="0" b="0"/>
            <wp:docPr id="492" name="Picture 492"/>
            <wp:cNvGraphicFramePr/>
            <a:graphic xmlns:a="http://schemas.openxmlformats.org/drawingml/2006/main">
              <a:graphicData uri="http://schemas.openxmlformats.org/drawingml/2006/picture">
                <pic:pic xmlns:pic="http://schemas.openxmlformats.org/drawingml/2006/picture">
                  <pic:nvPicPr>
                    <pic:cNvPr id="492" name="Picture 492"/>
                    <pic:cNvPicPr/>
                  </pic:nvPicPr>
                  <pic:blipFill>
                    <a:blip r:embed="rId12"/>
                    <a:stretch>
                      <a:fillRect/>
                    </a:stretch>
                  </pic:blipFill>
                  <pic:spPr>
                    <a:xfrm>
                      <a:off x="0" y="0"/>
                      <a:ext cx="5943600" cy="2447925"/>
                    </a:xfrm>
                    <a:prstGeom prst="rect">
                      <a:avLst/>
                    </a:prstGeom>
                  </pic:spPr>
                </pic:pic>
              </a:graphicData>
            </a:graphic>
          </wp:inline>
        </w:drawing>
      </w:r>
    </w:p>
    <w:p w14:paraId="51C9DC9C" w14:textId="77777777" w:rsidR="009E0CB6" w:rsidRDefault="00E33FC8">
      <w:pPr>
        <w:ind w:left="-5"/>
      </w:pPr>
      <w:r>
        <w:t>Unexpectedly the patients that were given the medications for diabetes were admitted often and patients between the age of 60 and 80 were readmitted often.</w:t>
      </w:r>
    </w:p>
    <w:p w14:paraId="48213F2A" w14:textId="77777777" w:rsidR="009E0CB6" w:rsidRDefault="00E33FC8">
      <w:pPr>
        <w:spacing w:after="13"/>
        <w:ind w:left="-5"/>
      </w:pPr>
      <w:r>
        <w:t>The outliers were detected as follows:</w:t>
      </w:r>
      <w:r>
        <w:br w:type="page"/>
      </w:r>
    </w:p>
    <w:p w14:paraId="3E80F6B7" w14:textId="77777777" w:rsidR="009E0CB6" w:rsidRDefault="00E33FC8">
      <w:pPr>
        <w:spacing w:after="391" w:line="259" w:lineRule="auto"/>
        <w:ind w:left="30" w:right="-30" w:firstLine="0"/>
        <w:jc w:val="left"/>
      </w:pPr>
      <w:r>
        <w:rPr>
          <w:noProof/>
          <w:sz w:val="22"/>
        </w:rPr>
        <w:lastRenderedPageBreak/>
        <mc:AlternateContent>
          <mc:Choice Requires="wpg">
            <w:drawing>
              <wp:inline distT="0" distB="0" distL="0" distR="0" wp14:anchorId="11C19DEF" wp14:editId="4BD4A32E">
                <wp:extent cx="5943600" cy="7842250"/>
                <wp:effectExtent l="0" t="0" r="0" b="0"/>
                <wp:docPr id="11450" name="Group 11450"/>
                <wp:cNvGraphicFramePr/>
                <a:graphic xmlns:a="http://schemas.openxmlformats.org/drawingml/2006/main">
                  <a:graphicData uri="http://schemas.microsoft.com/office/word/2010/wordprocessingGroup">
                    <wpg:wgp>
                      <wpg:cNvGrpSpPr/>
                      <wpg:grpSpPr>
                        <a:xfrm>
                          <a:off x="0" y="0"/>
                          <a:ext cx="5943600" cy="7842250"/>
                          <a:chOff x="0" y="0"/>
                          <a:chExt cx="5943600" cy="7842250"/>
                        </a:xfrm>
                      </wpg:grpSpPr>
                      <pic:pic xmlns:pic="http://schemas.openxmlformats.org/drawingml/2006/picture">
                        <pic:nvPicPr>
                          <pic:cNvPr id="502" name="Picture 502"/>
                          <pic:cNvPicPr/>
                        </pic:nvPicPr>
                        <pic:blipFill>
                          <a:blip r:embed="rId13"/>
                          <a:stretch>
                            <a:fillRect/>
                          </a:stretch>
                        </pic:blipFill>
                        <pic:spPr>
                          <a:xfrm>
                            <a:off x="0" y="0"/>
                            <a:ext cx="5943600" cy="3886200"/>
                          </a:xfrm>
                          <a:prstGeom prst="rect">
                            <a:avLst/>
                          </a:prstGeom>
                        </pic:spPr>
                      </pic:pic>
                      <pic:pic xmlns:pic="http://schemas.openxmlformats.org/drawingml/2006/picture">
                        <pic:nvPicPr>
                          <pic:cNvPr id="504" name="Picture 504"/>
                          <pic:cNvPicPr/>
                        </pic:nvPicPr>
                        <pic:blipFill>
                          <a:blip r:embed="rId14"/>
                          <a:stretch>
                            <a:fillRect/>
                          </a:stretch>
                        </pic:blipFill>
                        <pic:spPr>
                          <a:xfrm>
                            <a:off x="0" y="3956050"/>
                            <a:ext cx="5943600" cy="3886200"/>
                          </a:xfrm>
                          <a:prstGeom prst="rect">
                            <a:avLst/>
                          </a:prstGeom>
                        </pic:spPr>
                      </pic:pic>
                    </wpg:wgp>
                  </a:graphicData>
                </a:graphic>
              </wp:inline>
            </w:drawing>
          </mc:Choice>
          <mc:Fallback xmlns:a="http://schemas.openxmlformats.org/drawingml/2006/main">
            <w:pict>
              <v:group id="Group 11450" style="width:468pt;height:617.5pt;mso-position-horizontal-relative:char;mso-position-vertical-relative:line" coordsize="59436,78422">
                <v:shape id="Picture 502" style="position:absolute;width:59436;height:38862;left:0;top:0;" filled="f">
                  <v:imagedata r:id="rId15"/>
                </v:shape>
                <v:shape id="Picture 504" style="position:absolute;width:59436;height:38862;left:0;top:39560;" filled="f">
                  <v:imagedata r:id="rId16"/>
                </v:shape>
              </v:group>
            </w:pict>
          </mc:Fallback>
        </mc:AlternateContent>
      </w:r>
    </w:p>
    <w:p w14:paraId="748596C1" w14:textId="77777777" w:rsidR="009E0CB6" w:rsidRDefault="00E33FC8">
      <w:pPr>
        <w:spacing w:after="222" w:line="265" w:lineRule="auto"/>
        <w:ind w:left="-5"/>
        <w:jc w:val="left"/>
      </w:pPr>
      <w:r>
        <w:rPr>
          <w:b/>
        </w:rPr>
        <w:t>MODEL IMPLEMENTATION:</w:t>
      </w:r>
    </w:p>
    <w:p w14:paraId="43F566DE" w14:textId="77777777" w:rsidR="009E0CB6" w:rsidRDefault="00E33FC8">
      <w:pPr>
        <w:ind w:left="-5"/>
      </w:pPr>
      <w:r>
        <w:lastRenderedPageBreak/>
        <w:t xml:space="preserve">The dataset was split into training </w:t>
      </w:r>
      <w:r>
        <w:t>and testing, 25% for testing and 75 for training.</w:t>
      </w:r>
    </w:p>
    <w:p w14:paraId="38783D1F" w14:textId="77777777" w:rsidR="009E0CB6" w:rsidRDefault="00E33FC8">
      <w:pPr>
        <w:ind w:left="-5"/>
      </w:pPr>
      <w:r>
        <w:t>We implemented the models for the classification:</w:t>
      </w:r>
    </w:p>
    <w:p w14:paraId="77CDAC5E" w14:textId="77777777" w:rsidR="009E0CB6" w:rsidRDefault="00E33FC8">
      <w:pPr>
        <w:numPr>
          <w:ilvl w:val="0"/>
          <w:numId w:val="1"/>
        </w:numPr>
        <w:spacing w:after="13"/>
        <w:ind w:hanging="360"/>
      </w:pPr>
      <w:r>
        <w:t>Logistic Regression</w:t>
      </w:r>
    </w:p>
    <w:p w14:paraId="285A97BF" w14:textId="77777777" w:rsidR="009E0CB6" w:rsidRDefault="00E33FC8">
      <w:pPr>
        <w:numPr>
          <w:ilvl w:val="0"/>
          <w:numId w:val="1"/>
        </w:numPr>
        <w:spacing w:after="13"/>
        <w:ind w:hanging="360"/>
      </w:pPr>
      <w:r>
        <w:t>Gaussian Naive Bayes</w:t>
      </w:r>
    </w:p>
    <w:p w14:paraId="367C4F22" w14:textId="77777777" w:rsidR="009E0CB6" w:rsidRDefault="00E33FC8">
      <w:pPr>
        <w:numPr>
          <w:ilvl w:val="0"/>
          <w:numId w:val="1"/>
        </w:numPr>
        <w:spacing w:after="222"/>
        <w:ind w:hanging="360"/>
      </w:pPr>
      <w:r>
        <w:t>Neural Network</w:t>
      </w:r>
    </w:p>
    <w:p w14:paraId="59F48F89" w14:textId="77777777" w:rsidR="009E0CB6" w:rsidRDefault="00E33FC8">
      <w:pPr>
        <w:spacing w:after="222" w:line="265" w:lineRule="auto"/>
        <w:ind w:left="-5"/>
        <w:jc w:val="left"/>
      </w:pPr>
      <w:r>
        <w:rPr>
          <w:b/>
        </w:rPr>
        <w:t>1. Logistic Regression:</w:t>
      </w:r>
    </w:p>
    <w:p w14:paraId="16335FDA" w14:textId="77777777" w:rsidR="009E0CB6" w:rsidRDefault="00E33FC8">
      <w:pPr>
        <w:spacing w:after="251" w:line="246" w:lineRule="auto"/>
        <w:ind w:left="0" w:firstLine="0"/>
        <w:jc w:val="left"/>
      </w:pPr>
      <w:r>
        <w:t>The main idea of logistic regression is to establish the relation between th</w:t>
      </w:r>
      <w:r>
        <w:t>e</w:t>
      </w:r>
      <w:r>
        <w:tab/>
        <w:t>input</w:t>
      </w:r>
      <w:r>
        <w:tab/>
        <w:t>variables</w:t>
      </w:r>
      <w:r>
        <w:tab/>
        <w:t>that</w:t>
      </w:r>
      <w:r>
        <w:tab/>
        <w:t>are</w:t>
      </w:r>
      <w:r>
        <w:tab/>
        <w:t>the</w:t>
      </w:r>
      <w:r>
        <w:tab/>
        <w:t>dependent</w:t>
      </w:r>
      <w:r>
        <w:tab/>
        <w:t>variables</w:t>
      </w:r>
      <w:r>
        <w:tab/>
        <w:t>and</w:t>
      </w:r>
      <w:r>
        <w:tab/>
        <w:t>the independent variables.</w:t>
      </w:r>
    </w:p>
    <w:p w14:paraId="4BF0E2F2" w14:textId="77777777" w:rsidR="009E0CB6" w:rsidRDefault="00E33FC8">
      <w:pPr>
        <w:ind w:left="-5"/>
      </w:pPr>
      <w:r>
        <w:t>There are two types of logistic regression depending upon the number of classes in the target variable are:</w:t>
      </w:r>
    </w:p>
    <w:p w14:paraId="733F32F4" w14:textId="77777777" w:rsidR="009E0CB6" w:rsidRDefault="00E33FC8">
      <w:pPr>
        <w:spacing w:after="443"/>
        <w:ind w:left="-5"/>
      </w:pPr>
      <w:r>
        <w:rPr>
          <w:u w:val="single" w:color="000000"/>
        </w:rPr>
        <w:t>Binary Classification</w:t>
      </w:r>
      <w:r>
        <w:t>: This type of classification is done when th</w:t>
      </w:r>
      <w:r>
        <w:t xml:space="preserve">e predicted class is binary that is either ‘0’ or ‘1’. Some examples for such kind of data set are whether the loan will be sanctioned or not </w:t>
      </w:r>
      <w:proofErr w:type="gramStart"/>
      <w:r>
        <w:t>i.e.</w:t>
      </w:r>
      <w:proofErr w:type="gramEnd"/>
      <w:r>
        <w:t xml:space="preserve"> ‘yes’ or ‘ no’ class. To solve this problem, the sigmoid function is used.</w:t>
      </w:r>
    </w:p>
    <w:p w14:paraId="5A92C110" w14:textId="77777777" w:rsidR="009E0CB6" w:rsidRDefault="00E33FC8">
      <w:pPr>
        <w:spacing w:after="0" w:line="259" w:lineRule="auto"/>
        <w:ind w:left="-195" w:firstLine="0"/>
        <w:jc w:val="left"/>
      </w:pPr>
      <w:r>
        <w:rPr>
          <w:noProof/>
        </w:rPr>
        <w:drawing>
          <wp:inline distT="0" distB="0" distL="0" distR="0" wp14:anchorId="3784EEE2" wp14:editId="01CD1F69">
            <wp:extent cx="5943600" cy="2733675"/>
            <wp:effectExtent l="0" t="0" r="0" b="0"/>
            <wp:docPr id="509" name="Picture 509"/>
            <wp:cNvGraphicFramePr/>
            <a:graphic xmlns:a="http://schemas.openxmlformats.org/drawingml/2006/main">
              <a:graphicData uri="http://schemas.openxmlformats.org/drawingml/2006/picture">
                <pic:pic xmlns:pic="http://schemas.openxmlformats.org/drawingml/2006/picture">
                  <pic:nvPicPr>
                    <pic:cNvPr id="509" name="Picture 509"/>
                    <pic:cNvPicPr/>
                  </pic:nvPicPr>
                  <pic:blipFill>
                    <a:blip r:embed="rId17"/>
                    <a:stretch>
                      <a:fillRect/>
                    </a:stretch>
                  </pic:blipFill>
                  <pic:spPr>
                    <a:xfrm>
                      <a:off x="0" y="0"/>
                      <a:ext cx="5943600" cy="2733675"/>
                    </a:xfrm>
                    <a:prstGeom prst="rect">
                      <a:avLst/>
                    </a:prstGeom>
                  </pic:spPr>
                </pic:pic>
              </a:graphicData>
            </a:graphic>
          </wp:inline>
        </w:drawing>
      </w:r>
    </w:p>
    <w:p w14:paraId="4B05578E" w14:textId="77777777" w:rsidR="009E0CB6" w:rsidRDefault="00E33FC8">
      <w:pPr>
        <w:ind w:left="-5"/>
      </w:pPr>
      <w:r>
        <w:rPr>
          <w:u w:val="single" w:color="000000"/>
        </w:rPr>
        <w:t xml:space="preserve">Multiclass Classification: </w:t>
      </w:r>
      <w:r>
        <w:t xml:space="preserve">This classification is done when the predicted class has more than two </w:t>
      </w:r>
      <w:proofErr w:type="gramStart"/>
      <w:r>
        <w:t>outcomes</w:t>
      </w:r>
      <w:proofErr w:type="gramEnd"/>
      <w:r>
        <w:t xml:space="preserve"> classes, for example to predict </w:t>
      </w:r>
      <w:r>
        <w:lastRenderedPageBreak/>
        <w:t xml:space="preserve">whether a particular input will fall under which class. To solve this problem, the </w:t>
      </w:r>
      <w:proofErr w:type="spellStart"/>
      <w:r>
        <w:t>softmax</w:t>
      </w:r>
      <w:proofErr w:type="spellEnd"/>
      <w:r>
        <w:t xml:space="preserve"> function is used to calcul</w:t>
      </w:r>
      <w:r>
        <w:t>ate the probabilities and the highest probability obtained is used to classify the record.</w:t>
      </w:r>
    </w:p>
    <w:p w14:paraId="26FCCD23" w14:textId="77777777" w:rsidR="009E0CB6" w:rsidRDefault="00E33FC8">
      <w:pPr>
        <w:spacing w:after="451"/>
        <w:ind w:left="-5"/>
      </w:pPr>
      <w:r>
        <w:t>For our dataset, the objective variable has binary classes:</w:t>
      </w:r>
    </w:p>
    <w:tbl>
      <w:tblPr>
        <w:tblStyle w:val="TableGrid"/>
        <w:tblW w:w="5660" w:type="dxa"/>
        <w:tblInd w:w="670" w:type="dxa"/>
        <w:tblCellMar>
          <w:top w:w="187" w:type="dxa"/>
          <w:left w:w="161" w:type="dxa"/>
          <w:bottom w:w="0" w:type="dxa"/>
          <w:right w:w="115" w:type="dxa"/>
        </w:tblCellMar>
        <w:tblLook w:val="04A0" w:firstRow="1" w:lastRow="0" w:firstColumn="1" w:lastColumn="0" w:noHBand="0" w:noVBand="1"/>
      </w:tblPr>
      <w:tblGrid>
        <w:gridCol w:w="3260"/>
        <w:gridCol w:w="2400"/>
      </w:tblGrid>
      <w:tr w:rsidR="009E0CB6" w14:paraId="55A2EEF2" w14:textId="77777777">
        <w:trPr>
          <w:trHeight w:val="620"/>
        </w:trPr>
        <w:tc>
          <w:tcPr>
            <w:tcW w:w="3260" w:type="dxa"/>
            <w:tcBorders>
              <w:top w:val="single" w:sz="8" w:space="0" w:color="000000"/>
              <w:left w:val="single" w:sz="8" w:space="0" w:color="000000"/>
              <w:bottom w:val="single" w:sz="8" w:space="0" w:color="000000"/>
              <w:right w:val="single" w:sz="8" w:space="0" w:color="000000"/>
            </w:tcBorders>
          </w:tcPr>
          <w:p w14:paraId="4B56766E" w14:textId="77777777" w:rsidR="009E0CB6" w:rsidRDefault="00E33FC8">
            <w:pPr>
              <w:spacing w:after="0" w:line="259" w:lineRule="auto"/>
              <w:ind w:left="0" w:right="56" w:firstLine="0"/>
              <w:jc w:val="center"/>
            </w:pPr>
            <w:r>
              <w:rPr>
                <w:b/>
              </w:rPr>
              <w:t>Category</w:t>
            </w:r>
          </w:p>
        </w:tc>
        <w:tc>
          <w:tcPr>
            <w:tcW w:w="2400" w:type="dxa"/>
            <w:tcBorders>
              <w:top w:val="single" w:sz="8" w:space="0" w:color="000000"/>
              <w:left w:val="single" w:sz="8" w:space="0" w:color="000000"/>
              <w:bottom w:val="single" w:sz="8" w:space="0" w:color="000000"/>
              <w:right w:val="single" w:sz="8" w:space="0" w:color="000000"/>
            </w:tcBorders>
          </w:tcPr>
          <w:p w14:paraId="4F0A3513" w14:textId="77777777" w:rsidR="009E0CB6" w:rsidRDefault="00E33FC8">
            <w:pPr>
              <w:spacing w:after="0" w:line="259" w:lineRule="auto"/>
              <w:ind w:left="0" w:firstLine="0"/>
              <w:jc w:val="left"/>
            </w:pPr>
            <w:r>
              <w:rPr>
                <w:b/>
              </w:rPr>
              <w:t>Encoded Values</w:t>
            </w:r>
          </w:p>
        </w:tc>
      </w:tr>
      <w:tr w:rsidR="009E0CB6" w14:paraId="4B4E6155" w14:textId="77777777">
        <w:trPr>
          <w:trHeight w:val="620"/>
        </w:trPr>
        <w:tc>
          <w:tcPr>
            <w:tcW w:w="3260" w:type="dxa"/>
            <w:tcBorders>
              <w:top w:val="single" w:sz="8" w:space="0" w:color="000000"/>
              <w:left w:val="single" w:sz="8" w:space="0" w:color="000000"/>
              <w:bottom w:val="single" w:sz="8" w:space="0" w:color="000000"/>
              <w:right w:val="single" w:sz="8" w:space="0" w:color="000000"/>
            </w:tcBorders>
            <w:vAlign w:val="center"/>
          </w:tcPr>
          <w:p w14:paraId="66B599F8" w14:textId="77777777" w:rsidR="009E0CB6" w:rsidRDefault="00E33FC8">
            <w:pPr>
              <w:spacing w:after="0" w:line="259" w:lineRule="auto"/>
              <w:ind w:left="0" w:right="56" w:firstLine="0"/>
              <w:jc w:val="center"/>
            </w:pPr>
            <w:r>
              <w:t>Readmitted</w:t>
            </w:r>
          </w:p>
        </w:tc>
        <w:tc>
          <w:tcPr>
            <w:tcW w:w="2400" w:type="dxa"/>
            <w:tcBorders>
              <w:top w:val="single" w:sz="8" w:space="0" w:color="000000"/>
              <w:left w:val="single" w:sz="8" w:space="0" w:color="000000"/>
              <w:bottom w:val="single" w:sz="8" w:space="0" w:color="000000"/>
              <w:right w:val="single" w:sz="8" w:space="0" w:color="000000"/>
            </w:tcBorders>
            <w:vAlign w:val="center"/>
          </w:tcPr>
          <w:p w14:paraId="5FE0BA0D" w14:textId="77777777" w:rsidR="009E0CB6" w:rsidRDefault="00E33FC8">
            <w:pPr>
              <w:spacing w:after="0" w:line="259" w:lineRule="auto"/>
              <w:ind w:left="0" w:right="46" w:firstLine="0"/>
              <w:jc w:val="center"/>
            </w:pPr>
            <w:r>
              <w:t>1</w:t>
            </w:r>
          </w:p>
        </w:tc>
      </w:tr>
      <w:tr w:rsidR="009E0CB6" w14:paraId="334D2BEB" w14:textId="77777777">
        <w:trPr>
          <w:trHeight w:val="620"/>
        </w:trPr>
        <w:tc>
          <w:tcPr>
            <w:tcW w:w="3260" w:type="dxa"/>
            <w:tcBorders>
              <w:top w:val="single" w:sz="8" w:space="0" w:color="000000"/>
              <w:left w:val="single" w:sz="8" w:space="0" w:color="000000"/>
              <w:bottom w:val="single" w:sz="8" w:space="0" w:color="000000"/>
              <w:right w:val="single" w:sz="8" w:space="0" w:color="000000"/>
            </w:tcBorders>
            <w:vAlign w:val="center"/>
          </w:tcPr>
          <w:p w14:paraId="18F8E734" w14:textId="77777777" w:rsidR="009E0CB6" w:rsidRDefault="00E33FC8">
            <w:pPr>
              <w:spacing w:after="0" w:line="259" w:lineRule="auto"/>
              <w:ind w:left="0" w:right="56" w:firstLine="0"/>
              <w:jc w:val="center"/>
            </w:pPr>
            <w:r>
              <w:t>Not Readmitted</w:t>
            </w:r>
          </w:p>
        </w:tc>
        <w:tc>
          <w:tcPr>
            <w:tcW w:w="2400" w:type="dxa"/>
            <w:tcBorders>
              <w:top w:val="single" w:sz="8" w:space="0" w:color="000000"/>
              <w:left w:val="single" w:sz="8" w:space="0" w:color="000000"/>
              <w:bottom w:val="single" w:sz="8" w:space="0" w:color="000000"/>
              <w:right w:val="single" w:sz="8" w:space="0" w:color="000000"/>
            </w:tcBorders>
            <w:vAlign w:val="center"/>
          </w:tcPr>
          <w:p w14:paraId="1FCA69E5" w14:textId="77777777" w:rsidR="009E0CB6" w:rsidRDefault="00E33FC8">
            <w:pPr>
              <w:spacing w:after="0" w:line="259" w:lineRule="auto"/>
              <w:ind w:left="0" w:right="46" w:firstLine="0"/>
              <w:jc w:val="center"/>
            </w:pPr>
            <w:r>
              <w:t>0</w:t>
            </w:r>
          </w:p>
        </w:tc>
      </w:tr>
    </w:tbl>
    <w:p w14:paraId="329A92EA" w14:textId="77777777" w:rsidR="009E0CB6" w:rsidRDefault="00E33FC8">
      <w:pPr>
        <w:spacing w:after="3" w:line="259" w:lineRule="auto"/>
        <w:ind w:left="-5"/>
        <w:jc w:val="left"/>
      </w:pPr>
      <w:r>
        <w:rPr>
          <w:u w:val="single" w:color="000000"/>
        </w:rPr>
        <w:t>Outcomes:</w:t>
      </w:r>
    </w:p>
    <w:tbl>
      <w:tblPr>
        <w:tblStyle w:val="TableGrid"/>
        <w:tblW w:w="10100" w:type="dxa"/>
        <w:tblInd w:w="-310" w:type="dxa"/>
        <w:tblCellMar>
          <w:top w:w="184" w:type="dxa"/>
          <w:left w:w="131" w:type="dxa"/>
          <w:bottom w:w="90" w:type="dxa"/>
          <w:right w:w="126" w:type="dxa"/>
        </w:tblCellMar>
        <w:tblLook w:val="04A0" w:firstRow="1" w:lastRow="0" w:firstColumn="1" w:lastColumn="0" w:noHBand="0" w:noVBand="1"/>
      </w:tblPr>
      <w:tblGrid>
        <w:gridCol w:w="2416"/>
        <w:gridCol w:w="1800"/>
        <w:gridCol w:w="1500"/>
        <w:gridCol w:w="1320"/>
        <w:gridCol w:w="1465"/>
        <w:gridCol w:w="1599"/>
      </w:tblGrid>
      <w:tr w:rsidR="009E0CB6" w14:paraId="6651DDA3" w14:textId="77777777">
        <w:trPr>
          <w:trHeight w:val="940"/>
        </w:trPr>
        <w:tc>
          <w:tcPr>
            <w:tcW w:w="2420" w:type="dxa"/>
            <w:tcBorders>
              <w:top w:val="single" w:sz="8" w:space="0" w:color="000000"/>
              <w:left w:val="single" w:sz="8" w:space="0" w:color="000000"/>
              <w:bottom w:val="single" w:sz="8" w:space="0" w:color="000000"/>
              <w:right w:val="single" w:sz="8" w:space="0" w:color="000000"/>
            </w:tcBorders>
          </w:tcPr>
          <w:p w14:paraId="6F02EBDA" w14:textId="77777777" w:rsidR="009E0CB6" w:rsidRDefault="00E33FC8">
            <w:pPr>
              <w:spacing w:after="0" w:line="259" w:lineRule="auto"/>
              <w:ind w:left="0" w:right="20" w:firstLine="0"/>
              <w:jc w:val="center"/>
            </w:pPr>
            <w:r>
              <w:rPr>
                <w:b/>
              </w:rPr>
              <w:t>Learning Rate</w:t>
            </w:r>
          </w:p>
        </w:tc>
        <w:tc>
          <w:tcPr>
            <w:tcW w:w="1800" w:type="dxa"/>
            <w:tcBorders>
              <w:top w:val="single" w:sz="8" w:space="0" w:color="000000"/>
              <w:left w:val="single" w:sz="8" w:space="0" w:color="000000"/>
              <w:bottom w:val="single" w:sz="8" w:space="0" w:color="000000"/>
              <w:right w:val="single" w:sz="8" w:space="0" w:color="000000"/>
            </w:tcBorders>
          </w:tcPr>
          <w:p w14:paraId="5E1F0A05" w14:textId="77777777" w:rsidR="009E0CB6" w:rsidRDefault="00E33FC8">
            <w:pPr>
              <w:spacing w:after="0" w:line="259" w:lineRule="auto"/>
              <w:ind w:left="123" w:firstLine="0"/>
              <w:jc w:val="left"/>
            </w:pPr>
            <w:r>
              <w:rPr>
                <w:b/>
              </w:rPr>
              <w:t>Tolerance</w:t>
            </w:r>
          </w:p>
        </w:tc>
        <w:tc>
          <w:tcPr>
            <w:tcW w:w="1500" w:type="dxa"/>
            <w:tcBorders>
              <w:top w:val="single" w:sz="8" w:space="0" w:color="000000"/>
              <w:left w:val="single" w:sz="8" w:space="0" w:color="000000"/>
              <w:bottom w:val="single" w:sz="8" w:space="0" w:color="000000"/>
              <w:right w:val="single" w:sz="8" w:space="0" w:color="000000"/>
            </w:tcBorders>
          </w:tcPr>
          <w:p w14:paraId="67D05D85" w14:textId="77777777" w:rsidR="009E0CB6" w:rsidRDefault="00E33FC8">
            <w:pPr>
              <w:spacing w:after="0" w:line="259" w:lineRule="auto"/>
              <w:ind w:left="18" w:firstLine="0"/>
              <w:jc w:val="left"/>
            </w:pPr>
            <w:r>
              <w:rPr>
                <w:b/>
              </w:rPr>
              <w:t>Accuracy</w:t>
            </w:r>
          </w:p>
        </w:tc>
        <w:tc>
          <w:tcPr>
            <w:tcW w:w="1320" w:type="dxa"/>
            <w:tcBorders>
              <w:top w:val="single" w:sz="8" w:space="0" w:color="000000"/>
              <w:left w:val="single" w:sz="8" w:space="0" w:color="000000"/>
              <w:bottom w:val="single" w:sz="8" w:space="0" w:color="000000"/>
              <w:right w:val="single" w:sz="8" w:space="0" w:color="000000"/>
            </w:tcBorders>
          </w:tcPr>
          <w:p w14:paraId="3FA0B340" w14:textId="77777777" w:rsidR="009E0CB6" w:rsidRDefault="00E33FC8">
            <w:pPr>
              <w:spacing w:after="0" w:line="259" w:lineRule="auto"/>
              <w:ind w:left="0" w:right="10" w:firstLine="0"/>
              <w:jc w:val="center"/>
            </w:pPr>
            <w:r>
              <w:rPr>
                <w:b/>
              </w:rPr>
              <w:t>Recall</w:t>
            </w:r>
          </w:p>
        </w:tc>
        <w:tc>
          <w:tcPr>
            <w:tcW w:w="1460" w:type="dxa"/>
            <w:tcBorders>
              <w:top w:val="single" w:sz="8" w:space="0" w:color="000000"/>
              <w:left w:val="single" w:sz="8" w:space="0" w:color="000000"/>
              <w:bottom w:val="single" w:sz="8" w:space="0" w:color="000000"/>
              <w:right w:val="single" w:sz="8" w:space="0" w:color="000000"/>
            </w:tcBorders>
          </w:tcPr>
          <w:p w14:paraId="1309625D" w14:textId="77777777" w:rsidR="009E0CB6" w:rsidRDefault="00E33FC8">
            <w:pPr>
              <w:spacing w:after="0" w:line="259" w:lineRule="auto"/>
              <w:ind w:left="0" w:firstLine="0"/>
            </w:pPr>
            <w:r>
              <w:rPr>
                <w:b/>
              </w:rPr>
              <w:t>Precision</w:t>
            </w:r>
          </w:p>
        </w:tc>
        <w:tc>
          <w:tcPr>
            <w:tcW w:w="1600" w:type="dxa"/>
            <w:tcBorders>
              <w:top w:val="single" w:sz="8" w:space="0" w:color="000000"/>
              <w:left w:val="single" w:sz="8" w:space="0" w:color="000000"/>
              <w:bottom w:val="single" w:sz="8" w:space="0" w:color="000000"/>
              <w:right w:val="single" w:sz="8" w:space="0" w:color="000000"/>
            </w:tcBorders>
          </w:tcPr>
          <w:p w14:paraId="6A0F4188" w14:textId="77777777" w:rsidR="009E0CB6" w:rsidRDefault="00E33FC8">
            <w:pPr>
              <w:spacing w:after="0" w:line="259" w:lineRule="auto"/>
              <w:ind w:left="118" w:firstLine="0"/>
              <w:jc w:val="left"/>
            </w:pPr>
            <w:r>
              <w:rPr>
                <w:b/>
              </w:rPr>
              <w:t>F1 Score</w:t>
            </w:r>
          </w:p>
        </w:tc>
      </w:tr>
      <w:tr w:rsidR="009E0CB6" w14:paraId="59EBD58E" w14:textId="77777777">
        <w:trPr>
          <w:trHeight w:val="620"/>
        </w:trPr>
        <w:tc>
          <w:tcPr>
            <w:tcW w:w="2420" w:type="dxa"/>
            <w:tcBorders>
              <w:top w:val="single" w:sz="8" w:space="0" w:color="000000"/>
              <w:left w:val="single" w:sz="8" w:space="0" w:color="000000"/>
              <w:bottom w:val="single" w:sz="8" w:space="0" w:color="000000"/>
              <w:right w:val="single" w:sz="8" w:space="0" w:color="000000"/>
            </w:tcBorders>
            <w:vAlign w:val="center"/>
          </w:tcPr>
          <w:p w14:paraId="6DB0B13F" w14:textId="77777777" w:rsidR="009E0CB6" w:rsidRDefault="00E33FC8">
            <w:pPr>
              <w:spacing w:after="0" w:line="259" w:lineRule="auto"/>
              <w:ind w:left="0" w:right="20" w:firstLine="0"/>
              <w:jc w:val="center"/>
            </w:pPr>
            <w:r>
              <w:t>0.001</w:t>
            </w:r>
          </w:p>
        </w:tc>
        <w:tc>
          <w:tcPr>
            <w:tcW w:w="1800" w:type="dxa"/>
            <w:tcBorders>
              <w:top w:val="single" w:sz="8" w:space="0" w:color="000000"/>
              <w:left w:val="single" w:sz="8" w:space="0" w:color="000000"/>
              <w:bottom w:val="single" w:sz="8" w:space="0" w:color="000000"/>
              <w:right w:val="single" w:sz="8" w:space="0" w:color="000000"/>
            </w:tcBorders>
            <w:vAlign w:val="center"/>
          </w:tcPr>
          <w:p w14:paraId="2E8CA178" w14:textId="77777777" w:rsidR="009E0CB6" w:rsidRDefault="00E33FC8">
            <w:pPr>
              <w:spacing w:after="0" w:line="259" w:lineRule="auto"/>
              <w:ind w:left="0" w:right="25" w:firstLine="0"/>
              <w:jc w:val="center"/>
            </w:pPr>
            <w:r>
              <w:t>0.00001</w:t>
            </w:r>
          </w:p>
        </w:tc>
        <w:tc>
          <w:tcPr>
            <w:tcW w:w="1500" w:type="dxa"/>
            <w:tcBorders>
              <w:top w:val="single" w:sz="8" w:space="0" w:color="000000"/>
              <w:left w:val="single" w:sz="8" w:space="0" w:color="000000"/>
              <w:bottom w:val="single" w:sz="8" w:space="0" w:color="000000"/>
              <w:right w:val="single" w:sz="8" w:space="0" w:color="000000"/>
            </w:tcBorders>
            <w:vAlign w:val="center"/>
          </w:tcPr>
          <w:p w14:paraId="641B3B81" w14:textId="77777777" w:rsidR="009E0CB6" w:rsidRDefault="00E33FC8">
            <w:pPr>
              <w:spacing w:after="0" w:line="259" w:lineRule="auto"/>
              <w:ind w:left="83" w:firstLine="0"/>
              <w:jc w:val="left"/>
            </w:pPr>
            <w:r>
              <w:t>0.78814</w:t>
            </w:r>
          </w:p>
        </w:tc>
        <w:tc>
          <w:tcPr>
            <w:tcW w:w="1320" w:type="dxa"/>
            <w:tcBorders>
              <w:top w:val="single" w:sz="8" w:space="0" w:color="000000"/>
              <w:left w:val="single" w:sz="8" w:space="0" w:color="000000"/>
              <w:bottom w:val="single" w:sz="8" w:space="0" w:color="000000"/>
              <w:right w:val="single" w:sz="8" w:space="0" w:color="000000"/>
            </w:tcBorders>
            <w:vAlign w:val="center"/>
          </w:tcPr>
          <w:p w14:paraId="03C6A593" w14:textId="77777777" w:rsidR="009E0CB6" w:rsidRDefault="00E33FC8">
            <w:pPr>
              <w:spacing w:after="0" w:line="259" w:lineRule="auto"/>
              <w:ind w:left="0" w:firstLine="0"/>
            </w:pPr>
            <w:r>
              <w:t>0.63392</w:t>
            </w:r>
          </w:p>
        </w:tc>
        <w:tc>
          <w:tcPr>
            <w:tcW w:w="1460" w:type="dxa"/>
            <w:tcBorders>
              <w:top w:val="single" w:sz="8" w:space="0" w:color="000000"/>
              <w:left w:val="single" w:sz="8" w:space="0" w:color="000000"/>
              <w:bottom w:val="single" w:sz="8" w:space="0" w:color="000000"/>
              <w:right w:val="single" w:sz="8" w:space="0" w:color="000000"/>
            </w:tcBorders>
            <w:vAlign w:val="center"/>
          </w:tcPr>
          <w:p w14:paraId="76CAA67B" w14:textId="77777777" w:rsidR="009E0CB6" w:rsidRDefault="00E33FC8">
            <w:pPr>
              <w:spacing w:after="0" w:line="259" w:lineRule="auto"/>
              <w:ind w:left="75" w:firstLine="0"/>
              <w:jc w:val="left"/>
            </w:pPr>
            <w:r>
              <w:t>0.88551</w:t>
            </w:r>
          </w:p>
        </w:tc>
        <w:tc>
          <w:tcPr>
            <w:tcW w:w="1600" w:type="dxa"/>
            <w:tcBorders>
              <w:top w:val="single" w:sz="8" w:space="0" w:color="000000"/>
              <w:left w:val="single" w:sz="8" w:space="0" w:color="000000"/>
              <w:bottom w:val="single" w:sz="8" w:space="0" w:color="000000"/>
              <w:right w:val="single" w:sz="8" w:space="0" w:color="000000"/>
            </w:tcBorders>
            <w:vAlign w:val="center"/>
          </w:tcPr>
          <w:p w14:paraId="5761B1B8" w14:textId="77777777" w:rsidR="009E0CB6" w:rsidRDefault="00E33FC8">
            <w:pPr>
              <w:spacing w:after="0" w:line="259" w:lineRule="auto"/>
              <w:ind w:left="145" w:firstLine="0"/>
              <w:jc w:val="left"/>
            </w:pPr>
            <w:r>
              <w:t>0.73889</w:t>
            </w:r>
          </w:p>
        </w:tc>
      </w:tr>
      <w:tr w:rsidR="009E0CB6" w14:paraId="69E070E5" w14:textId="77777777">
        <w:trPr>
          <w:trHeight w:val="600"/>
        </w:trPr>
        <w:tc>
          <w:tcPr>
            <w:tcW w:w="2420" w:type="dxa"/>
            <w:tcBorders>
              <w:top w:val="single" w:sz="8" w:space="0" w:color="000000"/>
              <w:left w:val="single" w:sz="8" w:space="0" w:color="000000"/>
              <w:bottom w:val="single" w:sz="8" w:space="0" w:color="000000"/>
              <w:right w:val="single" w:sz="8" w:space="0" w:color="000000"/>
            </w:tcBorders>
          </w:tcPr>
          <w:p w14:paraId="476C9023" w14:textId="77777777" w:rsidR="009E0CB6" w:rsidRDefault="00E33FC8">
            <w:pPr>
              <w:spacing w:after="0" w:line="259" w:lineRule="auto"/>
              <w:ind w:left="0" w:right="20" w:firstLine="0"/>
              <w:jc w:val="center"/>
            </w:pPr>
            <w:r>
              <w:t>0.01</w:t>
            </w:r>
          </w:p>
        </w:tc>
        <w:tc>
          <w:tcPr>
            <w:tcW w:w="1800" w:type="dxa"/>
            <w:tcBorders>
              <w:top w:val="single" w:sz="8" w:space="0" w:color="000000"/>
              <w:left w:val="single" w:sz="8" w:space="0" w:color="000000"/>
              <w:bottom w:val="single" w:sz="8" w:space="0" w:color="000000"/>
              <w:right w:val="single" w:sz="8" w:space="0" w:color="000000"/>
            </w:tcBorders>
          </w:tcPr>
          <w:p w14:paraId="2AE2699B" w14:textId="77777777" w:rsidR="009E0CB6" w:rsidRDefault="00E33FC8">
            <w:pPr>
              <w:spacing w:after="0" w:line="259" w:lineRule="auto"/>
              <w:ind w:left="0" w:right="25" w:firstLine="0"/>
              <w:jc w:val="center"/>
            </w:pPr>
            <w:r>
              <w:t>0.001</w:t>
            </w:r>
          </w:p>
        </w:tc>
        <w:tc>
          <w:tcPr>
            <w:tcW w:w="1500" w:type="dxa"/>
            <w:tcBorders>
              <w:top w:val="single" w:sz="8" w:space="0" w:color="000000"/>
              <w:left w:val="single" w:sz="8" w:space="0" w:color="000000"/>
              <w:bottom w:val="single" w:sz="8" w:space="0" w:color="000000"/>
              <w:right w:val="single" w:sz="8" w:space="0" w:color="000000"/>
            </w:tcBorders>
          </w:tcPr>
          <w:p w14:paraId="4AFA1F72" w14:textId="77777777" w:rsidR="009E0CB6" w:rsidRDefault="00E33FC8">
            <w:pPr>
              <w:spacing w:after="0" w:line="259" w:lineRule="auto"/>
              <w:ind w:left="83" w:firstLine="0"/>
              <w:jc w:val="left"/>
            </w:pPr>
            <w:r>
              <w:t>0.73433</w:t>
            </w:r>
          </w:p>
        </w:tc>
        <w:tc>
          <w:tcPr>
            <w:tcW w:w="1320" w:type="dxa"/>
            <w:tcBorders>
              <w:top w:val="single" w:sz="8" w:space="0" w:color="000000"/>
              <w:left w:val="single" w:sz="8" w:space="0" w:color="000000"/>
              <w:bottom w:val="single" w:sz="8" w:space="0" w:color="000000"/>
              <w:right w:val="single" w:sz="8" w:space="0" w:color="000000"/>
            </w:tcBorders>
          </w:tcPr>
          <w:p w14:paraId="789544D5" w14:textId="77777777" w:rsidR="009E0CB6" w:rsidRDefault="00E33FC8">
            <w:pPr>
              <w:spacing w:after="0" w:line="259" w:lineRule="auto"/>
              <w:ind w:left="0" w:firstLine="0"/>
            </w:pPr>
            <w:r>
              <w:t>0.86490</w:t>
            </w:r>
          </w:p>
        </w:tc>
        <w:tc>
          <w:tcPr>
            <w:tcW w:w="1460" w:type="dxa"/>
            <w:tcBorders>
              <w:top w:val="single" w:sz="8" w:space="0" w:color="000000"/>
              <w:left w:val="single" w:sz="8" w:space="0" w:color="000000"/>
              <w:bottom w:val="single" w:sz="8" w:space="0" w:color="000000"/>
              <w:right w:val="single" w:sz="8" w:space="0" w:color="000000"/>
            </w:tcBorders>
          </w:tcPr>
          <w:p w14:paraId="117E9937" w14:textId="77777777" w:rsidR="009E0CB6" w:rsidRDefault="00E33FC8">
            <w:pPr>
              <w:spacing w:after="0" w:line="259" w:lineRule="auto"/>
              <w:ind w:left="75" w:firstLine="0"/>
              <w:jc w:val="left"/>
            </w:pPr>
            <w:r>
              <w:t>0.66962</w:t>
            </w:r>
          </w:p>
        </w:tc>
        <w:tc>
          <w:tcPr>
            <w:tcW w:w="1600" w:type="dxa"/>
            <w:tcBorders>
              <w:top w:val="single" w:sz="8" w:space="0" w:color="000000"/>
              <w:left w:val="single" w:sz="8" w:space="0" w:color="000000"/>
              <w:bottom w:val="single" w:sz="8" w:space="0" w:color="000000"/>
              <w:right w:val="single" w:sz="8" w:space="0" w:color="000000"/>
            </w:tcBorders>
          </w:tcPr>
          <w:p w14:paraId="40C893F2" w14:textId="77777777" w:rsidR="009E0CB6" w:rsidRDefault="00E33FC8">
            <w:pPr>
              <w:spacing w:after="0" w:line="259" w:lineRule="auto"/>
              <w:ind w:left="145" w:firstLine="0"/>
              <w:jc w:val="left"/>
            </w:pPr>
            <w:r>
              <w:t>0.75484</w:t>
            </w:r>
          </w:p>
        </w:tc>
      </w:tr>
      <w:tr w:rsidR="009E0CB6" w14:paraId="68989F9D" w14:textId="77777777">
        <w:trPr>
          <w:trHeight w:val="620"/>
        </w:trPr>
        <w:tc>
          <w:tcPr>
            <w:tcW w:w="2420" w:type="dxa"/>
            <w:tcBorders>
              <w:top w:val="single" w:sz="8" w:space="0" w:color="000000"/>
              <w:left w:val="single" w:sz="8" w:space="0" w:color="000000"/>
              <w:bottom w:val="single" w:sz="8" w:space="0" w:color="000000"/>
              <w:right w:val="single" w:sz="8" w:space="0" w:color="000000"/>
            </w:tcBorders>
            <w:vAlign w:val="bottom"/>
          </w:tcPr>
          <w:p w14:paraId="6257F40E" w14:textId="77777777" w:rsidR="009E0CB6" w:rsidRDefault="00E33FC8">
            <w:pPr>
              <w:spacing w:after="0" w:line="259" w:lineRule="auto"/>
              <w:ind w:left="0" w:right="20" w:firstLine="0"/>
              <w:jc w:val="center"/>
            </w:pPr>
            <w:r>
              <w:t>0.1</w:t>
            </w:r>
          </w:p>
        </w:tc>
        <w:tc>
          <w:tcPr>
            <w:tcW w:w="1800" w:type="dxa"/>
            <w:tcBorders>
              <w:top w:val="single" w:sz="8" w:space="0" w:color="000000"/>
              <w:left w:val="single" w:sz="8" w:space="0" w:color="000000"/>
              <w:bottom w:val="single" w:sz="8" w:space="0" w:color="000000"/>
              <w:right w:val="single" w:sz="8" w:space="0" w:color="000000"/>
            </w:tcBorders>
            <w:vAlign w:val="bottom"/>
          </w:tcPr>
          <w:p w14:paraId="633AA862" w14:textId="77777777" w:rsidR="009E0CB6" w:rsidRDefault="00E33FC8">
            <w:pPr>
              <w:spacing w:after="0" w:line="259" w:lineRule="auto"/>
              <w:ind w:left="0" w:right="25" w:firstLine="0"/>
              <w:jc w:val="center"/>
            </w:pPr>
            <w:r>
              <w:t>0.01</w:t>
            </w:r>
          </w:p>
        </w:tc>
        <w:tc>
          <w:tcPr>
            <w:tcW w:w="1500" w:type="dxa"/>
            <w:tcBorders>
              <w:top w:val="single" w:sz="8" w:space="0" w:color="000000"/>
              <w:left w:val="single" w:sz="8" w:space="0" w:color="000000"/>
              <w:bottom w:val="single" w:sz="8" w:space="0" w:color="000000"/>
              <w:right w:val="single" w:sz="8" w:space="0" w:color="000000"/>
            </w:tcBorders>
            <w:vAlign w:val="bottom"/>
          </w:tcPr>
          <w:p w14:paraId="5C5A95A3" w14:textId="77777777" w:rsidR="009E0CB6" w:rsidRDefault="00E33FC8">
            <w:pPr>
              <w:spacing w:after="0" w:line="259" w:lineRule="auto"/>
              <w:ind w:left="83" w:firstLine="0"/>
              <w:jc w:val="left"/>
            </w:pPr>
            <w:r>
              <w:t>0.72942</w:t>
            </w:r>
          </w:p>
        </w:tc>
        <w:tc>
          <w:tcPr>
            <w:tcW w:w="1320" w:type="dxa"/>
            <w:tcBorders>
              <w:top w:val="single" w:sz="8" w:space="0" w:color="000000"/>
              <w:left w:val="single" w:sz="8" w:space="0" w:color="000000"/>
              <w:bottom w:val="single" w:sz="8" w:space="0" w:color="000000"/>
              <w:right w:val="single" w:sz="8" w:space="0" w:color="000000"/>
            </w:tcBorders>
            <w:vAlign w:val="bottom"/>
          </w:tcPr>
          <w:p w14:paraId="1A2B667C" w14:textId="77777777" w:rsidR="009E0CB6" w:rsidRDefault="00E33FC8">
            <w:pPr>
              <w:spacing w:after="0" w:line="259" w:lineRule="auto"/>
              <w:ind w:left="0" w:firstLine="0"/>
            </w:pPr>
            <w:r>
              <w:t>0.87119</w:t>
            </w:r>
          </w:p>
        </w:tc>
        <w:tc>
          <w:tcPr>
            <w:tcW w:w="1460" w:type="dxa"/>
            <w:tcBorders>
              <w:top w:val="single" w:sz="8" w:space="0" w:color="000000"/>
              <w:left w:val="single" w:sz="8" w:space="0" w:color="000000"/>
              <w:bottom w:val="single" w:sz="8" w:space="0" w:color="000000"/>
              <w:right w:val="single" w:sz="8" w:space="0" w:color="000000"/>
            </w:tcBorders>
            <w:vAlign w:val="bottom"/>
          </w:tcPr>
          <w:p w14:paraId="0E07557A" w14:textId="77777777" w:rsidR="009E0CB6" w:rsidRDefault="00E33FC8">
            <w:pPr>
              <w:spacing w:after="0" w:line="259" w:lineRule="auto"/>
              <w:ind w:left="75" w:firstLine="0"/>
              <w:jc w:val="left"/>
            </w:pPr>
            <w:r>
              <w:t>0.66271</w:t>
            </w:r>
          </w:p>
        </w:tc>
        <w:tc>
          <w:tcPr>
            <w:tcW w:w="1600" w:type="dxa"/>
            <w:tcBorders>
              <w:top w:val="single" w:sz="8" w:space="0" w:color="000000"/>
              <w:left w:val="single" w:sz="8" w:space="0" w:color="000000"/>
              <w:bottom w:val="single" w:sz="8" w:space="0" w:color="000000"/>
              <w:right w:val="single" w:sz="8" w:space="0" w:color="000000"/>
            </w:tcBorders>
            <w:vAlign w:val="bottom"/>
          </w:tcPr>
          <w:p w14:paraId="4A66E629" w14:textId="77777777" w:rsidR="009E0CB6" w:rsidRDefault="00E33FC8">
            <w:pPr>
              <w:spacing w:after="0" w:line="259" w:lineRule="auto"/>
              <w:ind w:left="145" w:firstLine="0"/>
              <w:jc w:val="left"/>
            </w:pPr>
            <w:r>
              <w:t>0.75278</w:t>
            </w:r>
          </w:p>
        </w:tc>
      </w:tr>
      <w:tr w:rsidR="009E0CB6" w14:paraId="5F5000EA" w14:textId="77777777">
        <w:trPr>
          <w:trHeight w:val="620"/>
        </w:trPr>
        <w:tc>
          <w:tcPr>
            <w:tcW w:w="2420" w:type="dxa"/>
            <w:tcBorders>
              <w:top w:val="single" w:sz="8" w:space="0" w:color="000000"/>
              <w:left w:val="single" w:sz="8" w:space="0" w:color="000000"/>
              <w:bottom w:val="single" w:sz="8" w:space="0" w:color="000000"/>
              <w:right w:val="single" w:sz="8" w:space="0" w:color="000000"/>
            </w:tcBorders>
          </w:tcPr>
          <w:p w14:paraId="42303961" w14:textId="77777777" w:rsidR="009E0CB6" w:rsidRDefault="00E33FC8">
            <w:pPr>
              <w:spacing w:after="0" w:line="259" w:lineRule="auto"/>
              <w:ind w:left="0" w:right="20" w:firstLine="0"/>
              <w:jc w:val="center"/>
            </w:pPr>
            <w:r>
              <w:t>0.0001</w:t>
            </w:r>
          </w:p>
        </w:tc>
        <w:tc>
          <w:tcPr>
            <w:tcW w:w="1800" w:type="dxa"/>
            <w:tcBorders>
              <w:top w:val="single" w:sz="8" w:space="0" w:color="000000"/>
              <w:left w:val="single" w:sz="8" w:space="0" w:color="000000"/>
              <w:bottom w:val="single" w:sz="8" w:space="0" w:color="000000"/>
              <w:right w:val="single" w:sz="8" w:space="0" w:color="000000"/>
            </w:tcBorders>
          </w:tcPr>
          <w:p w14:paraId="4F1614EE" w14:textId="77777777" w:rsidR="009E0CB6" w:rsidRDefault="00E33FC8">
            <w:pPr>
              <w:spacing w:after="0" w:line="259" w:lineRule="auto"/>
              <w:ind w:left="0" w:right="25" w:firstLine="0"/>
              <w:jc w:val="center"/>
            </w:pPr>
            <w:r>
              <w:t>0.0001</w:t>
            </w:r>
          </w:p>
        </w:tc>
        <w:tc>
          <w:tcPr>
            <w:tcW w:w="1500" w:type="dxa"/>
            <w:tcBorders>
              <w:top w:val="single" w:sz="8" w:space="0" w:color="000000"/>
              <w:left w:val="single" w:sz="8" w:space="0" w:color="000000"/>
              <w:bottom w:val="single" w:sz="8" w:space="0" w:color="000000"/>
              <w:right w:val="single" w:sz="8" w:space="0" w:color="000000"/>
            </w:tcBorders>
          </w:tcPr>
          <w:p w14:paraId="1D2DCE5F" w14:textId="77777777" w:rsidR="009E0CB6" w:rsidRDefault="00E33FC8">
            <w:pPr>
              <w:spacing w:after="0" w:line="259" w:lineRule="auto"/>
              <w:ind w:left="83" w:firstLine="0"/>
              <w:jc w:val="left"/>
            </w:pPr>
            <w:r>
              <w:t>0.79789</w:t>
            </w:r>
          </w:p>
        </w:tc>
        <w:tc>
          <w:tcPr>
            <w:tcW w:w="1320" w:type="dxa"/>
            <w:tcBorders>
              <w:top w:val="single" w:sz="8" w:space="0" w:color="000000"/>
              <w:left w:val="single" w:sz="8" w:space="0" w:color="000000"/>
              <w:bottom w:val="single" w:sz="8" w:space="0" w:color="000000"/>
              <w:right w:val="single" w:sz="8" w:space="0" w:color="000000"/>
            </w:tcBorders>
          </w:tcPr>
          <w:p w14:paraId="0152D92C" w14:textId="77777777" w:rsidR="009E0CB6" w:rsidRDefault="00E33FC8">
            <w:pPr>
              <w:spacing w:after="0" w:line="259" w:lineRule="auto"/>
              <w:ind w:left="0" w:firstLine="0"/>
            </w:pPr>
            <w:r>
              <w:t>0.72367</w:t>
            </w:r>
          </w:p>
        </w:tc>
        <w:tc>
          <w:tcPr>
            <w:tcW w:w="1460" w:type="dxa"/>
            <w:tcBorders>
              <w:top w:val="single" w:sz="8" w:space="0" w:color="000000"/>
              <w:left w:val="single" w:sz="8" w:space="0" w:color="000000"/>
              <w:bottom w:val="single" w:sz="8" w:space="0" w:color="000000"/>
              <w:right w:val="single" w:sz="8" w:space="0" w:color="000000"/>
            </w:tcBorders>
          </w:tcPr>
          <w:p w14:paraId="62622B79" w14:textId="77777777" w:rsidR="009E0CB6" w:rsidRDefault="00E33FC8">
            <w:pPr>
              <w:spacing w:after="0" w:line="259" w:lineRule="auto"/>
              <w:ind w:left="75" w:firstLine="0"/>
              <w:jc w:val="left"/>
            </w:pPr>
            <w:r>
              <w:t>0.82729</w:t>
            </w:r>
          </w:p>
        </w:tc>
        <w:tc>
          <w:tcPr>
            <w:tcW w:w="1600" w:type="dxa"/>
            <w:tcBorders>
              <w:top w:val="single" w:sz="8" w:space="0" w:color="000000"/>
              <w:left w:val="single" w:sz="8" w:space="0" w:color="000000"/>
              <w:bottom w:val="single" w:sz="8" w:space="0" w:color="000000"/>
              <w:right w:val="single" w:sz="8" w:space="0" w:color="000000"/>
            </w:tcBorders>
          </w:tcPr>
          <w:p w14:paraId="6B2AAD87" w14:textId="77777777" w:rsidR="009E0CB6" w:rsidRDefault="00E33FC8">
            <w:pPr>
              <w:spacing w:after="0" w:line="259" w:lineRule="auto"/>
              <w:ind w:left="145" w:firstLine="0"/>
              <w:jc w:val="left"/>
            </w:pPr>
            <w:r>
              <w:t>0.77202</w:t>
            </w:r>
          </w:p>
        </w:tc>
      </w:tr>
    </w:tbl>
    <w:p w14:paraId="1B3FE801" w14:textId="77777777" w:rsidR="009E0CB6" w:rsidRDefault="00E33FC8">
      <w:pPr>
        <w:ind w:left="-5"/>
      </w:pPr>
      <w:r>
        <w:t>The best result compared to the baseline model is given when the learning rate and the tolerance is 0.0001 and 0.0001. The accuracy is 79.789% with recall, precision, and F1-Score to be 0.72367, 0.82729, and 0.77202 respectively.</w:t>
      </w:r>
    </w:p>
    <w:p w14:paraId="7DB41D6A" w14:textId="77777777" w:rsidR="009E0CB6" w:rsidRDefault="00E33FC8">
      <w:pPr>
        <w:spacing w:after="222" w:line="265" w:lineRule="auto"/>
        <w:ind w:left="-5"/>
        <w:jc w:val="left"/>
      </w:pPr>
      <w:r>
        <w:rPr>
          <w:b/>
        </w:rPr>
        <w:t>2. Gaussian Naive Bayes:</w:t>
      </w:r>
    </w:p>
    <w:p w14:paraId="01D96E69" w14:textId="77777777" w:rsidR="009E0CB6" w:rsidRDefault="00E33FC8">
      <w:pPr>
        <w:ind w:left="-5"/>
      </w:pPr>
      <w:r>
        <w:t>G</w:t>
      </w:r>
      <w:r>
        <w:t>aussian Naive Bayes is a simple probabilistic algorithm that is based on Bayes’ theorem with strong independence assumptions. Each class follows the gaussian curve according to the algorithm.</w:t>
      </w:r>
    </w:p>
    <w:p w14:paraId="0D6D7236" w14:textId="77777777" w:rsidR="009E0CB6" w:rsidRDefault="00E33FC8">
      <w:pPr>
        <w:ind w:left="-5"/>
      </w:pPr>
      <w:r>
        <w:lastRenderedPageBreak/>
        <w:t>For each class mean, standard deviations were calculated. As soo</w:t>
      </w:r>
      <w:r>
        <w:t xml:space="preserve">n as there is a new input, the probability </w:t>
      </w:r>
      <w:proofErr w:type="gramStart"/>
      <w:r>
        <w:t>has to</w:t>
      </w:r>
      <w:proofErr w:type="gramEnd"/>
      <w:r>
        <w:t xml:space="preserve"> be checked in the gaussian distribution and predicted to which class it will belong.</w:t>
      </w:r>
    </w:p>
    <w:p w14:paraId="3AC340B6" w14:textId="77777777" w:rsidR="009E0CB6" w:rsidRDefault="00E33FC8">
      <w:pPr>
        <w:spacing w:after="936"/>
        <w:ind w:left="-5"/>
      </w:pPr>
      <w:r>
        <w:t>Gaussian distribution looks like:</w:t>
      </w:r>
    </w:p>
    <w:p w14:paraId="6F964E58" w14:textId="77777777" w:rsidR="009E0CB6" w:rsidRDefault="00E33FC8">
      <w:pPr>
        <w:spacing w:after="2659" w:line="259" w:lineRule="auto"/>
        <w:ind w:left="90" w:firstLine="0"/>
        <w:jc w:val="left"/>
      </w:pPr>
      <w:r>
        <w:rPr>
          <w:noProof/>
        </w:rPr>
        <w:drawing>
          <wp:inline distT="0" distB="0" distL="0" distR="0" wp14:anchorId="353AA150" wp14:editId="254B4D50">
            <wp:extent cx="5734050" cy="3657600"/>
            <wp:effectExtent l="0" t="0" r="0" b="0"/>
            <wp:docPr id="766" name="Picture 766"/>
            <wp:cNvGraphicFramePr/>
            <a:graphic xmlns:a="http://schemas.openxmlformats.org/drawingml/2006/main">
              <a:graphicData uri="http://schemas.openxmlformats.org/drawingml/2006/picture">
                <pic:pic xmlns:pic="http://schemas.openxmlformats.org/drawingml/2006/picture">
                  <pic:nvPicPr>
                    <pic:cNvPr id="766" name="Picture 766"/>
                    <pic:cNvPicPr/>
                  </pic:nvPicPr>
                  <pic:blipFill>
                    <a:blip r:embed="rId18"/>
                    <a:stretch>
                      <a:fillRect/>
                    </a:stretch>
                  </pic:blipFill>
                  <pic:spPr>
                    <a:xfrm>
                      <a:off x="0" y="0"/>
                      <a:ext cx="5734050" cy="3657600"/>
                    </a:xfrm>
                    <a:prstGeom prst="rect">
                      <a:avLst/>
                    </a:prstGeom>
                  </pic:spPr>
                </pic:pic>
              </a:graphicData>
            </a:graphic>
          </wp:inline>
        </w:drawing>
      </w:r>
    </w:p>
    <w:p w14:paraId="74488A11" w14:textId="77777777" w:rsidR="009E0CB6" w:rsidRDefault="00E33FC8">
      <w:pPr>
        <w:spacing w:after="3" w:line="259" w:lineRule="auto"/>
        <w:ind w:left="-5"/>
        <w:jc w:val="left"/>
      </w:pPr>
      <w:r>
        <w:rPr>
          <w:u w:val="single" w:color="000000"/>
        </w:rPr>
        <w:t>Outcomes:</w:t>
      </w:r>
    </w:p>
    <w:p w14:paraId="1DE59102" w14:textId="77777777" w:rsidR="009E0CB6" w:rsidRDefault="00E33FC8">
      <w:pPr>
        <w:spacing w:after="852"/>
        <w:ind w:left="-5"/>
      </w:pPr>
      <w:r>
        <w:t>We found the metrics for different batch size of the data:</w:t>
      </w:r>
    </w:p>
    <w:p w14:paraId="0AF8C3AF" w14:textId="77777777" w:rsidR="009E0CB6" w:rsidRDefault="00E33FC8">
      <w:pPr>
        <w:spacing w:after="3" w:line="259" w:lineRule="auto"/>
        <w:ind w:left="-5"/>
        <w:jc w:val="left"/>
      </w:pPr>
      <w:r>
        <w:rPr>
          <w:u w:val="single" w:color="000000"/>
        </w:rPr>
        <w:t>Batch Size 20%:</w:t>
      </w:r>
    </w:p>
    <w:tbl>
      <w:tblPr>
        <w:tblStyle w:val="TableGrid"/>
        <w:tblW w:w="9360" w:type="dxa"/>
        <w:tblInd w:w="10" w:type="dxa"/>
        <w:tblCellMar>
          <w:top w:w="183" w:type="dxa"/>
          <w:left w:w="0" w:type="dxa"/>
          <w:bottom w:w="92" w:type="dxa"/>
          <w:right w:w="93" w:type="dxa"/>
        </w:tblCellMar>
        <w:tblLook w:val="04A0" w:firstRow="1" w:lastRow="0" w:firstColumn="1" w:lastColumn="0" w:noHBand="0" w:noVBand="1"/>
      </w:tblPr>
      <w:tblGrid>
        <w:gridCol w:w="2340"/>
        <w:gridCol w:w="2340"/>
        <w:gridCol w:w="1999"/>
        <w:gridCol w:w="341"/>
        <w:gridCol w:w="2340"/>
      </w:tblGrid>
      <w:tr w:rsidR="009E0CB6" w14:paraId="769DD8F4" w14:textId="77777777">
        <w:trPr>
          <w:trHeight w:val="600"/>
        </w:trPr>
        <w:tc>
          <w:tcPr>
            <w:tcW w:w="2340" w:type="dxa"/>
            <w:vMerge w:val="restart"/>
            <w:tcBorders>
              <w:top w:val="single" w:sz="8" w:space="0" w:color="000000"/>
              <w:left w:val="single" w:sz="8" w:space="0" w:color="000000"/>
              <w:bottom w:val="single" w:sz="8" w:space="0" w:color="000000"/>
              <w:right w:val="single" w:sz="8" w:space="0" w:color="000000"/>
            </w:tcBorders>
            <w:vAlign w:val="bottom"/>
          </w:tcPr>
          <w:p w14:paraId="0477CEC5" w14:textId="77777777" w:rsidR="009E0CB6" w:rsidRDefault="00E33FC8">
            <w:pPr>
              <w:spacing w:after="0" w:line="259" w:lineRule="auto"/>
              <w:ind w:left="73" w:firstLine="0"/>
              <w:jc w:val="center"/>
            </w:pPr>
            <w:r>
              <w:rPr>
                <w:b/>
              </w:rPr>
              <w:lastRenderedPageBreak/>
              <w:t>Accuracy</w:t>
            </w:r>
          </w:p>
        </w:tc>
        <w:tc>
          <w:tcPr>
            <w:tcW w:w="2340" w:type="dxa"/>
            <w:vMerge w:val="restart"/>
            <w:tcBorders>
              <w:top w:val="single" w:sz="8" w:space="0" w:color="000000"/>
              <w:left w:val="single" w:sz="8" w:space="0" w:color="000000"/>
              <w:bottom w:val="single" w:sz="8" w:space="0" w:color="000000"/>
              <w:right w:val="single" w:sz="8" w:space="0" w:color="000000"/>
            </w:tcBorders>
          </w:tcPr>
          <w:p w14:paraId="034405E8" w14:textId="77777777" w:rsidR="009E0CB6" w:rsidRDefault="009E0CB6">
            <w:pPr>
              <w:spacing w:after="160" w:line="259" w:lineRule="auto"/>
              <w:ind w:left="0" w:firstLine="0"/>
              <w:jc w:val="left"/>
            </w:pPr>
          </w:p>
        </w:tc>
        <w:tc>
          <w:tcPr>
            <w:tcW w:w="1999" w:type="dxa"/>
            <w:tcBorders>
              <w:top w:val="single" w:sz="8" w:space="0" w:color="000000"/>
              <w:left w:val="single" w:sz="8" w:space="0" w:color="000000"/>
              <w:bottom w:val="single" w:sz="8" w:space="0" w:color="000000"/>
              <w:right w:val="nil"/>
            </w:tcBorders>
          </w:tcPr>
          <w:p w14:paraId="63A33A72" w14:textId="77777777" w:rsidR="009E0CB6" w:rsidRDefault="009E0CB6">
            <w:pPr>
              <w:spacing w:after="160" w:line="259" w:lineRule="auto"/>
              <w:ind w:left="0" w:firstLine="0"/>
              <w:jc w:val="left"/>
            </w:pPr>
          </w:p>
        </w:tc>
        <w:tc>
          <w:tcPr>
            <w:tcW w:w="341" w:type="dxa"/>
            <w:tcBorders>
              <w:top w:val="single" w:sz="8" w:space="0" w:color="000000"/>
              <w:left w:val="nil"/>
              <w:bottom w:val="single" w:sz="8" w:space="0" w:color="000000"/>
              <w:right w:val="nil"/>
            </w:tcBorders>
          </w:tcPr>
          <w:p w14:paraId="080604DB" w14:textId="77777777" w:rsidR="009E0CB6" w:rsidRDefault="00E33FC8">
            <w:pPr>
              <w:spacing w:after="0" w:line="259" w:lineRule="auto"/>
              <w:ind w:left="0" w:firstLine="0"/>
            </w:pPr>
            <w:r>
              <w:rPr>
                <w:b/>
              </w:rPr>
              <w:t>Cl</w:t>
            </w:r>
          </w:p>
        </w:tc>
        <w:tc>
          <w:tcPr>
            <w:tcW w:w="2340" w:type="dxa"/>
            <w:tcBorders>
              <w:top w:val="single" w:sz="8" w:space="0" w:color="000000"/>
              <w:left w:val="nil"/>
              <w:bottom w:val="single" w:sz="8" w:space="0" w:color="000000"/>
              <w:right w:val="single" w:sz="8" w:space="0" w:color="000000"/>
            </w:tcBorders>
          </w:tcPr>
          <w:p w14:paraId="69F4FD14" w14:textId="77777777" w:rsidR="009E0CB6" w:rsidRDefault="00E33FC8">
            <w:pPr>
              <w:spacing w:after="0" w:line="259" w:lineRule="auto"/>
              <w:ind w:left="-93" w:firstLine="0"/>
              <w:jc w:val="left"/>
            </w:pPr>
            <w:r>
              <w:rPr>
                <w:b/>
              </w:rPr>
              <w:t>ass</w:t>
            </w:r>
          </w:p>
        </w:tc>
      </w:tr>
      <w:tr w:rsidR="009E0CB6" w14:paraId="7551B35C" w14:textId="77777777">
        <w:trPr>
          <w:trHeight w:val="620"/>
        </w:trPr>
        <w:tc>
          <w:tcPr>
            <w:tcW w:w="0" w:type="auto"/>
            <w:vMerge/>
            <w:tcBorders>
              <w:top w:val="nil"/>
              <w:left w:val="single" w:sz="8" w:space="0" w:color="000000"/>
              <w:bottom w:val="single" w:sz="8" w:space="0" w:color="000000"/>
              <w:right w:val="single" w:sz="8" w:space="0" w:color="000000"/>
            </w:tcBorders>
          </w:tcPr>
          <w:p w14:paraId="2099100A" w14:textId="77777777" w:rsidR="009E0CB6" w:rsidRDefault="009E0CB6">
            <w:pPr>
              <w:spacing w:after="160" w:line="259" w:lineRule="auto"/>
              <w:ind w:left="0" w:firstLine="0"/>
              <w:jc w:val="left"/>
            </w:pPr>
          </w:p>
        </w:tc>
        <w:tc>
          <w:tcPr>
            <w:tcW w:w="0" w:type="auto"/>
            <w:vMerge/>
            <w:tcBorders>
              <w:top w:val="nil"/>
              <w:left w:val="single" w:sz="8" w:space="0" w:color="000000"/>
              <w:bottom w:val="single" w:sz="8" w:space="0" w:color="000000"/>
              <w:right w:val="single" w:sz="8" w:space="0" w:color="000000"/>
            </w:tcBorders>
          </w:tcPr>
          <w:p w14:paraId="2B090BCD" w14:textId="77777777" w:rsidR="009E0CB6" w:rsidRDefault="009E0CB6">
            <w:pPr>
              <w:spacing w:after="160" w:line="259" w:lineRule="auto"/>
              <w:ind w:left="0" w:firstLine="0"/>
              <w:jc w:val="left"/>
            </w:pPr>
          </w:p>
        </w:tc>
        <w:tc>
          <w:tcPr>
            <w:tcW w:w="1999" w:type="dxa"/>
            <w:tcBorders>
              <w:top w:val="single" w:sz="8" w:space="0" w:color="000000"/>
              <w:left w:val="single" w:sz="8" w:space="0" w:color="000000"/>
              <w:bottom w:val="single" w:sz="8" w:space="0" w:color="000000"/>
              <w:right w:val="nil"/>
            </w:tcBorders>
            <w:vAlign w:val="bottom"/>
          </w:tcPr>
          <w:p w14:paraId="15168BD8" w14:textId="77777777" w:rsidR="009E0CB6" w:rsidRDefault="00E33FC8">
            <w:pPr>
              <w:spacing w:after="0" w:line="259" w:lineRule="auto"/>
              <w:ind w:left="413" w:firstLine="0"/>
              <w:jc w:val="center"/>
            </w:pPr>
            <w:r>
              <w:rPr>
                <w:b/>
              </w:rPr>
              <w:t>0</w:t>
            </w:r>
          </w:p>
        </w:tc>
        <w:tc>
          <w:tcPr>
            <w:tcW w:w="341" w:type="dxa"/>
            <w:tcBorders>
              <w:top w:val="single" w:sz="8" w:space="0" w:color="000000"/>
              <w:left w:val="nil"/>
              <w:bottom w:val="single" w:sz="8" w:space="0" w:color="000000"/>
              <w:right w:val="single" w:sz="8" w:space="0" w:color="000000"/>
            </w:tcBorders>
          </w:tcPr>
          <w:p w14:paraId="1CFFA52D" w14:textId="77777777" w:rsidR="009E0CB6" w:rsidRDefault="009E0CB6">
            <w:pPr>
              <w:spacing w:after="160" w:line="259" w:lineRule="auto"/>
              <w:ind w:left="0" w:firstLine="0"/>
              <w:jc w:val="left"/>
            </w:pPr>
          </w:p>
        </w:tc>
        <w:tc>
          <w:tcPr>
            <w:tcW w:w="2340" w:type="dxa"/>
            <w:tcBorders>
              <w:top w:val="single" w:sz="8" w:space="0" w:color="000000"/>
              <w:left w:val="single" w:sz="8" w:space="0" w:color="000000"/>
              <w:bottom w:val="single" w:sz="8" w:space="0" w:color="000000"/>
              <w:right w:val="single" w:sz="8" w:space="0" w:color="000000"/>
            </w:tcBorders>
            <w:vAlign w:val="bottom"/>
          </w:tcPr>
          <w:p w14:paraId="167082AC" w14:textId="77777777" w:rsidR="009E0CB6" w:rsidRDefault="00E33FC8">
            <w:pPr>
              <w:spacing w:after="0" w:line="259" w:lineRule="auto"/>
              <w:ind w:left="73" w:firstLine="0"/>
              <w:jc w:val="center"/>
            </w:pPr>
            <w:r>
              <w:rPr>
                <w:b/>
              </w:rPr>
              <w:t>1</w:t>
            </w:r>
          </w:p>
        </w:tc>
      </w:tr>
      <w:tr w:rsidR="009E0CB6" w14:paraId="3E6F28C6" w14:textId="77777777">
        <w:trPr>
          <w:trHeight w:val="620"/>
        </w:trPr>
        <w:tc>
          <w:tcPr>
            <w:tcW w:w="2340" w:type="dxa"/>
            <w:vMerge w:val="restart"/>
            <w:tcBorders>
              <w:top w:val="single" w:sz="8" w:space="0" w:color="000000"/>
              <w:left w:val="single" w:sz="8" w:space="0" w:color="000000"/>
              <w:bottom w:val="single" w:sz="8" w:space="0" w:color="000000"/>
              <w:right w:val="single" w:sz="8" w:space="0" w:color="000000"/>
            </w:tcBorders>
            <w:vAlign w:val="bottom"/>
          </w:tcPr>
          <w:p w14:paraId="5A5AB713" w14:textId="77777777" w:rsidR="009E0CB6" w:rsidRDefault="00E33FC8">
            <w:pPr>
              <w:spacing w:after="0" w:line="259" w:lineRule="auto"/>
              <w:ind w:left="73" w:firstLine="0"/>
              <w:jc w:val="center"/>
            </w:pPr>
            <w:r>
              <w:t>0.61757</w:t>
            </w:r>
          </w:p>
        </w:tc>
        <w:tc>
          <w:tcPr>
            <w:tcW w:w="2340" w:type="dxa"/>
            <w:tcBorders>
              <w:top w:val="single" w:sz="8" w:space="0" w:color="000000"/>
              <w:left w:val="single" w:sz="8" w:space="0" w:color="000000"/>
              <w:bottom w:val="single" w:sz="8" w:space="0" w:color="000000"/>
              <w:right w:val="single" w:sz="8" w:space="0" w:color="000000"/>
            </w:tcBorders>
            <w:vAlign w:val="center"/>
          </w:tcPr>
          <w:p w14:paraId="652E280B" w14:textId="77777777" w:rsidR="009E0CB6" w:rsidRDefault="00E33FC8">
            <w:pPr>
              <w:spacing w:after="0" w:line="259" w:lineRule="auto"/>
              <w:ind w:left="73" w:firstLine="0"/>
              <w:jc w:val="center"/>
            </w:pPr>
            <w:r>
              <w:rPr>
                <w:b/>
              </w:rPr>
              <w:t>Precision</w:t>
            </w:r>
          </w:p>
        </w:tc>
        <w:tc>
          <w:tcPr>
            <w:tcW w:w="1999" w:type="dxa"/>
            <w:tcBorders>
              <w:top w:val="single" w:sz="8" w:space="0" w:color="000000"/>
              <w:left w:val="single" w:sz="8" w:space="0" w:color="000000"/>
              <w:bottom w:val="single" w:sz="8" w:space="0" w:color="000000"/>
              <w:right w:val="nil"/>
            </w:tcBorders>
            <w:vAlign w:val="center"/>
          </w:tcPr>
          <w:p w14:paraId="36C32D86" w14:textId="77777777" w:rsidR="009E0CB6" w:rsidRDefault="00E33FC8">
            <w:pPr>
              <w:spacing w:after="0" w:line="259" w:lineRule="auto"/>
              <w:ind w:left="633" w:firstLine="0"/>
              <w:jc w:val="left"/>
            </w:pPr>
            <w:r>
              <w:t>0.58714</w:t>
            </w:r>
          </w:p>
        </w:tc>
        <w:tc>
          <w:tcPr>
            <w:tcW w:w="341" w:type="dxa"/>
            <w:tcBorders>
              <w:top w:val="single" w:sz="8" w:space="0" w:color="000000"/>
              <w:left w:val="nil"/>
              <w:bottom w:val="single" w:sz="8" w:space="0" w:color="000000"/>
              <w:right w:val="single" w:sz="8" w:space="0" w:color="000000"/>
            </w:tcBorders>
          </w:tcPr>
          <w:p w14:paraId="78B64D5C" w14:textId="77777777" w:rsidR="009E0CB6" w:rsidRDefault="009E0CB6">
            <w:pPr>
              <w:spacing w:after="160" w:line="259" w:lineRule="auto"/>
              <w:ind w:left="0" w:firstLine="0"/>
              <w:jc w:val="left"/>
            </w:pPr>
          </w:p>
        </w:tc>
        <w:tc>
          <w:tcPr>
            <w:tcW w:w="2340" w:type="dxa"/>
            <w:tcBorders>
              <w:top w:val="single" w:sz="8" w:space="0" w:color="000000"/>
              <w:left w:val="single" w:sz="8" w:space="0" w:color="000000"/>
              <w:bottom w:val="single" w:sz="8" w:space="0" w:color="000000"/>
              <w:right w:val="single" w:sz="8" w:space="0" w:color="000000"/>
            </w:tcBorders>
            <w:vAlign w:val="center"/>
          </w:tcPr>
          <w:p w14:paraId="04C2C0E8" w14:textId="77777777" w:rsidR="009E0CB6" w:rsidRDefault="00E33FC8">
            <w:pPr>
              <w:spacing w:after="0" w:line="259" w:lineRule="auto"/>
              <w:ind w:left="73" w:firstLine="0"/>
              <w:jc w:val="center"/>
            </w:pPr>
            <w:r>
              <w:t>0.72108</w:t>
            </w:r>
          </w:p>
        </w:tc>
      </w:tr>
      <w:tr w:rsidR="009E0CB6" w14:paraId="0993DB2C" w14:textId="77777777">
        <w:trPr>
          <w:trHeight w:val="620"/>
        </w:trPr>
        <w:tc>
          <w:tcPr>
            <w:tcW w:w="0" w:type="auto"/>
            <w:vMerge/>
            <w:tcBorders>
              <w:top w:val="nil"/>
              <w:left w:val="single" w:sz="8" w:space="0" w:color="000000"/>
              <w:bottom w:val="single" w:sz="8" w:space="0" w:color="000000"/>
              <w:right w:val="single" w:sz="8" w:space="0" w:color="000000"/>
            </w:tcBorders>
          </w:tcPr>
          <w:p w14:paraId="497BF903" w14:textId="77777777" w:rsidR="009E0CB6" w:rsidRDefault="009E0CB6">
            <w:pPr>
              <w:spacing w:after="160" w:line="259" w:lineRule="auto"/>
              <w:ind w:left="0" w:firstLine="0"/>
              <w:jc w:val="left"/>
            </w:pPr>
          </w:p>
        </w:tc>
        <w:tc>
          <w:tcPr>
            <w:tcW w:w="2340" w:type="dxa"/>
            <w:tcBorders>
              <w:top w:val="single" w:sz="8" w:space="0" w:color="000000"/>
              <w:left w:val="single" w:sz="8" w:space="0" w:color="000000"/>
              <w:bottom w:val="single" w:sz="8" w:space="0" w:color="000000"/>
              <w:right w:val="single" w:sz="8" w:space="0" w:color="000000"/>
            </w:tcBorders>
            <w:vAlign w:val="center"/>
          </w:tcPr>
          <w:p w14:paraId="340CD410" w14:textId="77777777" w:rsidR="009E0CB6" w:rsidRDefault="00E33FC8">
            <w:pPr>
              <w:spacing w:after="0" w:line="259" w:lineRule="auto"/>
              <w:ind w:left="73" w:firstLine="0"/>
              <w:jc w:val="center"/>
            </w:pPr>
            <w:r>
              <w:rPr>
                <w:b/>
              </w:rPr>
              <w:t>Recall</w:t>
            </w:r>
          </w:p>
        </w:tc>
        <w:tc>
          <w:tcPr>
            <w:tcW w:w="1999" w:type="dxa"/>
            <w:tcBorders>
              <w:top w:val="single" w:sz="8" w:space="0" w:color="000000"/>
              <w:left w:val="single" w:sz="8" w:space="0" w:color="000000"/>
              <w:bottom w:val="single" w:sz="8" w:space="0" w:color="000000"/>
              <w:right w:val="nil"/>
            </w:tcBorders>
            <w:vAlign w:val="center"/>
          </w:tcPr>
          <w:p w14:paraId="6B3039D5" w14:textId="77777777" w:rsidR="009E0CB6" w:rsidRDefault="00E33FC8">
            <w:pPr>
              <w:spacing w:after="0" w:line="259" w:lineRule="auto"/>
              <w:ind w:left="633" w:firstLine="0"/>
              <w:jc w:val="left"/>
            </w:pPr>
            <w:r>
              <w:t>0.87746</w:t>
            </w:r>
          </w:p>
        </w:tc>
        <w:tc>
          <w:tcPr>
            <w:tcW w:w="341" w:type="dxa"/>
            <w:tcBorders>
              <w:top w:val="single" w:sz="8" w:space="0" w:color="000000"/>
              <w:left w:val="nil"/>
              <w:bottom w:val="single" w:sz="8" w:space="0" w:color="000000"/>
              <w:right w:val="single" w:sz="8" w:space="0" w:color="000000"/>
            </w:tcBorders>
          </w:tcPr>
          <w:p w14:paraId="3427A048" w14:textId="77777777" w:rsidR="009E0CB6" w:rsidRDefault="009E0CB6">
            <w:pPr>
              <w:spacing w:after="160" w:line="259" w:lineRule="auto"/>
              <w:ind w:left="0" w:firstLine="0"/>
              <w:jc w:val="left"/>
            </w:pPr>
          </w:p>
        </w:tc>
        <w:tc>
          <w:tcPr>
            <w:tcW w:w="2340" w:type="dxa"/>
            <w:tcBorders>
              <w:top w:val="single" w:sz="8" w:space="0" w:color="000000"/>
              <w:left w:val="single" w:sz="8" w:space="0" w:color="000000"/>
              <w:bottom w:val="single" w:sz="8" w:space="0" w:color="000000"/>
              <w:right w:val="single" w:sz="8" w:space="0" w:color="000000"/>
            </w:tcBorders>
            <w:vAlign w:val="center"/>
          </w:tcPr>
          <w:p w14:paraId="6F3CC664" w14:textId="77777777" w:rsidR="009E0CB6" w:rsidRDefault="00E33FC8">
            <w:pPr>
              <w:spacing w:after="0" w:line="259" w:lineRule="auto"/>
              <w:ind w:left="73" w:firstLine="0"/>
              <w:jc w:val="center"/>
            </w:pPr>
            <w:r>
              <w:t>0.33925</w:t>
            </w:r>
          </w:p>
        </w:tc>
      </w:tr>
    </w:tbl>
    <w:p w14:paraId="084BEFBE" w14:textId="77777777" w:rsidR="009E0CB6" w:rsidRDefault="00E33FC8">
      <w:pPr>
        <w:spacing w:after="3" w:line="259" w:lineRule="auto"/>
        <w:ind w:left="-5"/>
        <w:jc w:val="left"/>
      </w:pPr>
      <w:r>
        <w:rPr>
          <w:u w:val="single" w:color="000000"/>
        </w:rPr>
        <w:t>Batch Size 25%:</w:t>
      </w:r>
    </w:p>
    <w:tbl>
      <w:tblPr>
        <w:tblStyle w:val="TableGrid"/>
        <w:tblW w:w="9360" w:type="dxa"/>
        <w:tblInd w:w="10" w:type="dxa"/>
        <w:tblCellMar>
          <w:top w:w="181" w:type="dxa"/>
          <w:left w:w="0" w:type="dxa"/>
          <w:bottom w:w="93" w:type="dxa"/>
          <w:right w:w="93" w:type="dxa"/>
        </w:tblCellMar>
        <w:tblLook w:val="04A0" w:firstRow="1" w:lastRow="0" w:firstColumn="1" w:lastColumn="0" w:noHBand="0" w:noVBand="1"/>
      </w:tblPr>
      <w:tblGrid>
        <w:gridCol w:w="2340"/>
        <w:gridCol w:w="2340"/>
        <w:gridCol w:w="1999"/>
        <w:gridCol w:w="341"/>
        <w:gridCol w:w="2340"/>
      </w:tblGrid>
      <w:tr w:rsidR="009E0CB6" w14:paraId="2F0E80A4" w14:textId="77777777">
        <w:trPr>
          <w:trHeight w:val="600"/>
        </w:trPr>
        <w:tc>
          <w:tcPr>
            <w:tcW w:w="2340" w:type="dxa"/>
            <w:vMerge w:val="restart"/>
            <w:tcBorders>
              <w:top w:val="single" w:sz="8" w:space="0" w:color="000000"/>
              <w:left w:val="single" w:sz="8" w:space="0" w:color="000000"/>
              <w:bottom w:val="single" w:sz="8" w:space="0" w:color="000000"/>
              <w:right w:val="single" w:sz="8" w:space="0" w:color="000000"/>
            </w:tcBorders>
            <w:vAlign w:val="bottom"/>
          </w:tcPr>
          <w:p w14:paraId="64390DCF" w14:textId="77777777" w:rsidR="009E0CB6" w:rsidRDefault="00E33FC8">
            <w:pPr>
              <w:spacing w:after="0" w:line="259" w:lineRule="auto"/>
              <w:ind w:left="73" w:firstLine="0"/>
              <w:jc w:val="center"/>
            </w:pPr>
            <w:r>
              <w:rPr>
                <w:b/>
              </w:rPr>
              <w:t>Accuracy</w:t>
            </w:r>
          </w:p>
        </w:tc>
        <w:tc>
          <w:tcPr>
            <w:tcW w:w="2340" w:type="dxa"/>
            <w:vMerge w:val="restart"/>
            <w:tcBorders>
              <w:top w:val="single" w:sz="8" w:space="0" w:color="000000"/>
              <w:left w:val="single" w:sz="8" w:space="0" w:color="000000"/>
              <w:bottom w:val="single" w:sz="8" w:space="0" w:color="000000"/>
              <w:right w:val="single" w:sz="8" w:space="0" w:color="000000"/>
            </w:tcBorders>
          </w:tcPr>
          <w:p w14:paraId="7BD3AA78" w14:textId="77777777" w:rsidR="009E0CB6" w:rsidRDefault="009E0CB6">
            <w:pPr>
              <w:spacing w:after="160" w:line="259" w:lineRule="auto"/>
              <w:ind w:left="0" w:firstLine="0"/>
              <w:jc w:val="left"/>
            </w:pPr>
          </w:p>
        </w:tc>
        <w:tc>
          <w:tcPr>
            <w:tcW w:w="1999" w:type="dxa"/>
            <w:tcBorders>
              <w:top w:val="single" w:sz="8" w:space="0" w:color="000000"/>
              <w:left w:val="single" w:sz="8" w:space="0" w:color="000000"/>
              <w:bottom w:val="single" w:sz="8" w:space="0" w:color="000000"/>
              <w:right w:val="nil"/>
            </w:tcBorders>
          </w:tcPr>
          <w:p w14:paraId="023FA97F" w14:textId="77777777" w:rsidR="009E0CB6" w:rsidRDefault="009E0CB6">
            <w:pPr>
              <w:spacing w:after="160" w:line="259" w:lineRule="auto"/>
              <w:ind w:left="0" w:firstLine="0"/>
              <w:jc w:val="left"/>
            </w:pPr>
          </w:p>
        </w:tc>
        <w:tc>
          <w:tcPr>
            <w:tcW w:w="341" w:type="dxa"/>
            <w:tcBorders>
              <w:top w:val="single" w:sz="8" w:space="0" w:color="000000"/>
              <w:left w:val="nil"/>
              <w:bottom w:val="single" w:sz="8" w:space="0" w:color="000000"/>
              <w:right w:val="nil"/>
            </w:tcBorders>
          </w:tcPr>
          <w:p w14:paraId="5F560FD4" w14:textId="77777777" w:rsidR="009E0CB6" w:rsidRDefault="00E33FC8">
            <w:pPr>
              <w:spacing w:after="0" w:line="259" w:lineRule="auto"/>
              <w:ind w:left="0" w:firstLine="0"/>
            </w:pPr>
            <w:r>
              <w:rPr>
                <w:b/>
              </w:rPr>
              <w:t>Cl</w:t>
            </w:r>
          </w:p>
        </w:tc>
        <w:tc>
          <w:tcPr>
            <w:tcW w:w="2340" w:type="dxa"/>
            <w:tcBorders>
              <w:top w:val="single" w:sz="8" w:space="0" w:color="000000"/>
              <w:left w:val="nil"/>
              <w:bottom w:val="single" w:sz="8" w:space="0" w:color="000000"/>
              <w:right w:val="single" w:sz="8" w:space="0" w:color="000000"/>
            </w:tcBorders>
          </w:tcPr>
          <w:p w14:paraId="03AA15AF" w14:textId="77777777" w:rsidR="009E0CB6" w:rsidRDefault="00E33FC8">
            <w:pPr>
              <w:spacing w:after="0" w:line="259" w:lineRule="auto"/>
              <w:ind w:left="-93" w:firstLine="0"/>
              <w:jc w:val="left"/>
            </w:pPr>
            <w:r>
              <w:rPr>
                <w:b/>
              </w:rPr>
              <w:t>ass</w:t>
            </w:r>
          </w:p>
        </w:tc>
      </w:tr>
      <w:tr w:rsidR="009E0CB6" w14:paraId="30E832DF" w14:textId="77777777">
        <w:trPr>
          <w:trHeight w:val="620"/>
        </w:trPr>
        <w:tc>
          <w:tcPr>
            <w:tcW w:w="0" w:type="auto"/>
            <w:vMerge/>
            <w:tcBorders>
              <w:top w:val="nil"/>
              <w:left w:val="single" w:sz="8" w:space="0" w:color="000000"/>
              <w:bottom w:val="single" w:sz="8" w:space="0" w:color="000000"/>
              <w:right w:val="single" w:sz="8" w:space="0" w:color="000000"/>
            </w:tcBorders>
          </w:tcPr>
          <w:p w14:paraId="5A69D18B" w14:textId="77777777" w:rsidR="009E0CB6" w:rsidRDefault="009E0CB6">
            <w:pPr>
              <w:spacing w:after="160" w:line="259" w:lineRule="auto"/>
              <w:ind w:left="0" w:firstLine="0"/>
              <w:jc w:val="left"/>
            </w:pPr>
          </w:p>
        </w:tc>
        <w:tc>
          <w:tcPr>
            <w:tcW w:w="0" w:type="auto"/>
            <w:vMerge/>
            <w:tcBorders>
              <w:top w:val="nil"/>
              <w:left w:val="single" w:sz="8" w:space="0" w:color="000000"/>
              <w:bottom w:val="single" w:sz="8" w:space="0" w:color="000000"/>
              <w:right w:val="single" w:sz="8" w:space="0" w:color="000000"/>
            </w:tcBorders>
          </w:tcPr>
          <w:p w14:paraId="2898A3A7" w14:textId="77777777" w:rsidR="009E0CB6" w:rsidRDefault="009E0CB6">
            <w:pPr>
              <w:spacing w:after="160" w:line="259" w:lineRule="auto"/>
              <w:ind w:left="0" w:firstLine="0"/>
              <w:jc w:val="left"/>
            </w:pPr>
          </w:p>
        </w:tc>
        <w:tc>
          <w:tcPr>
            <w:tcW w:w="1999" w:type="dxa"/>
            <w:tcBorders>
              <w:top w:val="single" w:sz="8" w:space="0" w:color="000000"/>
              <w:left w:val="single" w:sz="8" w:space="0" w:color="000000"/>
              <w:bottom w:val="single" w:sz="8" w:space="0" w:color="000000"/>
              <w:right w:val="nil"/>
            </w:tcBorders>
          </w:tcPr>
          <w:p w14:paraId="02CB1590" w14:textId="77777777" w:rsidR="009E0CB6" w:rsidRDefault="00E33FC8">
            <w:pPr>
              <w:spacing w:after="0" w:line="259" w:lineRule="auto"/>
              <w:ind w:left="413" w:firstLine="0"/>
              <w:jc w:val="center"/>
            </w:pPr>
            <w:r>
              <w:rPr>
                <w:b/>
              </w:rPr>
              <w:t>0</w:t>
            </w:r>
          </w:p>
        </w:tc>
        <w:tc>
          <w:tcPr>
            <w:tcW w:w="341" w:type="dxa"/>
            <w:tcBorders>
              <w:top w:val="single" w:sz="8" w:space="0" w:color="000000"/>
              <w:left w:val="nil"/>
              <w:bottom w:val="single" w:sz="8" w:space="0" w:color="000000"/>
              <w:right w:val="single" w:sz="8" w:space="0" w:color="000000"/>
            </w:tcBorders>
          </w:tcPr>
          <w:p w14:paraId="4406EB43" w14:textId="77777777" w:rsidR="009E0CB6" w:rsidRDefault="009E0CB6">
            <w:pPr>
              <w:spacing w:after="160" w:line="259" w:lineRule="auto"/>
              <w:ind w:left="0" w:firstLine="0"/>
              <w:jc w:val="left"/>
            </w:pPr>
          </w:p>
        </w:tc>
        <w:tc>
          <w:tcPr>
            <w:tcW w:w="2340" w:type="dxa"/>
            <w:tcBorders>
              <w:top w:val="single" w:sz="8" w:space="0" w:color="000000"/>
              <w:left w:val="single" w:sz="8" w:space="0" w:color="000000"/>
              <w:bottom w:val="single" w:sz="8" w:space="0" w:color="000000"/>
              <w:right w:val="single" w:sz="8" w:space="0" w:color="000000"/>
            </w:tcBorders>
          </w:tcPr>
          <w:p w14:paraId="587C3ACA" w14:textId="77777777" w:rsidR="009E0CB6" w:rsidRDefault="00E33FC8">
            <w:pPr>
              <w:spacing w:after="0" w:line="259" w:lineRule="auto"/>
              <w:ind w:left="73" w:firstLine="0"/>
              <w:jc w:val="center"/>
            </w:pPr>
            <w:r>
              <w:rPr>
                <w:b/>
              </w:rPr>
              <w:t>1</w:t>
            </w:r>
          </w:p>
        </w:tc>
      </w:tr>
      <w:tr w:rsidR="009E0CB6" w14:paraId="09707DFF" w14:textId="77777777">
        <w:trPr>
          <w:trHeight w:val="620"/>
        </w:trPr>
        <w:tc>
          <w:tcPr>
            <w:tcW w:w="2340" w:type="dxa"/>
            <w:vMerge w:val="restart"/>
            <w:tcBorders>
              <w:top w:val="single" w:sz="8" w:space="0" w:color="000000"/>
              <w:left w:val="single" w:sz="8" w:space="0" w:color="000000"/>
              <w:bottom w:val="single" w:sz="8" w:space="0" w:color="000000"/>
              <w:right w:val="single" w:sz="8" w:space="0" w:color="000000"/>
            </w:tcBorders>
            <w:vAlign w:val="bottom"/>
          </w:tcPr>
          <w:p w14:paraId="56F46688" w14:textId="77777777" w:rsidR="009E0CB6" w:rsidRDefault="00E33FC8">
            <w:pPr>
              <w:spacing w:after="0" w:line="259" w:lineRule="auto"/>
              <w:ind w:left="73" w:firstLine="0"/>
              <w:jc w:val="center"/>
            </w:pPr>
            <w:r>
              <w:t>0.61836</w:t>
            </w:r>
          </w:p>
        </w:tc>
        <w:tc>
          <w:tcPr>
            <w:tcW w:w="2340" w:type="dxa"/>
            <w:tcBorders>
              <w:top w:val="single" w:sz="8" w:space="0" w:color="000000"/>
              <w:left w:val="single" w:sz="8" w:space="0" w:color="000000"/>
              <w:bottom w:val="single" w:sz="8" w:space="0" w:color="000000"/>
              <w:right w:val="single" w:sz="8" w:space="0" w:color="000000"/>
            </w:tcBorders>
            <w:vAlign w:val="center"/>
          </w:tcPr>
          <w:p w14:paraId="790E6138" w14:textId="77777777" w:rsidR="009E0CB6" w:rsidRDefault="00E33FC8">
            <w:pPr>
              <w:spacing w:after="0" w:line="259" w:lineRule="auto"/>
              <w:ind w:left="73" w:firstLine="0"/>
              <w:jc w:val="center"/>
            </w:pPr>
            <w:r>
              <w:rPr>
                <w:b/>
              </w:rPr>
              <w:t>Precision</w:t>
            </w:r>
          </w:p>
        </w:tc>
        <w:tc>
          <w:tcPr>
            <w:tcW w:w="1999" w:type="dxa"/>
            <w:tcBorders>
              <w:top w:val="single" w:sz="8" w:space="0" w:color="000000"/>
              <w:left w:val="single" w:sz="8" w:space="0" w:color="000000"/>
              <w:bottom w:val="single" w:sz="8" w:space="0" w:color="000000"/>
              <w:right w:val="nil"/>
            </w:tcBorders>
            <w:vAlign w:val="center"/>
          </w:tcPr>
          <w:p w14:paraId="37B49E2D" w14:textId="77777777" w:rsidR="009E0CB6" w:rsidRDefault="00E33FC8">
            <w:pPr>
              <w:spacing w:after="0" w:line="259" w:lineRule="auto"/>
              <w:ind w:left="633" w:firstLine="0"/>
              <w:jc w:val="left"/>
            </w:pPr>
            <w:r>
              <w:t>0.58710</w:t>
            </w:r>
          </w:p>
        </w:tc>
        <w:tc>
          <w:tcPr>
            <w:tcW w:w="341" w:type="dxa"/>
            <w:tcBorders>
              <w:top w:val="single" w:sz="8" w:space="0" w:color="000000"/>
              <w:left w:val="nil"/>
              <w:bottom w:val="single" w:sz="8" w:space="0" w:color="000000"/>
              <w:right w:val="single" w:sz="8" w:space="0" w:color="000000"/>
            </w:tcBorders>
          </w:tcPr>
          <w:p w14:paraId="2724EF81" w14:textId="77777777" w:rsidR="009E0CB6" w:rsidRDefault="009E0CB6">
            <w:pPr>
              <w:spacing w:after="160" w:line="259" w:lineRule="auto"/>
              <w:ind w:left="0" w:firstLine="0"/>
              <w:jc w:val="left"/>
            </w:pPr>
          </w:p>
        </w:tc>
        <w:tc>
          <w:tcPr>
            <w:tcW w:w="2340" w:type="dxa"/>
            <w:tcBorders>
              <w:top w:val="single" w:sz="8" w:space="0" w:color="000000"/>
              <w:left w:val="single" w:sz="8" w:space="0" w:color="000000"/>
              <w:bottom w:val="single" w:sz="8" w:space="0" w:color="000000"/>
              <w:right w:val="single" w:sz="8" w:space="0" w:color="000000"/>
            </w:tcBorders>
            <w:vAlign w:val="center"/>
          </w:tcPr>
          <w:p w14:paraId="4F04E275" w14:textId="77777777" w:rsidR="009E0CB6" w:rsidRDefault="00E33FC8">
            <w:pPr>
              <w:spacing w:after="0" w:line="259" w:lineRule="auto"/>
              <w:ind w:left="73" w:firstLine="0"/>
              <w:jc w:val="center"/>
            </w:pPr>
            <w:r>
              <w:t>0.72487</w:t>
            </w:r>
          </w:p>
        </w:tc>
      </w:tr>
      <w:tr w:rsidR="009E0CB6" w14:paraId="4A57303D" w14:textId="77777777">
        <w:trPr>
          <w:trHeight w:val="620"/>
        </w:trPr>
        <w:tc>
          <w:tcPr>
            <w:tcW w:w="0" w:type="auto"/>
            <w:vMerge/>
            <w:tcBorders>
              <w:top w:val="nil"/>
              <w:left w:val="single" w:sz="8" w:space="0" w:color="000000"/>
              <w:bottom w:val="single" w:sz="8" w:space="0" w:color="000000"/>
              <w:right w:val="single" w:sz="8" w:space="0" w:color="000000"/>
            </w:tcBorders>
          </w:tcPr>
          <w:p w14:paraId="3B9E4ACC" w14:textId="77777777" w:rsidR="009E0CB6" w:rsidRDefault="009E0CB6">
            <w:pPr>
              <w:spacing w:after="160" w:line="259" w:lineRule="auto"/>
              <w:ind w:left="0" w:firstLine="0"/>
              <w:jc w:val="left"/>
            </w:pPr>
          </w:p>
        </w:tc>
        <w:tc>
          <w:tcPr>
            <w:tcW w:w="2340" w:type="dxa"/>
            <w:tcBorders>
              <w:top w:val="single" w:sz="8" w:space="0" w:color="000000"/>
              <w:left w:val="single" w:sz="8" w:space="0" w:color="000000"/>
              <w:bottom w:val="single" w:sz="8" w:space="0" w:color="000000"/>
              <w:right w:val="single" w:sz="8" w:space="0" w:color="000000"/>
            </w:tcBorders>
            <w:vAlign w:val="center"/>
          </w:tcPr>
          <w:p w14:paraId="42A83F90" w14:textId="77777777" w:rsidR="009E0CB6" w:rsidRDefault="00E33FC8">
            <w:pPr>
              <w:spacing w:after="0" w:line="259" w:lineRule="auto"/>
              <w:ind w:left="73" w:firstLine="0"/>
              <w:jc w:val="center"/>
            </w:pPr>
            <w:r>
              <w:rPr>
                <w:b/>
              </w:rPr>
              <w:t>Recall</w:t>
            </w:r>
          </w:p>
        </w:tc>
        <w:tc>
          <w:tcPr>
            <w:tcW w:w="1999" w:type="dxa"/>
            <w:tcBorders>
              <w:top w:val="single" w:sz="8" w:space="0" w:color="000000"/>
              <w:left w:val="single" w:sz="8" w:space="0" w:color="000000"/>
              <w:bottom w:val="single" w:sz="8" w:space="0" w:color="000000"/>
              <w:right w:val="nil"/>
            </w:tcBorders>
            <w:vAlign w:val="center"/>
          </w:tcPr>
          <w:p w14:paraId="4B9B4DC8" w14:textId="77777777" w:rsidR="009E0CB6" w:rsidRDefault="00E33FC8">
            <w:pPr>
              <w:spacing w:after="0" w:line="259" w:lineRule="auto"/>
              <w:ind w:left="633" w:firstLine="0"/>
              <w:jc w:val="left"/>
            </w:pPr>
            <w:r>
              <w:t>0.87909</w:t>
            </w:r>
          </w:p>
        </w:tc>
        <w:tc>
          <w:tcPr>
            <w:tcW w:w="341" w:type="dxa"/>
            <w:tcBorders>
              <w:top w:val="single" w:sz="8" w:space="0" w:color="000000"/>
              <w:left w:val="nil"/>
              <w:bottom w:val="single" w:sz="8" w:space="0" w:color="000000"/>
              <w:right w:val="single" w:sz="8" w:space="0" w:color="000000"/>
            </w:tcBorders>
          </w:tcPr>
          <w:p w14:paraId="2003BCA9" w14:textId="77777777" w:rsidR="009E0CB6" w:rsidRDefault="009E0CB6">
            <w:pPr>
              <w:spacing w:after="160" w:line="259" w:lineRule="auto"/>
              <w:ind w:left="0" w:firstLine="0"/>
              <w:jc w:val="left"/>
            </w:pPr>
          </w:p>
        </w:tc>
        <w:tc>
          <w:tcPr>
            <w:tcW w:w="2340" w:type="dxa"/>
            <w:tcBorders>
              <w:top w:val="single" w:sz="8" w:space="0" w:color="000000"/>
              <w:left w:val="single" w:sz="8" w:space="0" w:color="000000"/>
              <w:bottom w:val="single" w:sz="8" w:space="0" w:color="000000"/>
              <w:right w:val="single" w:sz="8" w:space="0" w:color="000000"/>
            </w:tcBorders>
            <w:vAlign w:val="center"/>
          </w:tcPr>
          <w:p w14:paraId="4A69726A" w14:textId="77777777" w:rsidR="009E0CB6" w:rsidRDefault="00E33FC8">
            <w:pPr>
              <w:spacing w:after="0" w:line="259" w:lineRule="auto"/>
              <w:ind w:left="73" w:firstLine="0"/>
              <w:jc w:val="center"/>
            </w:pPr>
            <w:r>
              <w:t>0.34004</w:t>
            </w:r>
          </w:p>
        </w:tc>
      </w:tr>
    </w:tbl>
    <w:p w14:paraId="0DE264F0" w14:textId="77777777" w:rsidR="009E0CB6" w:rsidRDefault="00E33FC8">
      <w:pPr>
        <w:spacing w:after="3" w:line="259" w:lineRule="auto"/>
        <w:ind w:left="-5"/>
        <w:jc w:val="left"/>
      </w:pPr>
      <w:r>
        <w:rPr>
          <w:u w:val="single" w:color="000000"/>
        </w:rPr>
        <w:t>Batch Size 30%:</w:t>
      </w:r>
    </w:p>
    <w:tbl>
      <w:tblPr>
        <w:tblStyle w:val="TableGrid"/>
        <w:tblW w:w="9360" w:type="dxa"/>
        <w:tblInd w:w="10" w:type="dxa"/>
        <w:tblCellMar>
          <w:top w:w="187" w:type="dxa"/>
          <w:left w:w="0" w:type="dxa"/>
          <w:bottom w:w="94" w:type="dxa"/>
          <w:right w:w="93" w:type="dxa"/>
        </w:tblCellMar>
        <w:tblLook w:val="04A0" w:firstRow="1" w:lastRow="0" w:firstColumn="1" w:lastColumn="0" w:noHBand="0" w:noVBand="1"/>
      </w:tblPr>
      <w:tblGrid>
        <w:gridCol w:w="2340"/>
        <w:gridCol w:w="2340"/>
        <w:gridCol w:w="1999"/>
        <w:gridCol w:w="341"/>
        <w:gridCol w:w="2340"/>
      </w:tblGrid>
      <w:tr w:rsidR="009E0CB6" w14:paraId="7980F38E" w14:textId="77777777">
        <w:trPr>
          <w:trHeight w:val="620"/>
        </w:trPr>
        <w:tc>
          <w:tcPr>
            <w:tcW w:w="2340" w:type="dxa"/>
            <w:vMerge w:val="restart"/>
            <w:tcBorders>
              <w:top w:val="single" w:sz="8" w:space="0" w:color="000000"/>
              <w:left w:val="single" w:sz="8" w:space="0" w:color="000000"/>
              <w:bottom w:val="single" w:sz="8" w:space="0" w:color="000000"/>
              <w:right w:val="single" w:sz="8" w:space="0" w:color="000000"/>
            </w:tcBorders>
            <w:vAlign w:val="bottom"/>
          </w:tcPr>
          <w:p w14:paraId="4146F752" w14:textId="77777777" w:rsidR="009E0CB6" w:rsidRDefault="00E33FC8">
            <w:pPr>
              <w:spacing w:after="0" w:line="259" w:lineRule="auto"/>
              <w:ind w:left="73" w:firstLine="0"/>
              <w:jc w:val="center"/>
            </w:pPr>
            <w:r>
              <w:rPr>
                <w:b/>
              </w:rPr>
              <w:t>Accuracy</w:t>
            </w:r>
          </w:p>
        </w:tc>
        <w:tc>
          <w:tcPr>
            <w:tcW w:w="2340" w:type="dxa"/>
            <w:vMerge w:val="restart"/>
            <w:tcBorders>
              <w:top w:val="single" w:sz="8" w:space="0" w:color="000000"/>
              <w:left w:val="single" w:sz="8" w:space="0" w:color="000000"/>
              <w:bottom w:val="single" w:sz="8" w:space="0" w:color="000000"/>
              <w:right w:val="single" w:sz="8" w:space="0" w:color="000000"/>
            </w:tcBorders>
          </w:tcPr>
          <w:p w14:paraId="5A8ADE1A" w14:textId="77777777" w:rsidR="009E0CB6" w:rsidRDefault="009E0CB6">
            <w:pPr>
              <w:spacing w:after="160" w:line="259" w:lineRule="auto"/>
              <w:ind w:left="0" w:firstLine="0"/>
              <w:jc w:val="left"/>
            </w:pPr>
          </w:p>
        </w:tc>
        <w:tc>
          <w:tcPr>
            <w:tcW w:w="1999" w:type="dxa"/>
            <w:tcBorders>
              <w:top w:val="single" w:sz="8" w:space="0" w:color="000000"/>
              <w:left w:val="single" w:sz="8" w:space="0" w:color="000000"/>
              <w:bottom w:val="single" w:sz="8" w:space="0" w:color="000000"/>
              <w:right w:val="nil"/>
            </w:tcBorders>
          </w:tcPr>
          <w:p w14:paraId="1C777911" w14:textId="77777777" w:rsidR="009E0CB6" w:rsidRDefault="009E0CB6">
            <w:pPr>
              <w:spacing w:after="160" w:line="259" w:lineRule="auto"/>
              <w:ind w:left="0" w:firstLine="0"/>
              <w:jc w:val="left"/>
            </w:pPr>
          </w:p>
        </w:tc>
        <w:tc>
          <w:tcPr>
            <w:tcW w:w="341" w:type="dxa"/>
            <w:tcBorders>
              <w:top w:val="single" w:sz="8" w:space="0" w:color="000000"/>
              <w:left w:val="nil"/>
              <w:bottom w:val="single" w:sz="8" w:space="0" w:color="000000"/>
              <w:right w:val="nil"/>
            </w:tcBorders>
            <w:vAlign w:val="bottom"/>
          </w:tcPr>
          <w:p w14:paraId="2E6C510D" w14:textId="77777777" w:rsidR="009E0CB6" w:rsidRDefault="00E33FC8">
            <w:pPr>
              <w:spacing w:after="0" w:line="259" w:lineRule="auto"/>
              <w:ind w:left="0" w:firstLine="0"/>
            </w:pPr>
            <w:r>
              <w:rPr>
                <w:b/>
              </w:rPr>
              <w:t>Cl</w:t>
            </w:r>
          </w:p>
        </w:tc>
        <w:tc>
          <w:tcPr>
            <w:tcW w:w="2340" w:type="dxa"/>
            <w:tcBorders>
              <w:top w:val="single" w:sz="8" w:space="0" w:color="000000"/>
              <w:left w:val="nil"/>
              <w:bottom w:val="single" w:sz="8" w:space="0" w:color="000000"/>
              <w:right w:val="single" w:sz="8" w:space="0" w:color="000000"/>
            </w:tcBorders>
            <w:vAlign w:val="bottom"/>
          </w:tcPr>
          <w:p w14:paraId="0C6E2B54" w14:textId="77777777" w:rsidR="009E0CB6" w:rsidRDefault="00E33FC8">
            <w:pPr>
              <w:spacing w:after="0" w:line="259" w:lineRule="auto"/>
              <w:ind w:left="-93" w:firstLine="0"/>
              <w:jc w:val="left"/>
            </w:pPr>
            <w:r>
              <w:rPr>
                <w:b/>
              </w:rPr>
              <w:t>ass</w:t>
            </w:r>
          </w:p>
        </w:tc>
      </w:tr>
      <w:tr w:rsidR="009E0CB6" w14:paraId="6849A9FA" w14:textId="77777777">
        <w:trPr>
          <w:trHeight w:val="620"/>
        </w:trPr>
        <w:tc>
          <w:tcPr>
            <w:tcW w:w="0" w:type="auto"/>
            <w:vMerge/>
            <w:tcBorders>
              <w:top w:val="nil"/>
              <w:left w:val="single" w:sz="8" w:space="0" w:color="000000"/>
              <w:bottom w:val="single" w:sz="8" w:space="0" w:color="000000"/>
              <w:right w:val="single" w:sz="8" w:space="0" w:color="000000"/>
            </w:tcBorders>
          </w:tcPr>
          <w:p w14:paraId="630C77B5" w14:textId="77777777" w:rsidR="009E0CB6" w:rsidRDefault="009E0CB6">
            <w:pPr>
              <w:spacing w:after="160" w:line="259" w:lineRule="auto"/>
              <w:ind w:left="0" w:firstLine="0"/>
              <w:jc w:val="left"/>
            </w:pPr>
          </w:p>
        </w:tc>
        <w:tc>
          <w:tcPr>
            <w:tcW w:w="0" w:type="auto"/>
            <w:vMerge/>
            <w:tcBorders>
              <w:top w:val="nil"/>
              <w:left w:val="single" w:sz="8" w:space="0" w:color="000000"/>
              <w:bottom w:val="single" w:sz="8" w:space="0" w:color="000000"/>
              <w:right w:val="single" w:sz="8" w:space="0" w:color="000000"/>
            </w:tcBorders>
          </w:tcPr>
          <w:p w14:paraId="705954F6" w14:textId="77777777" w:rsidR="009E0CB6" w:rsidRDefault="009E0CB6">
            <w:pPr>
              <w:spacing w:after="160" w:line="259" w:lineRule="auto"/>
              <w:ind w:left="0" w:firstLine="0"/>
              <w:jc w:val="left"/>
            </w:pPr>
          </w:p>
        </w:tc>
        <w:tc>
          <w:tcPr>
            <w:tcW w:w="1999" w:type="dxa"/>
            <w:tcBorders>
              <w:top w:val="single" w:sz="8" w:space="0" w:color="000000"/>
              <w:left w:val="single" w:sz="8" w:space="0" w:color="000000"/>
              <w:bottom w:val="single" w:sz="8" w:space="0" w:color="000000"/>
              <w:right w:val="nil"/>
            </w:tcBorders>
          </w:tcPr>
          <w:p w14:paraId="2E1D4506" w14:textId="77777777" w:rsidR="009E0CB6" w:rsidRDefault="00E33FC8">
            <w:pPr>
              <w:spacing w:after="0" w:line="259" w:lineRule="auto"/>
              <w:ind w:left="413" w:firstLine="0"/>
              <w:jc w:val="center"/>
            </w:pPr>
            <w:r>
              <w:rPr>
                <w:b/>
              </w:rPr>
              <w:t>0</w:t>
            </w:r>
          </w:p>
        </w:tc>
        <w:tc>
          <w:tcPr>
            <w:tcW w:w="341" w:type="dxa"/>
            <w:tcBorders>
              <w:top w:val="single" w:sz="8" w:space="0" w:color="000000"/>
              <w:left w:val="nil"/>
              <w:bottom w:val="single" w:sz="8" w:space="0" w:color="000000"/>
              <w:right w:val="single" w:sz="8" w:space="0" w:color="000000"/>
            </w:tcBorders>
          </w:tcPr>
          <w:p w14:paraId="33EDC123" w14:textId="77777777" w:rsidR="009E0CB6" w:rsidRDefault="009E0CB6">
            <w:pPr>
              <w:spacing w:after="160" w:line="259" w:lineRule="auto"/>
              <w:ind w:left="0" w:firstLine="0"/>
              <w:jc w:val="left"/>
            </w:pPr>
          </w:p>
        </w:tc>
        <w:tc>
          <w:tcPr>
            <w:tcW w:w="2340" w:type="dxa"/>
            <w:tcBorders>
              <w:top w:val="single" w:sz="8" w:space="0" w:color="000000"/>
              <w:left w:val="single" w:sz="8" w:space="0" w:color="000000"/>
              <w:bottom w:val="single" w:sz="8" w:space="0" w:color="000000"/>
              <w:right w:val="single" w:sz="8" w:space="0" w:color="000000"/>
            </w:tcBorders>
          </w:tcPr>
          <w:p w14:paraId="431719E8" w14:textId="77777777" w:rsidR="009E0CB6" w:rsidRDefault="00E33FC8">
            <w:pPr>
              <w:spacing w:after="0" w:line="259" w:lineRule="auto"/>
              <w:ind w:left="73" w:firstLine="0"/>
              <w:jc w:val="center"/>
            </w:pPr>
            <w:r>
              <w:rPr>
                <w:b/>
              </w:rPr>
              <w:t>1</w:t>
            </w:r>
          </w:p>
        </w:tc>
      </w:tr>
      <w:tr w:rsidR="009E0CB6" w14:paraId="5B18335F" w14:textId="77777777">
        <w:trPr>
          <w:trHeight w:val="620"/>
        </w:trPr>
        <w:tc>
          <w:tcPr>
            <w:tcW w:w="2340" w:type="dxa"/>
            <w:vMerge w:val="restart"/>
            <w:tcBorders>
              <w:top w:val="single" w:sz="8" w:space="0" w:color="000000"/>
              <w:left w:val="single" w:sz="8" w:space="0" w:color="000000"/>
              <w:bottom w:val="single" w:sz="8" w:space="0" w:color="000000"/>
              <w:right w:val="single" w:sz="8" w:space="0" w:color="000000"/>
            </w:tcBorders>
            <w:vAlign w:val="bottom"/>
          </w:tcPr>
          <w:p w14:paraId="6D0ACDB5" w14:textId="77777777" w:rsidR="009E0CB6" w:rsidRDefault="00E33FC8">
            <w:pPr>
              <w:spacing w:after="0" w:line="259" w:lineRule="auto"/>
              <w:ind w:left="73" w:firstLine="0"/>
              <w:jc w:val="center"/>
            </w:pPr>
            <w:r>
              <w:t>0.61603</w:t>
            </w:r>
          </w:p>
        </w:tc>
        <w:tc>
          <w:tcPr>
            <w:tcW w:w="2340" w:type="dxa"/>
            <w:tcBorders>
              <w:top w:val="single" w:sz="8" w:space="0" w:color="000000"/>
              <w:left w:val="single" w:sz="8" w:space="0" w:color="000000"/>
              <w:bottom w:val="single" w:sz="8" w:space="0" w:color="000000"/>
              <w:right w:val="single" w:sz="8" w:space="0" w:color="000000"/>
            </w:tcBorders>
            <w:vAlign w:val="center"/>
          </w:tcPr>
          <w:p w14:paraId="52829C8D" w14:textId="77777777" w:rsidR="009E0CB6" w:rsidRDefault="00E33FC8">
            <w:pPr>
              <w:spacing w:after="0" w:line="259" w:lineRule="auto"/>
              <w:ind w:left="73" w:firstLine="0"/>
              <w:jc w:val="center"/>
            </w:pPr>
            <w:r>
              <w:rPr>
                <w:b/>
              </w:rPr>
              <w:t>Precision</w:t>
            </w:r>
          </w:p>
        </w:tc>
        <w:tc>
          <w:tcPr>
            <w:tcW w:w="1999" w:type="dxa"/>
            <w:tcBorders>
              <w:top w:val="single" w:sz="8" w:space="0" w:color="000000"/>
              <w:left w:val="single" w:sz="8" w:space="0" w:color="000000"/>
              <w:bottom w:val="single" w:sz="8" w:space="0" w:color="000000"/>
              <w:right w:val="nil"/>
            </w:tcBorders>
            <w:vAlign w:val="center"/>
          </w:tcPr>
          <w:p w14:paraId="77BCBA8A" w14:textId="77777777" w:rsidR="009E0CB6" w:rsidRDefault="00E33FC8">
            <w:pPr>
              <w:spacing w:after="0" w:line="259" w:lineRule="auto"/>
              <w:ind w:left="633" w:firstLine="0"/>
              <w:jc w:val="left"/>
            </w:pPr>
            <w:r>
              <w:t>0.58535</w:t>
            </w:r>
          </w:p>
        </w:tc>
        <w:tc>
          <w:tcPr>
            <w:tcW w:w="341" w:type="dxa"/>
            <w:tcBorders>
              <w:top w:val="single" w:sz="8" w:space="0" w:color="000000"/>
              <w:left w:val="nil"/>
              <w:bottom w:val="single" w:sz="8" w:space="0" w:color="000000"/>
              <w:right w:val="single" w:sz="8" w:space="0" w:color="000000"/>
            </w:tcBorders>
          </w:tcPr>
          <w:p w14:paraId="1E4D40DD" w14:textId="77777777" w:rsidR="009E0CB6" w:rsidRDefault="009E0CB6">
            <w:pPr>
              <w:spacing w:after="160" w:line="259" w:lineRule="auto"/>
              <w:ind w:left="0" w:firstLine="0"/>
              <w:jc w:val="left"/>
            </w:pPr>
          </w:p>
        </w:tc>
        <w:tc>
          <w:tcPr>
            <w:tcW w:w="2340" w:type="dxa"/>
            <w:tcBorders>
              <w:top w:val="single" w:sz="8" w:space="0" w:color="000000"/>
              <w:left w:val="single" w:sz="8" w:space="0" w:color="000000"/>
              <w:bottom w:val="single" w:sz="8" w:space="0" w:color="000000"/>
              <w:right w:val="single" w:sz="8" w:space="0" w:color="000000"/>
            </w:tcBorders>
            <w:vAlign w:val="center"/>
          </w:tcPr>
          <w:p w14:paraId="14BE1429" w14:textId="77777777" w:rsidR="009E0CB6" w:rsidRDefault="00E33FC8">
            <w:pPr>
              <w:spacing w:after="0" w:line="259" w:lineRule="auto"/>
              <w:ind w:left="73" w:firstLine="0"/>
              <w:jc w:val="center"/>
            </w:pPr>
            <w:r>
              <w:t>0.72025</w:t>
            </w:r>
          </w:p>
        </w:tc>
      </w:tr>
      <w:tr w:rsidR="009E0CB6" w14:paraId="21BED6D6" w14:textId="77777777">
        <w:trPr>
          <w:trHeight w:val="620"/>
        </w:trPr>
        <w:tc>
          <w:tcPr>
            <w:tcW w:w="0" w:type="auto"/>
            <w:vMerge/>
            <w:tcBorders>
              <w:top w:val="nil"/>
              <w:left w:val="single" w:sz="8" w:space="0" w:color="000000"/>
              <w:bottom w:val="single" w:sz="8" w:space="0" w:color="000000"/>
              <w:right w:val="single" w:sz="8" w:space="0" w:color="000000"/>
            </w:tcBorders>
          </w:tcPr>
          <w:p w14:paraId="4A77B27B" w14:textId="77777777" w:rsidR="009E0CB6" w:rsidRDefault="009E0CB6">
            <w:pPr>
              <w:spacing w:after="160" w:line="259" w:lineRule="auto"/>
              <w:ind w:left="0" w:firstLine="0"/>
              <w:jc w:val="left"/>
            </w:pPr>
          </w:p>
        </w:tc>
        <w:tc>
          <w:tcPr>
            <w:tcW w:w="2340" w:type="dxa"/>
            <w:tcBorders>
              <w:top w:val="single" w:sz="8" w:space="0" w:color="000000"/>
              <w:left w:val="single" w:sz="8" w:space="0" w:color="000000"/>
              <w:bottom w:val="single" w:sz="8" w:space="0" w:color="000000"/>
              <w:right w:val="single" w:sz="8" w:space="0" w:color="000000"/>
            </w:tcBorders>
            <w:vAlign w:val="center"/>
          </w:tcPr>
          <w:p w14:paraId="6D06F2E5" w14:textId="77777777" w:rsidR="009E0CB6" w:rsidRDefault="00E33FC8">
            <w:pPr>
              <w:spacing w:after="0" w:line="259" w:lineRule="auto"/>
              <w:ind w:left="73" w:firstLine="0"/>
              <w:jc w:val="center"/>
            </w:pPr>
            <w:r>
              <w:rPr>
                <w:b/>
              </w:rPr>
              <w:t>Recall</w:t>
            </w:r>
          </w:p>
        </w:tc>
        <w:tc>
          <w:tcPr>
            <w:tcW w:w="1999" w:type="dxa"/>
            <w:tcBorders>
              <w:top w:val="single" w:sz="8" w:space="0" w:color="000000"/>
              <w:left w:val="single" w:sz="8" w:space="0" w:color="000000"/>
              <w:bottom w:val="single" w:sz="8" w:space="0" w:color="000000"/>
              <w:right w:val="nil"/>
            </w:tcBorders>
            <w:vAlign w:val="center"/>
          </w:tcPr>
          <w:p w14:paraId="3EA12FB5" w14:textId="77777777" w:rsidR="009E0CB6" w:rsidRDefault="00E33FC8">
            <w:pPr>
              <w:spacing w:after="0" w:line="259" w:lineRule="auto"/>
              <w:ind w:left="633" w:firstLine="0"/>
              <w:jc w:val="left"/>
            </w:pPr>
            <w:r>
              <w:t>0.87669</w:t>
            </w:r>
          </w:p>
        </w:tc>
        <w:tc>
          <w:tcPr>
            <w:tcW w:w="341" w:type="dxa"/>
            <w:tcBorders>
              <w:top w:val="single" w:sz="8" w:space="0" w:color="000000"/>
              <w:left w:val="nil"/>
              <w:bottom w:val="single" w:sz="8" w:space="0" w:color="000000"/>
              <w:right w:val="single" w:sz="8" w:space="0" w:color="000000"/>
            </w:tcBorders>
          </w:tcPr>
          <w:p w14:paraId="48AFF79D" w14:textId="77777777" w:rsidR="009E0CB6" w:rsidRDefault="009E0CB6">
            <w:pPr>
              <w:spacing w:after="160" w:line="259" w:lineRule="auto"/>
              <w:ind w:left="0" w:firstLine="0"/>
              <w:jc w:val="left"/>
            </w:pPr>
          </w:p>
        </w:tc>
        <w:tc>
          <w:tcPr>
            <w:tcW w:w="2340" w:type="dxa"/>
            <w:tcBorders>
              <w:top w:val="single" w:sz="8" w:space="0" w:color="000000"/>
              <w:left w:val="single" w:sz="8" w:space="0" w:color="000000"/>
              <w:bottom w:val="single" w:sz="8" w:space="0" w:color="000000"/>
              <w:right w:val="single" w:sz="8" w:space="0" w:color="000000"/>
            </w:tcBorders>
            <w:vAlign w:val="center"/>
          </w:tcPr>
          <w:p w14:paraId="21BB191B" w14:textId="77777777" w:rsidR="009E0CB6" w:rsidRDefault="00E33FC8">
            <w:pPr>
              <w:spacing w:after="0" w:line="259" w:lineRule="auto"/>
              <w:ind w:left="73" w:firstLine="0"/>
              <w:jc w:val="center"/>
            </w:pPr>
            <w:r>
              <w:t>0.33827</w:t>
            </w:r>
          </w:p>
        </w:tc>
      </w:tr>
    </w:tbl>
    <w:p w14:paraId="314481CC" w14:textId="77777777" w:rsidR="009E0CB6" w:rsidRDefault="00E33FC8">
      <w:pPr>
        <w:spacing w:after="3" w:line="259" w:lineRule="auto"/>
        <w:ind w:left="-5"/>
        <w:jc w:val="left"/>
      </w:pPr>
      <w:r>
        <w:rPr>
          <w:u w:val="single" w:color="000000"/>
        </w:rPr>
        <w:t>Batch Size 35%:</w:t>
      </w:r>
    </w:p>
    <w:tbl>
      <w:tblPr>
        <w:tblStyle w:val="TableGrid"/>
        <w:tblW w:w="9360" w:type="dxa"/>
        <w:tblInd w:w="10" w:type="dxa"/>
        <w:tblCellMar>
          <w:top w:w="182" w:type="dxa"/>
          <w:left w:w="0" w:type="dxa"/>
          <w:bottom w:w="92" w:type="dxa"/>
          <w:right w:w="93" w:type="dxa"/>
        </w:tblCellMar>
        <w:tblLook w:val="04A0" w:firstRow="1" w:lastRow="0" w:firstColumn="1" w:lastColumn="0" w:noHBand="0" w:noVBand="1"/>
      </w:tblPr>
      <w:tblGrid>
        <w:gridCol w:w="2340"/>
        <w:gridCol w:w="2340"/>
        <w:gridCol w:w="1999"/>
        <w:gridCol w:w="341"/>
        <w:gridCol w:w="2340"/>
      </w:tblGrid>
      <w:tr w:rsidR="009E0CB6" w14:paraId="4FAF15C7" w14:textId="77777777">
        <w:trPr>
          <w:trHeight w:val="620"/>
        </w:trPr>
        <w:tc>
          <w:tcPr>
            <w:tcW w:w="2340" w:type="dxa"/>
            <w:vMerge w:val="restart"/>
            <w:tcBorders>
              <w:top w:val="single" w:sz="8" w:space="0" w:color="000000"/>
              <w:left w:val="single" w:sz="8" w:space="0" w:color="000000"/>
              <w:bottom w:val="single" w:sz="8" w:space="0" w:color="000000"/>
              <w:right w:val="single" w:sz="8" w:space="0" w:color="000000"/>
            </w:tcBorders>
            <w:vAlign w:val="bottom"/>
          </w:tcPr>
          <w:p w14:paraId="2C342F79" w14:textId="77777777" w:rsidR="009E0CB6" w:rsidRDefault="00E33FC8">
            <w:pPr>
              <w:spacing w:after="0" w:line="259" w:lineRule="auto"/>
              <w:ind w:left="73" w:firstLine="0"/>
              <w:jc w:val="center"/>
            </w:pPr>
            <w:r>
              <w:rPr>
                <w:b/>
              </w:rPr>
              <w:t>Accuracy</w:t>
            </w:r>
          </w:p>
        </w:tc>
        <w:tc>
          <w:tcPr>
            <w:tcW w:w="2340" w:type="dxa"/>
            <w:vMerge w:val="restart"/>
            <w:tcBorders>
              <w:top w:val="single" w:sz="8" w:space="0" w:color="000000"/>
              <w:left w:val="single" w:sz="8" w:space="0" w:color="000000"/>
              <w:bottom w:val="single" w:sz="8" w:space="0" w:color="000000"/>
              <w:right w:val="single" w:sz="8" w:space="0" w:color="000000"/>
            </w:tcBorders>
          </w:tcPr>
          <w:p w14:paraId="690E0FEB" w14:textId="77777777" w:rsidR="009E0CB6" w:rsidRDefault="009E0CB6">
            <w:pPr>
              <w:spacing w:after="160" w:line="259" w:lineRule="auto"/>
              <w:ind w:left="0" w:firstLine="0"/>
              <w:jc w:val="left"/>
            </w:pPr>
          </w:p>
        </w:tc>
        <w:tc>
          <w:tcPr>
            <w:tcW w:w="1999" w:type="dxa"/>
            <w:tcBorders>
              <w:top w:val="single" w:sz="8" w:space="0" w:color="000000"/>
              <w:left w:val="single" w:sz="8" w:space="0" w:color="000000"/>
              <w:bottom w:val="single" w:sz="8" w:space="0" w:color="000000"/>
              <w:right w:val="nil"/>
            </w:tcBorders>
          </w:tcPr>
          <w:p w14:paraId="5B8597D7" w14:textId="77777777" w:rsidR="009E0CB6" w:rsidRDefault="009E0CB6">
            <w:pPr>
              <w:spacing w:after="160" w:line="259" w:lineRule="auto"/>
              <w:ind w:left="0" w:firstLine="0"/>
              <w:jc w:val="left"/>
            </w:pPr>
          </w:p>
        </w:tc>
        <w:tc>
          <w:tcPr>
            <w:tcW w:w="341" w:type="dxa"/>
            <w:tcBorders>
              <w:top w:val="single" w:sz="8" w:space="0" w:color="000000"/>
              <w:left w:val="nil"/>
              <w:bottom w:val="single" w:sz="8" w:space="0" w:color="000000"/>
              <w:right w:val="nil"/>
            </w:tcBorders>
            <w:vAlign w:val="center"/>
          </w:tcPr>
          <w:p w14:paraId="2F1EFB68" w14:textId="77777777" w:rsidR="009E0CB6" w:rsidRDefault="00E33FC8">
            <w:pPr>
              <w:spacing w:after="0" w:line="259" w:lineRule="auto"/>
              <w:ind w:left="0" w:firstLine="0"/>
            </w:pPr>
            <w:r>
              <w:rPr>
                <w:b/>
              </w:rPr>
              <w:t>Cl</w:t>
            </w:r>
          </w:p>
        </w:tc>
        <w:tc>
          <w:tcPr>
            <w:tcW w:w="2340" w:type="dxa"/>
            <w:tcBorders>
              <w:top w:val="single" w:sz="8" w:space="0" w:color="000000"/>
              <w:left w:val="nil"/>
              <w:bottom w:val="single" w:sz="8" w:space="0" w:color="000000"/>
              <w:right w:val="single" w:sz="8" w:space="0" w:color="000000"/>
            </w:tcBorders>
            <w:vAlign w:val="center"/>
          </w:tcPr>
          <w:p w14:paraId="529F98A0" w14:textId="77777777" w:rsidR="009E0CB6" w:rsidRDefault="00E33FC8">
            <w:pPr>
              <w:spacing w:after="0" w:line="259" w:lineRule="auto"/>
              <w:ind w:left="-93" w:firstLine="0"/>
              <w:jc w:val="left"/>
            </w:pPr>
            <w:r>
              <w:rPr>
                <w:b/>
              </w:rPr>
              <w:t>ass</w:t>
            </w:r>
          </w:p>
        </w:tc>
      </w:tr>
      <w:tr w:rsidR="009E0CB6" w14:paraId="3495379A" w14:textId="77777777">
        <w:trPr>
          <w:trHeight w:val="620"/>
        </w:trPr>
        <w:tc>
          <w:tcPr>
            <w:tcW w:w="0" w:type="auto"/>
            <w:vMerge/>
            <w:tcBorders>
              <w:top w:val="nil"/>
              <w:left w:val="single" w:sz="8" w:space="0" w:color="000000"/>
              <w:bottom w:val="single" w:sz="8" w:space="0" w:color="000000"/>
              <w:right w:val="single" w:sz="8" w:space="0" w:color="000000"/>
            </w:tcBorders>
          </w:tcPr>
          <w:p w14:paraId="0AE36377" w14:textId="77777777" w:rsidR="009E0CB6" w:rsidRDefault="009E0CB6">
            <w:pPr>
              <w:spacing w:after="160" w:line="259" w:lineRule="auto"/>
              <w:ind w:left="0" w:firstLine="0"/>
              <w:jc w:val="left"/>
            </w:pPr>
          </w:p>
        </w:tc>
        <w:tc>
          <w:tcPr>
            <w:tcW w:w="0" w:type="auto"/>
            <w:vMerge/>
            <w:tcBorders>
              <w:top w:val="nil"/>
              <w:left w:val="single" w:sz="8" w:space="0" w:color="000000"/>
              <w:bottom w:val="single" w:sz="8" w:space="0" w:color="000000"/>
              <w:right w:val="single" w:sz="8" w:space="0" w:color="000000"/>
            </w:tcBorders>
          </w:tcPr>
          <w:p w14:paraId="506B7C7C" w14:textId="77777777" w:rsidR="009E0CB6" w:rsidRDefault="009E0CB6">
            <w:pPr>
              <w:spacing w:after="160" w:line="259" w:lineRule="auto"/>
              <w:ind w:left="0" w:firstLine="0"/>
              <w:jc w:val="left"/>
            </w:pPr>
          </w:p>
        </w:tc>
        <w:tc>
          <w:tcPr>
            <w:tcW w:w="1999" w:type="dxa"/>
            <w:tcBorders>
              <w:top w:val="single" w:sz="8" w:space="0" w:color="000000"/>
              <w:left w:val="single" w:sz="8" w:space="0" w:color="000000"/>
              <w:bottom w:val="single" w:sz="8" w:space="0" w:color="000000"/>
              <w:right w:val="nil"/>
            </w:tcBorders>
            <w:vAlign w:val="center"/>
          </w:tcPr>
          <w:p w14:paraId="469379FD" w14:textId="77777777" w:rsidR="009E0CB6" w:rsidRDefault="00E33FC8">
            <w:pPr>
              <w:spacing w:after="0" w:line="259" w:lineRule="auto"/>
              <w:ind w:left="413" w:firstLine="0"/>
              <w:jc w:val="center"/>
            </w:pPr>
            <w:r>
              <w:rPr>
                <w:b/>
              </w:rPr>
              <w:t>0</w:t>
            </w:r>
          </w:p>
        </w:tc>
        <w:tc>
          <w:tcPr>
            <w:tcW w:w="341" w:type="dxa"/>
            <w:tcBorders>
              <w:top w:val="single" w:sz="8" w:space="0" w:color="000000"/>
              <w:left w:val="nil"/>
              <w:bottom w:val="single" w:sz="8" w:space="0" w:color="000000"/>
              <w:right w:val="single" w:sz="8" w:space="0" w:color="000000"/>
            </w:tcBorders>
          </w:tcPr>
          <w:p w14:paraId="22BBA9B1" w14:textId="77777777" w:rsidR="009E0CB6" w:rsidRDefault="009E0CB6">
            <w:pPr>
              <w:spacing w:after="160" w:line="259" w:lineRule="auto"/>
              <w:ind w:left="0" w:firstLine="0"/>
              <w:jc w:val="left"/>
            </w:pPr>
          </w:p>
        </w:tc>
        <w:tc>
          <w:tcPr>
            <w:tcW w:w="2340" w:type="dxa"/>
            <w:tcBorders>
              <w:top w:val="single" w:sz="8" w:space="0" w:color="000000"/>
              <w:left w:val="single" w:sz="8" w:space="0" w:color="000000"/>
              <w:bottom w:val="single" w:sz="8" w:space="0" w:color="000000"/>
              <w:right w:val="single" w:sz="8" w:space="0" w:color="000000"/>
            </w:tcBorders>
            <w:vAlign w:val="center"/>
          </w:tcPr>
          <w:p w14:paraId="1469A96B" w14:textId="77777777" w:rsidR="009E0CB6" w:rsidRDefault="00E33FC8">
            <w:pPr>
              <w:spacing w:after="0" w:line="259" w:lineRule="auto"/>
              <w:ind w:left="73" w:firstLine="0"/>
              <w:jc w:val="center"/>
            </w:pPr>
            <w:r>
              <w:rPr>
                <w:b/>
              </w:rPr>
              <w:t>1</w:t>
            </w:r>
          </w:p>
        </w:tc>
      </w:tr>
      <w:tr w:rsidR="009E0CB6" w14:paraId="03CB87E4" w14:textId="77777777">
        <w:trPr>
          <w:trHeight w:val="600"/>
        </w:trPr>
        <w:tc>
          <w:tcPr>
            <w:tcW w:w="2340" w:type="dxa"/>
            <w:vMerge w:val="restart"/>
            <w:tcBorders>
              <w:top w:val="single" w:sz="8" w:space="0" w:color="000000"/>
              <w:left w:val="single" w:sz="8" w:space="0" w:color="000000"/>
              <w:bottom w:val="single" w:sz="8" w:space="0" w:color="000000"/>
              <w:right w:val="single" w:sz="8" w:space="0" w:color="000000"/>
            </w:tcBorders>
            <w:vAlign w:val="bottom"/>
          </w:tcPr>
          <w:p w14:paraId="5B82DE98" w14:textId="77777777" w:rsidR="009E0CB6" w:rsidRDefault="00E33FC8">
            <w:pPr>
              <w:spacing w:after="0" w:line="259" w:lineRule="auto"/>
              <w:ind w:left="73" w:firstLine="0"/>
              <w:jc w:val="center"/>
            </w:pPr>
            <w:r>
              <w:t>0.61562</w:t>
            </w:r>
          </w:p>
        </w:tc>
        <w:tc>
          <w:tcPr>
            <w:tcW w:w="2340" w:type="dxa"/>
            <w:tcBorders>
              <w:top w:val="single" w:sz="8" w:space="0" w:color="000000"/>
              <w:left w:val="single" w:sz="8" w:space="0" w:color="000000"/>
              <w:bottom w:val="single" w:sz="8" w:space="0" w:color="000000"/>
              <w:right w:val="single" w:sz="8" w:space="0" w:color="000000"/>
            </w:tcBorders>
          </w:tcPr>
          <w:p w14:paraId="46A24A48" w14:textId="77777777" w:rsidR="009E0CB6" w:rsidRDefault="00E33FC8">
            <w:pPr>
              <w:spacing w:after="0" w:line="259" w:lineRule="auto"/>
              <w:ind w:left="73" w:firstLine="0"/>
              <w:jc w:val="center"/>
            </w:pPr>
            <w:r>
              <w:rPr>
                <w:b/>
              </w:rPr>
              <w:t>Precision</w:t>
            </w:r>
          </w:p>
        </w:tc>
        <w:tc>
          <w:tcPr>
            <w:tcW w:w="1999" w:type="dxa"/>
            <w:tcBorders>
              <w:top w:val="single" w:sz="8" w:space="0" w:color="000000"/>
              <w:left w:val="single" w:sz="8" w:space="0" w:color="000000"/>
              <w:bottom w:val="single" w:sz="8" w:space="0" w:color="000000"/>
              <w:right w:val="nil"/>
            </w:tcBorders>
          </w:tcPr>
          <w:p w14:paraId="5B08768F" w14:textId="77777777" w:rsidR="009E0CB6" w:rsidRDefault="00E33FC8">
            <w:pPr>
              <w:spacing w:after="0" w:line="259" w:lineRule="auto"/>
              <w:ind w:left="633" w:firstLine="0"/>
              <w:jc w:val="left"/>
            </w:pPr>
            <w:r>
              <w:t>0.58411</w:t>
            </w:r>
          </w:p>
        </w:tc>
        <w:tc>
          <w:tcPr>
            <w:tcW w:w="341" w:type="dxa"/>
            <w:tcBorders>
              <w:top w:val="single" w:sz="8" w:space="0" w:color="000000"/>
              <w:left w:val="nil"/>
              <w:bottom w:val="single" w:sz="8" w:space="0" w:color="000000"/>
              <w:right w:val="single" w:sz="8" w:space="0" w:color="000000"/>
            </w:tcBorders>
          </w:tcPr>
          <w:p w14:paraId="6EB933F2" w14:textId="77777777" w:rsidR="009E0CB6" w:rsidRDefault="009E0CB6">
            <w:pPr>
              <w:spacing w:after="160" w:line="259" w:lineRule="auto"/>
              <w:ind w:left="0" w:firstLine="0"/>
              <w:jc w:val="left"/>
            </w:pPr>
          </w:p>
        </w:tc>
        <w:tc>
          <w:tcPr>
            <w:tcW w:w="2340" w:type="dxa"/>
            <w:tcBorders>
              <w:top w:val="single" w:sz="8" w:space="0" w:color="000000"/>
              <w:left w:val="single" w:sz="8" w:space="0" w:color="000000"/>
              <w:bottom w:val="single" w:sz="8" w:space="0" w:color="000000"/>
              <w:right w:val="single" w:sz="8" w:space="0" w:color="000000"/>
            </w:tcBorders>
          </w:tcPr>
          <w:p w14:paraId="520ACF9C" w14:textId="77777777" w:rsidR="009E0CB6" w:rsidRDefault="00E33FC8">
            <w:pPr>
              <w:spacing w:after="0" w:line="259" w:lineRule="auto"/>
              <w:ind w:left="73" w:firstLine="0"/>
              <w:jc w:val="center"/>
            </w:pPr>
            <w:r>
              <w:t>0.72207</w:t>
            </w:r>
          </w:p>
        </w:tc>
      </w:tr>
      <w:tr w:rsidR="009E0CB6" w14:paraId="59426068" w14:textId="77777777">
        <w:trPr>
          <w:trHeight w:val="620"/>
        </w:trPr>
        <w:tc>
          <w:tcPr>
            <w:tcW w:w="0" w:type="auto"/>
            <w:vMerge/>
            <w:tcBorders>
              <w:top w:val="nil"/>
              <w:left w:val="single" w:sz="8" w:space="0" w:color="000000"/>
              <w:bottom w:val="single" w:sz="8" w:space="0" w:color="000000"/>
              <w:right w:val="single" w:sz="8" w:space="0" w:color="000000"/>
            </w:tcBorders>
          </w:tcPr>
          <w:p w14:paraId="3228DEBD" w14:textId="77777777" w:rsidR="009E0CB6" w:rsidRDefault="009E0CB6">
            <w:pPr>
              <w:spacing w:after="160" w:line="259" w:lineRule="auto"/>
              <w:ind w:left="0" w:firstLine="0"/>
              <w:jc w:val="left"/>
            </w:pPr>
          </w:p>
        </w:tc>
        <w:tc>
          <w:tcPr>
            <w:tcW w:w="2340" w:type="dxa"/>
            <w:tcBorders>
              <w:top w:val="single" w:sz="8" w:space="0" w:color="000000"/>
              <w:left w:val="single" w:sz="8" w:space="0" w:color="000000"/>
              <w:bottom w:val="single" w:sz="8" w:space="0" w:color="000000"/>
              <w:right w:val="single" w:sz="8" w:space="0" w:color="000000"/>
            </w:tcBorders>
            <w:vAlign w:val="bottom"/>
          </w:tcPr>
          <w:p w14:paraId="64F5D93E" w14:textId="77777777" w:rsidR="009E0CB6" w:rsidRDefault="00E33FC8">
            <w:pPr>
              <w:spacing w:after="0" w:line="259" w:lineRule="auto"/>
              <w:ind w:left="73" w:firstLine="0"/>
              <w:jc w:val="center"/>
            </w:pPr>
            <w:r>
              <w:rPr>
                <w:b/>
              </w:rPr>
              <w:t>Recall</w:t>
            </w:r>
          </w:p>
        </w:tc>
        <w:tc>
          <w:tcPr>
            <w:tcW w:w="1999" w:type="dxa"/>
            <w:tcBorders>
              <w:top w:val="single" w:sz="8" w:space="0" w:color="000000"/>
              <w:left w:val="single" w:sz="8" w:space="0" w:color="000000"/>
              <w:bottom w:val="single" w:sz="8" w:space="0" w:color="000000"/>
              <w:right w:val="nil"/>
            </w:tcBorders>
            <w:vAlign w:val="bottom"/>
          </w:tcPr>
          <w:p w14:paraId="469BFE88" w14:textId="77777777" w:rsidR="009E0CB6" w:rsidRDefault="00E33FC8">
            <w:pPr>
              <w:spacing w:after="0" w:line="259" w:lineRule="auto"/>
              <w:ind w:left="633" w:firstLine="0"/>
              <w:jc w:val="left"/>
            </w:pPr>
            <w:r>
              <w:t>0.87656</w:t>
            </w:r>
          </w:p>
        </w:tc>
        <w:tc>
          <w:tcPr>
            <w:tcW w:w="341" w:type="dxa"/>
            <w:tcBorders>
              <w:top w:val="single" w:sz="8" w:space="0" w:color="000000"/>
              <w:left w:val="nil"/>
              <w:bottom w:val="single" w:sz="8" w:space="0" w:color="000000"/>
              <w:right w:val="single" w:sz="8" w:space="0" w:color="000000"/>
            </w:tcBorders>
          </w:tcPr>
          <w:p w14:paraId="69808D88" w14:textId="77777777" w:rsidR="009E0CB6" w:rsidRDefault="009E0CB6">
            <w:pPr>
              <w:spacing w:after="160" w:line="259" w:lineRule="auto"/>
              <w:ind w:left="0" w:firstLine="0"/>
              <w:jc w:val="left"/>
            </w:pPr>
          </w:p>
        </w:tc>
        <w:tc>
          <w:tcPr>
            <w:tcW w:w="2340" w:type="dxa"/>
            <w:tcBorders>
              <w:top w:val="single" w:sz="8" w:space="0" w:color="000000"/>
              <w:left w:val="single" w:sz="8" w:space="0" w:color="000000"/>
              <w:bottom w:val="single" w:sz="8" w:space="0" w:color="000000"/>
              <w:right w:val="single" w:sz="8" w:space="0" w:color="000000"/>
            </w:tcBorders>
            <w:vAlign w:val="bottom"/>
          </w:tcPr>
          <w:p w14:paraId="03C28A5A" w14:textId="77777777" w:rsidR="009E0CB6" w:rsidRDefault="00E33FC8">
            <w:pPr>
              <w:spacing w:after="0" w:line="259" w:lineRule="auto"/>
              <w:ind w:left="73" w:firstLine="0"/>
              <w:jc w:val="center"/>
            </w:pPr>
            <w:r>
              <w:t>0.33943</w:t>
            </w:r>
          </w:p>
        </w:tc>
      </w:tr>
    </w:tbl>
    <w:p w14:paraId="62795B15" w14:textId="77777777" w:rsidR="009E0CB6" w:rsidRDefault="00E33FC8">
      <w:pPr>
        <w:spacing w:after="3" w:line="259" w:lineRule="auto"/>
        <w:ind w:left="-5"/>
        <w:jc w:val="left"/>
      </w:pPr>
      <w:r>
        <w:rPr>
          <w:u w:val="single" w:color="000000"/>
        </w:rPr>
        <w:t>Batch Size 40%:</w:t>
      </w:r>
    </w:p>
    <w:tbl>
      <w:tblPr>
        <w:tblStyle w:val="TableGrid"/>
        <w:tblW w:w="9360" w:type="dxa"/>
        <w:tblInd w:w="10" w:type="dxa"/>
        <w:tblCellMar>
          <w:top w:w="181" w:type="dxa"/>
          <w:left w:w="0" w:type="dxa"/>
          <w:bottom w:w="93" w:type="dxa"/>
          <w:right w:w="93" w:type="dxa"/>
        </w:tblCellMar>
        <w:tblLook w:val="04A0" w:firstRow="1" w:lastRow="0" w:firstColumn="1" w:lastColumn="0" w:noHBand="0" w:noVBand="1"/>
      </w:tblPr>
      <w:tblGrid>
        <w:gridCol w:w="2340"/>
        <w:gridCol w:w="2340"/>
        <w:gridCol w:w="1999"/>
        <w:gridCol w:w="341"/>
        <w:gridCol w:w="2340"/>
      </w:tblGrid>
      <w:tr w:rsidR="009E0CB6" w14:paraId="7B5ED67A" w14:textId="77777777">
        <w:trPr>
          <w:trHeight w:val="620"/>
        </w:trPr>
        <w:tc>
          <w:tcPr>
            <w:tcW w:w="2340" w:type="dxa"/>
            <w:vMerge w:val="restart"/>
            <w:tcBorders>
              <w:top w:val="single" w:sz="8" w:space="0" w:color="000000"/>
              <w:left w:val="single" w:sz="8" w:space="0" w:color="000000"/>
              <w:bottom w:val="single" w:sz="8" w:space="0" w:color="000000"/>
              <w:right w:val="single" w:sz="8" w:space="0" w:color="000000"/>
            </w:tcBorders>
            <w:vAlign w:val="bottom"/>
          </w:tcPr>
          <w:p w14:paraId="64A824A5" w14:textId="77777777" w:rsidR="009E0CB6" w:rsidRDefault="00E33FC8">
            <w:pPr>
              <w:spacing w:after="0" w:line="259" w:lineRule="auto"/>
              <w:ind w:left="73" w:firstLine="0"/>
              <w:jc w:val="center"/>
            </w:pPr>
            <w:r>
              <w:rPr>
                <w:b/>
              </w:rPr>
              <w:t>Accuracy</w:t>
            </w:r>
          </w:p>
        </w:tc>
        <w:tc>
          <w:tcPr>
            <w:tcW w:w="2340" w:type="dxa"/>
            <w:vMerge w:val="restart"/>
            <w:tcBorders>
              <w:top w:val="single" w:sz="8" w:space="0" w:color="000000"/>
              <w:left w:val="single" w:sz="8" w:space="0" w:color="000000"/>
              <w:bottom w:val="single" w:sz="8" w:space="0" w:color="000000"/>
              <w:right w:val="single" w:sz="8" w:space="0" w:color="000000"/>
            </w:tcBorders>
          </w:tcPr>
          <w:p w14:paraId="2192BCFD" w14:textId="77777777" w:rsidR="009E0CB6" w:rsidRDefault="009E0CB6">
            <w:pPr>
              <w:spacing w:after="160" w:line="259" w:lineRule="auto"/>
              <w:ind w:left="0" w:firstLine="0"/>
              <w:jc w:val="left"/>
            </w:pPr>
          </w:p>
        </w:tc>
        <w:tc>
          <w:tcPr>
            <w:tcW w:w="1999" w:type="dxa"/>
            <w:tcBorders>
              <w:top w:val="single" w:sz="8" w:space="0" w:color="000000"/>
              <w:left w:val="single" w:sz="8" w:space="0" w:color="000000"/>
              <w:bottom w:val="single" w:sz="8" w:space="0" w:color="000000"/>
              <w:right w:val="nil"/>
            </w:tcBorders>
          </w:tcPr>
          <w:p w14:paraId="1568F0BB" w14:textId="77777777" w:rsidR="009E0CB6" w:rsidRDefault="009E0CB6">
            <w:pPr>
              <w:spacing w:after="160" w:line="259" w:lineRule="auto"/>
              <w:ind w:left="0" w:firstLine="0"/>
              <w:jc w:val="left"/>
            </w:pPr>
          </w:p>
        </w:tc>
        <w:tc>
          <w:tcPr>
            <w:tcW w:w="341" w:type="dxa"/>
            <w:tcBorders>
              <w:top w:val="single" w:sz="8" w:space="0" w:color="000000"/>
              <w:left w:val="nil"/>
              <w:bottom w:val="single" w:sz="8" w:space="0" w:color="000000"/>
              <w:right w:val="nil"/>
            </w:tcBorders>
            <w:vAlign w:val="center"/>
          </w:tcPr>
          <w:p w14:paraId="75E7FFF6" w14:textId="77777777" w:rsidR="009E0CB6" w:rsidRDefault="00E33FC8">
            <w:pPr>
              <w:spacing w:after="0" w:line="259" w:lineRule="auto"/>
              <w:ind w:left="0" w:firstLine="0"/>
            </w:pPr>
            <w:r>
              <w:rPr>
                <w:b/>
              </w:rPr>
              <w:t>Cl</w:t>
            </w:r>
          </w:p>
        </w:tc>
        <w:tc>
          <w:tcPr>
            <w:tcW w:w="2340" w:type="dxa"/>
            <w:tcBorders>
              <w:top w:val="single" w:sz="8" w:space="0" w:color="000000"/>
              <w:left w:val="nil"/>
              <w:bottom w:val="single" w:sz="8" w:space="0" w:color="000000"/>
              <w:right w:val="single" w:sz="8" w:space="0" w:color="000000"/>
            </w:tcBorders>
            <w:vAlign w:val="center"/>
          </w:tcPr>
          <w:p w14:paraId="60536BE3" w14:textId="77777777" w:rsidR="009E0CB6" w:rsidRDefault="00E33FC8">
            <w:pPr>
              <w:spacing w:after="0" w:line="259" w:lineRule="auto"/>
              <w:ind w:left="-93" w:firstLine="0"/>
              <w:jc w:val="left"/>
            </w:pPr>
            <w:r>
              <w:rPr>
                <w:b/>
              </w:rPr>
              <w:t>ass</w:t>
            </w:r>
          </w:p>
        </w:tc>
      </w:tr>
      <w:tr w:rsidR="009E0CB6" w14:paraId="00B63283" w14:textId="77777777">
        <w:trPr>
          <w:trHeight w:val="620"/>
        </w:trPr>
        <w:tc>
          <w:tcPr>
            <w:tcW w:w="0" w:type="auto"/>
            <w:vMerge/>
            <w:tcBorders>
              <w:top w:val="nil"/>
              <w:left w:val="single" w:sz="8" w:space="0" w:color="000000"/>
              <w:bottom w:val="single" w:sz="8" w:space="0" w:color="000000"/>
              <w:right w:val="single" w:sz="8" w:space="0" w:color="000000"/>
            </w:tcBorders>
          </w:tcPr>
          <w:p w14:paraId="0056FF8F" w14:textId="77777777" w:rsidR="009E0CB6" w:rsidRDefault="009E0CB6">
            <w:pPr>
              <w:spacing w:after="160" w:line="259" w:lineRule="auto"/>
              <w:ind w:left="0" w:firstLine="0"/>
              <w:jc w:val="left"/>
            </w:pPr>
          </w:p>
        </w:tc>
        <w:tc>
          <w:tcPr>
            <w:tcW w:w="0" w:type="auto"/>
            <w:vMerge/>
            <w:tcBorders>
              <w:top w:val="nil"/>
              <w:left w:val="single" w:sz="8" w:space="0" w:color="000000"/>
              <w:bottom w:val="single" w:sz="8" w:space="0" w:color="000000"/>
              <w:right w:val="single" w:sz="8" w:space="0" w:color="000000"/>
            </w:tcBorders>
          </w:tcPr>
          <w:p w14:paraId="2496C088" w14:textId="77777777" w:rsidR="009E0CB6" w:rsidRDefault="009E0CB6">
            <w:pPr>
              <w:spacing w:after="160" w:line="259" w:lineRule="auto"/>
              <w:ind w:left="0" w:firstLine="0"/>
              <w:jc w:val="left"/>
            </w:pPr>
          </w:p>
        </w:tc>
        <w:tc>
          <w:tcPr>
            <w:tcW w:w="1999" w:type="dxa"/>
            <w:tcBorders>
              <w:top w:val="single" w:sz="8" w:space="0" w:color="000000"/>
              <w:left w:val="single" w:sz="8" w:space="0" w:color="000000"/>
              <w:bottom w:val="single" w:sz="8" w:space="0" w:color="000000"/>
              <w:right w:val="nil"/>
            </w:tcBorders>
            <w:vAlign w:val="center"/>
          </w:tcPr>
          <w:p w14:paraId="4664E1FF" w14:textId="77777777" w:rsidR="009E0CB6" w:rsidRDefault="00E33FC8">
            <w:pPr>
              <w:spacing w:after="0" w:line="259" w:lineRule="auto"/>
              <w:ind w:left="413" w:firstLine="0"/>
              <w:jc w:val="center"/>
            </w:pPr>
            <w:r>
              <w:rPr>
                <w:b/>
              </w:rPr>
              <w:t>0</w:t>
            </w:r>
          </w:p>
        </w:tc>
        <w:tc>
          <w:tcPr>
            <w:tcW w:w="341" w:type="dxa"/>
            <w:tcBorders>
              <w:top w:val="single" w:sz="8" w:space="0" w:color="000000"/>
              <w:left w:val="nil"/>
              <w:bottom w:val="single" w:sz="8" w:space="0" w:color="000000"/>
              <w:right w:val="single" w:sz="8" w:space="0" w:color="000000"/>
            </w:tcBorders>
          </w:tcPr>
          <w:p w14:paraId="273ECB88" w14:textId="77777777" w:rsidR="009E0CB6" w:rsidRDefault="009E0CB6">
            <w:pPr>
              <w:spacing w:after="160" w:line="259" w:lineRule="auto"/>
              <w:ind w:left="0" w:firstLine="0"/>
              <w:jc w:val="left"/>
            </w:pPr>
          </w:p>
        </w:tc>
        <w:tc>
          <w:tcPr>
            <w:tcW w:w="2340" w:type="dxa"/>
            <w:tcBorders>
              <w:top w:val="single" w:sz="8" w:space="0" w:color="000000"/>
              <w:left w:val="single" w:sz="8" w:space="0" w:color="000000"/>
              <w:bottom w:val="single" w:sz="8" w:space="0" w:color="000000"/>
              <w:right w:val="single" w:sz="8" w:space="0" w:color="000000"/>
            </w:tcBorders>
            <w:vAlign w:val="center"/>
          </w:tcPr>
          <w:p w14:paraId="2F12D65B" w14:textId="77777777" w:rsidR="009E0CB6" w:rsidRDefault="00E33FC8">
            <w:pPr>
              <w:spacing w:after="0" w:line="259" w:lineRule="auto"/>
              <w:ind w:left="73" w:firstLine="0"/>
              <w:jc w:val="center"/>
            </w:pPr>
            <w:r>
              <w:rPr>
                <w:b/>
              </w:rPr>
              <w:t>1</w:t>
            </w:r>
          </w:p>
        </w:tc>
      </w:tr>
      <w:tr w:rsidR="009E0CB6" w14:paraId="4E7F866F" w14:textId="77777777">
        <w:trPr>
          <w:trHeight w:val="600"/>
        </w:trPr>
        <w:tc>
          <w:tcPr>
            <w:tcW w:w="2340" w:type="dxa"/>
            <w:vMerge w:val="restart"/>
            <w:tcBorders>
              <w:top w:val="single" w:sz="8" w:space="0" w:color="000000"/>
              <w:left w:val="single" w:sz="8" w:space="0" w:color="000000"/>
              <w:bottom w:val="single" w:sz="8" w:space="0" w:color="000000"/>
              <w:right w:val="single" w:sz="8" w:space="0" w:color="000000"/>
            </w:tcBorders>
            <w:vAlign w:val="bottom"/>
          </w:tcPr>
          <w:p w14:paraId="68BC69B5" w14:textId="77777777" w:rsidR="009E0CB6" w:rsidRDefault="00E33FC8">
            <w:pPr>
              <w:spacing w:after="0" w:line="259" w:lineRule="auto"/>
              <w:ind w:left="73" w:firstLine="0"/>
              <w:jc w:val="center"/>
            </w:pPr>
            <w:r>
              <w:t>0.61562</w:t>
            </w:r>
          </w:p>
        </w:tc>
        <w:tc>
          <w:tcPr>
            <w:tcW w:w="2340" w:type="dxa"/>
            <w:tcBorders>
              <w:top w:val="single" w:sz="8" w:space="0" w:color="000000"/>
              <w:left w:val="single" w:sz="8" w:space="0" w:color="000000"/>
              <w:bottom w:val="single" w:sz="8" w:space="0" w:color="000000"/>
              <w:right w:val="single" w:sz="8" w:space="0" w:color="000000"/>
            </w:tcBorders>
          </w:tcPr>
          <w:p w14:paraId="1F3045B6" w14:textId="77777777" w:rsidR="009E0CB6" w:rsidRDefault="00E33FC8">
            <w:pPr>
              <w:spacing w:after="0" w:line="259" w:lineRule="auto"/>
              <w:ind w:left="73" w:firstLine="0"/>
              <w:jc w:val="center"/>
            </w:pPr>
            <w:r>
              <w:rPr>
                <w:b/>
              </w:rPr>
              <w:t>Precision</w:t>
            </w:r>
          </w:p>
        </w:tc>
        <w:tc>
          <w:tcPr>
            <w:tcW w:w="1999" w:type="dxa"/>
            <w:tcBorders>
              <w:top w:val="single" w:sz="8" w:space="0" w:color="000000"/>
              <w:left w:val="single" w:sz="8" w:space="0" w:color="000000"/>
              <w:bottom w:val="single" w:sz="8" w:space="0" w:color="000000"/>
              <w:right w:val="nil"/>
            </w:tcBorders>
          </w:tcPr>
          <w:p w14:paraId="19EF06D9" w14:textId="77777777" w:rsidR="009E0CB6" w:rsidRDefault="00E33FC8">
            <w:pPr>
              <w:spacing w:after="0" w:line="259" w:lineRule="auto"/>
              <w:ind w:left="633" w:firstLine="0"/>
              <w:jc w:val="left"/>
            </w:pPr>
            <w:r>
              <w:t>0.58318</w:t>
            </w:r>
          </w:p>
        </w:tc>
        <w:tc>
          <w:tcPr>
            <w:tcW w:w="341" w:type="dxa"/>
            <w:tcBorders>
              <w:top w:val="single" w:sz="8" w:space="0" w:color="000000"/>
              <w:left w:val="nil"/>
              <w:bottom w:val="single" w:sz="8" w:space="0" w:color="000000"/>
              <w:right w:val="single" w:sz="8" w:space="0" w:color="000000"/>
            </w:tcBorders>
          </w:tcPr>
          <w:p w14:paraId="01E6815C" w14:textId="77777777" w:rsidR="009E0CB6" w:rsidRDefault="009E0CB6">
            <w:pPr>
              <w:spacing w:after="160" w:line="259" w:lineRule="auto"/>
              <w:ind w:left="0" w:firstLine="0"/>
              <w:jc w:val="left"/>
            </w:pPr>
          </w:p>
        </w:tc>
        <w:tc>
          <w:tcPr>
            <w:tcW w:w="2340" w:type="dxa"/>
            <w:tcBorders>
              <w:top w:val="single" w:sz="8" w:space="0" w:color="000000"/>
              <w:left w:val="single" w:sz="8" w:space="0" w:color="000000"/>
              <w:bottom w:val="single" w:sz="8" w:space="0" w:color="000000"/>
              <w:right w:val="single" w:sz="8" w:space="0" w:color="000000"/>
            </w:tcBorders>
          </w:tcPr>
          <w:p w14:paraId="02FD67B0" w14:textId="77777777" w:rsidR="009E0CB6" w:rsidRDefault="00E33FC8">
            <w:pPr>
              <w:spacing w:after="0" w:line="259" w:lineRule="auto"/>
              <w:ind w:left="73" w:firstLine="0"/>
              <w:jc w:val="center"/>
            </w:pPr>
            <w:r>
              <w:t>0.72590</w:t>
            </w:r>
          </w:p>
        </w:tc>
      </w:tr>
      <w:tr w:rsidR="009E0CB6" w14:paraId="709880D6" w14:textId="77777777">
        <w:trPr>
          <w:trHeight w:val="620"/>
        </w:trPr>
        <w:tc>
          <w:tcPr>
            <w:tcW w:w="0" w:type="auto"/>
            <w:vMerge/>
            <w:tcBorders>
              <w:top w:val="nil"/>
              <w:left w:val="single" w:sz="8" w:space="0" w:color="000000"/>
              <w:bottom w:val="single" w:sz="8" w:space="0" w:color="000000"/>
              <w:right w:val="single" w:sz="8" w:space="0" w:color="000000"/>
            </w:tcBorders>
          </w:tcPr>
          <w:p w14:paraId="0D552358" w14:textId="77777777" w:rsidR="009E0CB6" w:rsidRDefault="009E0CB6">
            <w:pPr>
              <w:spacing w:after="160" w:line="259" w:lineRule="auto"/>
              <w:ind w:left="0" w:firstLine="0"/>
              <w:jc w:val="left"/>
            </w:pPr>
          </w:p>
        </w:tc>
        <w:tc>
          <w:tcPr>
            <w:tcW w:w="2340" w:type="dxa"/>
            <w:tcBorders>
              <w:top w:val="single" w:sz="8" w:space="0" w:color="000000"/>
              <w:left w:val="single" w:sz="8" w:space="0" w:color="000000"/>
              <w:bottom w:val="single" w:sz="8" w:space="0" w:color="000000"/>
              <w:right w:val="single" w:sz="8" w:space="0" w:color="000000"/>
            </w:tcBorders>
          </w:tcPr>
          <w:p w14:paraId="16399CB2" w14:textId="77777777" w:rsidR="009E0CB6" w:rsidRDefault="00E33FC8">
            <w:pPr>
              <w:spacing w:after="0" w:line="259" w:lineRule="auto"/>
              <w:ind w:left="73" w:firstLine="0"/>
              <w:jc w:val="center"/>
            </w:pPr>
            <w:r>
              <w:rPr>
                <w:b/>
              </w:rPr>
              <w:t>Recall</w:t>
            </w:r>
          </w:p>
        </w:tc>
        <w:tc>
          <w:tcPr>
            <w:tcW w:w="1999" w:type="dxa"/>
            <w:tcBorders>
              <w:top w:val="single" w:sz="8" w:space="0" w:color="000000"/>
              <w:left w:val="single" w:sz="8" w:space="0" w:color="000000"/>
              <w:bottom w:val="single" w:sz="8" w:space="0" w:color="000000"/>
              <w:right w:val="nil"/>
            </w:tcBorders>
          </w:tcPr>
          <w:p w14:paraId="3B3D1535" w14:textId="77777777" w:rsidR="009E0CB6" w:rsidRDefault="00E33FC8">
            <w:pPr>
              <w:spacing w:after="0" w:line="259" w:lineRule="auto"/>
              <w:ind w:left="633" w:firstLine="0"/>
              <w:jc w:val="left"/>
            </w:pPr>
            <w:r>
              <w:t>0.87854</w:t>
            </w:r>
          </w:p>
        </w:tc>
        <w:tc>
          <w:tcPr>
            <w:tcW w:w="341" w:type="dxa"/>
            <w:tcBorders>
              <w:top w:val="single" w:sz="8" w:space="0" w:color="000000"/>
              <w:left w:val="nil"/>
              <w:bottom w:val="single" w:sz="8" w:space="0" w:color="000000"/>
              <w:right w:val="single" w:sz="8" w:space="0" w:color="000000"/>
            </w:tcBorders>
          </w:tcPr>
          <w:p w14:paraId="3163631A" w14:textId="77777777" w:rsidR="009E0CB6" w:rsidRDefault="009E0CB6">
            <w:pPr>
              <w:spacing w:after="160" w:line="259" w:lineRule="auto"/>
              <w:ind w:left="0" w:firstLine="0"/>
              <w:jc w:val="left"/>
            </w:pPr>
          </w:p>
        </w:tc>
        <w:tc>
          <w:tcPr>
            <w:tcW w:w="2340" w:type="dxa"/>
            <w:tcBorders>
              <w:top w:val="single" w:sz="8" w:space="0" w:color="000000"/>
              <w:left w:val="single" w:sz="8" w:space="0" w:color="000000"/>
              <w:bottom w:val="single" w:sz="8" w:space="0" w:color="000000"/>
              <w:right w:val="single" w:sz="8" w:space="0" w:color="000000"/>
            </w:tcBorders>
          </w:tcPr>
          <w:p w14:paraId="4CDDB5E9" w14:textId="77777777" w:rsidR="009E0CB6" w:rsidRDefault="00E33FC8">
            <w:pPr>
              <w:spacing w:after="0" w:line="259" w:lineRule="auto"/>
              <w:ind w:left="73" w:firstLine="0"/>
              <w:jc w:val="center"/>
            </w:pPr>
            <w:r>
              <w:t>0.33874</w:t>
            </w:r>
          </w:p>
        </w:tc>
      </w:tr>
    </w:tbl>
    <w:p w14:paraId="25937FBD" w14:textId="77777777" w:rsidR="009E0CB6" w:rsidRDefault="00E33FC8">
      <w:pPr>
        <w:spacing w:after="3" w:line="259" w:lineRule="auto"/>
        <w:ind w:left="-5"/>
        <w:jc w:val="left"/>
      </w:pPr>
      <w:r>
        <w:rPr>
          <w:u w:val="single" w:color="000000"/>
        </w:rPr>
        <w:t>Confusion Matrices:</w:t>
      </w:r>
    </w:p>
    <w:p w14:paraId="26984204" w14:textId="77777777" w:rsidR="009E0CB6" w:rsidRDefault="00E33FC8">
      <w:pPr>
        <w:spacing w:after="166" w:line="259" w:lineRule="auto"/>
        <w:ind w:left="24" w:firstLine="0"/>
        <w:jc w:val="left"/>
      </w:pPr>
      <w:r>
        <w:rPr>
          <w:noProof/>
          <w:sz w:val="22"/>
        </w:rPr>
        <mc:AlternateContent>
          <mc:Choice Requires="wpg">
            <w:drawing>
              <wp:inline distT="0" distB="0" distL="0" distR="0" wp14:anchorId="54E1B8F9" wp14:editId="72820A29">
                <wp:extent cx="5262881" cy="2630424"/>
                <wp:effectExtent l="0" t="0" r="0" b="0"/>
                <wp:docPr id="13451" name="Group 13451"/>
                <wp:cNvGraphicFramePr/>
                <a:graphic xmlns:a="http://schemas.openxmlformats.org/drawingml/2006/main">
                  <a:graphicData uri="http://schemas.microsoft.com/office/word/2010/wordprocessingGroup">
                    <wpg:wgp>
                      <wpg:cNvGrpSpPr/>
                      <wpg:grpSpPr>
                        <a:xfrm>
                          <a:off x="0" y="0"/>
                          <a:ext cx="5262881" cy="2630424"/>
                          <a:chOff x="0" y="0"/>
                          <a:chExt cx="5262881" cy="2630424"/>
                        </a:xfrm>
                      </wpg:grpSpPr>
                      <pic:pic xmlns:pic="http://schemas.openxmlformats.org/drawingml/2006/picture">
                        <pic:nvPicPr>
                          <pic:cNvPr id="13434" name="Picture 13434"/>
                          <pic:cNvPicPr/>
                        </pic:nvPicPr>
                        <pic:blipFill>
                          <a:blip r:embed="rId19"/>
                          <a:stretch>
                            <a:fillRect/>
                          </a:stretch>
                        </pic:blipFill>
                        <pic:spPr>
                          <a:xfrm>
                            <a:off x="2867152" y="67056"/>
                            <a:ext cx="2395728" cy="2441448"/>
                          </a:xfrm>
                          <a:prstGeom prst="rect">
                            <a:avLst/>
                          </a:prstGeom>
                        </pic:spPr>
                      </pic:pic>
                      <pic:pic xmlns:pic="http://schemas.openxmlformats.org/drawingml/2006/picture">
                        <pic:nvPicPr>
                          <pic:cNvPr id="13435" name="Picture 13435"/>
                          <pic:cNvPicPr/>
                        </pic:nvPicPr>
                        <pic:blipFill>
                          <a:blip r:embed="rId20"/>
                          <a:stretch>
                            <a:fillRect/>
                          </a:stretch>
                        </pic:blipFill>
                        <pic:spPr>
                          <a:xfrm>
                            <a:off x="0" y="0"/>
                            <a:ext cx="2319528" cy="2630424"/>
                          </a:xfrm>
                          <a:prstGeom prst="rect">
                            <a:avLst/>
                          </a:prstGeom>
                        </pic:spPr>
                      </pic:pic>
                    </wpg:wgp>
                  </a:graphicData>
                </a:graphic>
              </wp:inline>
            </w:drawing>
          </mc:Choice>
          <mc:Fallback xmlns:a="http://schemas.openxmlformats.org/drawingml/2006/main">
            <w:pict>
              <v:group id="Group 13451" style="width:414.4pt;height:207.12pt;mso-position-horizontal-relative:char;mso-position-vertical-relative:line" coordsize="52628,26304">
                <v:shape id="Picture 13434" style="position:absolute;width:23957;height:24414;left:28671;top:670;" filled="f">
                  <v:imagedata r:id="rId21"/>
                </v:shape>
                <v:shape id="Picture 13435" style="position:absolute;width:23195;height:26304;left:0;top:0;" filled="f">
                  <v:imagedata r:id="rId22"/>
                </v:shape>
              </v:group>
            </w:pict>
          </mc:Fallback>
        </mc:AlternateContent>
      </w:r>
    </w:p>
    <w:p w14:paraId="3A294A74" w14:textId="77777777" w:rsidR="009E0CB6" w:rsidRDefault="00E33FC8">
      <w:pPr>
        <w:tabs>
          <w:tab w:val="center" w:pos="1726"/>
          <w:tab w:val="center" w:pos="6046"/>
        </w:tabs>
        <w:spacing w:after="831" w:line="265" w:lineRule="auto"/>
        <w:ind w:left="0" w:firstLine="0"/>
        <w:jc w:val="left"/>
      </w:pPr>
      <w:r>
        <w:rPr>
          <w:sz w:val="22"/>
        </w:rPr>
        <w:tab/>
      </w:r>
      <w:r>
        <w:t>Batch Size: 20%</w:t>
      </w:r>
      <w:r>
        <w:tab/>
        <w:t>Batch Size: 25%</w:t>
      </w:r>
    </w:p>
    <w:p w14:paraId="5D1A040E" w14:textId="77777777" w:rsidR="009E0CB6" w:rsidRDefault="00E33FC8">
      <w:pPr>
        <w:spacing w:after="222" w:line="265" w:lineRule="auto"/>
        <w:ind w:left="-5"/>
        <w:jc w:val="left"/>
      </w:pPr>
      <w:r>
        <w:rPr>
          <w:b/>
        </w:rPr>
        <w:t>2. Neural Networks:</w:t>
      </w:r>
    </w:p>
    <w:p w14:paraId="4A1A649A" w14:textId="77777777" w:rsidR="009E0CB6" w:rsidRDefault="00E33FC8">
      <w:pPr>
        <w:spacing w:after="391" w:line="259" w:lineRule="auto"/>
        <w:ind w:left="30" w:right="-30" w:firstLine="0"/>
        <w:jc w:val="left"/>
      </w:pPr>
      <w:r>
        <w:rPr>
          <w:noProof/>
        </w:rPr>
        <w:lastRenderedPageBreak/>
        <w:drawing>
          <wp:inline distT="0" distB="0" distL="0" distR="0" wp14:anchorId="01CCC1B5" wp14:editId="272FE524">
            <wp:extent cx="5946649" cy="4279393"/>
            <wp:effectExtent l="0" t="0" r="0" b="0"/>
            <wp:docPr id="13436" name="Picture 13436"/>
            <wp:cNvGraphicFramePr/>
            <a:graphic xmlns:a="http://schemas.openxmlformats.org/drawingml/2006/main">
              <a:graphicData uri="http://schemas.openxmlformats.org/drawingml/2006/picture">
                <pic:pic xmlns:pic="http://schemas.openxmlformats.org/drawingml/2006/picture">
                  <pic:nvPicPr>
                    <pic:cNvPr id="13436" name="Picture 13436"/>
                    <pic:cNvPicPr/>
                  </pic:nvPicPr>
                  <pic:blipFill>
                    <a:blip r:embed="rId23"/>
                    <a:stretch>
                      <a:fillRect/>
                    </a:stretch>
                  </pic:blipFill>
                  <pic:spPr>
                    <a:xfrm>
                      <a:off x="0" y="0"/>
                      <a:ext cx="5946649" cy="4279393"/>
                    </a:xfrm>
                    <a:prstGeom prst="rect">
                      <a:avLst/>
                    </a:prstGeom>
                  </pic:spPr>
                </pic:pic>
              </a:graphicData>
            </a:graphic>
          </wp:inline>
        </w:drawing>
      </w:r>
    </w:p>
    <w:p w14:paraId="719247C7" w14:textId="77777777" w:rsidR="009E0CB6" w:rsidRDefault="00E33FC8">
      <w:pPr>
        <w:ind w:left="-5"/>
      </w:pPr>
      <w:r>
        <w:t>This is how fully connected neural networks look like with one input layer, two hidden layers and one output layer. Every node in the input layer is connected to the hidden layers and finally to the output layer.</w:t>
      </w:r>
    </w:p>
    <w:p w14:paraId="13D88359" w14:textId="77777777" w:rsidR="009E0CB6" w:rsidRDefault="00E33FC8">
      <w:pPr>
        <w:ind w:left="-5"/>
      </w:pPr>
      <w:r>
        <w:t>We have used the sigmoid function as the ac</w:t>
      </w:r>
      <w:r>
        <w:t>tivation function for the final output layer as our dataset is a classification problem, it predicts and gives a probability for the respective class that is ‘0’ or ‘1’.</w:t>
      </w:r>
    </w:p>
    <w:p w14:paraId="7433B017" w14:textId="77777777" w:rsidR="009E0CB6" w:rsidRDefault="00E33FC8">
      <w:pPr>
        <w:spacing w:after="1486"/>
        <w:ind w:left="-5"/>
      </w:pPr>
      <w:r>
        <w:t xml:space="preserve">The input variables and the linear combination Z = W0 + W1X1 + W2X2 + </w:t>
      </w:r>
      <w:proofErr w:type="gramStart"/>
      <w:r>
        <w:t>.....</w:t>
      </w:r>
      <w:proofErr w:type="gramEnd"/>
      <w:r>
        <w:t xml:space="preserve"> + </w:t>
      </w:r>
      <w:proofErr w:type="spellStart"/>
      <w:r>
        <w:t>WnXn</w:t>
      </w:r>
      <w:proofErr w:type="spellEnd"/>
      <w:r>
        <w:t xml:space="preserve"> is </w:t>
      </w:r>
      <w:r>
        <w:t>used to calculate the output values that are the predicted values. However, then the error and loss term are calculated and finally it is minimized.</w:t>
      </w:r>
    </w:p>
    <w:p w14:paraId="7DF75C7C" w14:textId="77777777" w:rsidR="009E0CB6" w:rsidRDefault="00E33FC8">
      <w:pPr>
        <w:spacing w:after="3" w:line="259" w:lineRule="auto"/>
        <w:ind w:left="-5"/>
        <w:jc w:val="left"/>
      </w:pPr>
      <w:r>
        <w:rPr>
          <w:u w:val="single" w:color="000000"/>
        </w:rPr>
        <w:t>Outcomes:</w:t>
      </w:r>
    </w:p>
    <w:p w14:paraId="15A40440" w14:textId="77777777" w:rsidR="009E0CB6" w:rsidRDefault="00E33FC8">
      <w:pPr>
        <w:spacing w:after="13"/>
        <w:ind w:left="-5"/>
      </w:pPr>
      <w:r>
        <w:lastRenderedPageBreak/>
        <w:t>Summary of the model:</w:t>
      </w:r>
    </w:p>
    <w:p w14:paraId="5043C0D3" w14:textId="77777777" w:rsidR="009E0CB6" w:rsidRDefault="00E33FC8">
      <w:pPr>
        <w:spacing w:after="182" w:line="259" w:lineRule="auto"/>
        <w:ind w:left="30" w:right="-30" w:firstLine="0"/>
        <w:jc w:val="left"/>
      </w:pPr>
      <w:r>
        <w:rPr>
          <w:noProof/>
        </w:rPr>
        <w:drawing>
          <wp:inline distT="0" distB="0" distL="0" distR="0" wp14:anchorId="73766C3F" wp14:editId="21239963">
            <wp:extent cx="5943600" cy="3514725"/>
            <wp:effectExtent l="0" t="0" r="0" b="0"/>
            <wp:docPr id="1057" name="Picture 1057"/>
            <wp:cNvGraphicFramePr/>
            <a:graphic xmlns:a="http://schemas.openxmlformats.org/drawingml/2006/main">
              <a:graphicData uri="http://schemas.openxmlformats.org/drawingml/2006/picture">
                <pic:pic xmlns:pic="http://schemas.openxmlformats.org/drawingml/2006/picture">
                  <pic:nvPicPr>
                    <pic:cNvPr id="1057" name="Picture 1057"/>
                    <pic:cNvPicPr/>
                  </pic:nvPicPr>
                  <pic:blipFill>
                    <a:blip r:embed="rId24"/>
                    <a:stretch>
                      <a:fillRect/>
                    </a:stretch>
                  </pic:blipFill>
                  <pic:spPr>
                    <a:xfrm>
                      <a:off x="0" y="0"/>
                      <a:ext cx="5943600" cy="3514725"/>
                    </a:xfrm>
                    <a:prstGeom prst="rect">
                      <a:avLst/>
                    </a:prstGeom>
                  </pic:spPr>
                </pic:pic>
              </a:graphicData>
            </a:graphic>
          </wp:inline>
        </w:drawing>
      </w:r>
    </w:p>
    <w:p w14:paraId="5249339F" w14:textId="77777777" w:rsidR="009E0CB6" w:rsidRDefault="00E33FC8">
      <w:pPr>
        <w:spacing w:after="68"/>
        <w:ind w:left="-5"/>
      </w:pPr>
      <w:r>
        <w:t>Bias-variance tradeoff: The loss of the model fluctuated a lot when numbe</w:t>
      </w:r>
      <w:r>
        <w:t>r of epochs was 175 or higher that meant it was overfitting and it could have been reduced by reducing the number of epochs, below is the graph for accuracy and the loss that shows this trend.</w:t>
      </w:r>
    </w:p>
    <w:p w14:paraId="5D4E33DA" w14:textId="77777777" w:rsidR="009E0CB6" w:rsidRDefault="00E33FC8">
      <w:pPr>
        <w:spacing w:after="1261" w:line="259" w:lineRule="auto"/>
        <w:ind w:left="-135" w:firstLine="0"/>
        <w:jc w:val="left"/>
      </w:pPr>
      <w:r>
        <w:rPr>
          <w:noProof/>
          <w:sz w:val="22"/>
        </w:rPr>
        <mc:AlternateContent>
          <mc:Choice Requires="wpg">
            <w:drawing>
              <wp:inline distT="0" distB="0" distL="0" distR="0" wp14:anchorId="6DC01F0A" wp14:editId="7E73A5AF">
                <wp:extent cx="5915025" cy="2295525"/>
                <wp:effectExtent l="0" t="0" r="0" b="0"/>
                <wp:docPr id="11034" name="Group 11034"/>
                <wp:cNvGraphicFramePr/>
                <a:graphic xmlns:a="http://schemas.openxmlformats.org/drawingml/2006/main">
                  <a:graphicData uri="http://schemas.microsoft.com/office/word/2010/wordprocessingGroup">
                    <wpg:wgp>
                      <wpg:cNvGrpSpPr/>
                      <wpg:grpSpPr>
                        <a:xfrm>
                          <a:off x="0" y="0"/>
                          <a:ext cx="5915025" cy="2295525"/>
                          <a:chOff x="0" y="0"/>
                          <a:chExt cx="5915025" cy="2295525"/>
                        </a:xfrm>
                      </wpg:grpSpPr>
                      <pic:pic xmlns:pic="http://schemas.openxmlformats.org/drawingml/2006/picture">
                        <pic:nvPicPr>
                          <pic:cNvPr id="1059" name="Picture 1059"/>
                          <pic:cNvPicPr/>
                        </pic:nvPicPr>
                        <pic:blipFill>
                          <a:blip r:embed="rId25"/>
                          <a:stretch>
                            <a:fillRect/>
                          </a:stretch>
                        </pic:blipFill>
                        <pic:spPr>
                          <a:xfrm>
                            <a:off x="0" y="0"/>
                            <a:ext cx="3028950" cy="2295525"/>
                          </a:xfrm>
                          <a:prstGeom prst="rect">
                            <a:avLst/>
                          </a:prstGeom>
                        </pic:spPr>
                      </pic:pic>
                      <pic:pic xmlns:pic="http://schemas.openxmlformats.org/drawingml/2006/picture">
                        <pic:nvPicPr>
                          <pic:cNvPr id="1061" name="Picture 1061"/>
                          <pic:cNvPicPr/>
                        </pic:nvPicPr>
                        <pic:blipFill>
                          <a:blip r:embed="rId26"/>
                          <a:stretch>
                            <a:fillRect/>
                          </a:stretch>
                        </pic:blipFill>
                        <pic:spPr>
                          <a:xfrm>
                            <a:off x="3076575" y="47625"/>
                            <a:ext cx="2838450" cy="2057400"/>
                          </a:xfrm>
                          <a:prstGeom prst="rect">
                            <a:avLst/>
                          </a:prstGeom>
                        </pic:spPr>
                      </pic:pic>
                    </wpg:wgp>
                  </a:graphicData>
                </a:graphic>
              </wp:inline>
            </w:drawing>
          </mc:Choice>
          <mc:Fallback xmlns:a="http://schemas.openxmlformats.org/drawingml/2006/main">
            <w:pict>
              <v:group id="Group 11034" style="width:465.75pt;height:180.75pt;mso-position-horizontal-relative:char;mso-position-vertical-relative:line" coordsize="59150,22955">
                <v:shape id="Picture 1059" style="position:absolute;width:30289;height:22955;left:0;top:0;" filled="f">
                  <v:imagedata r:id="rId27"/>
                </v:shape>
                <v:shape id="Picture 1061" style="position:absolute;width:28384;height:20574;left:30765;top:476;" filled="f">
                  <v:imagedata r:id="rId28"/>
                </v:shape>
              </v:group>
            </w:pict>
          </mc:Fallback>
        </mc:AlternateContent>
      </w:r>
    </w:p>
    <w:p w14:paraId="1C280AEA" w14:textId="77777777" w:rsidR="009E0CB6" w:rsidRDefault="00E33FC8">
      <w:pPr>
        <w:ind w:left="-5"/>
      </w:pPr>
      <w:r>
        <w:t>After trying different values for the parameters that is epoc</w:t>
      </w:r>
      <w:r>
        <w:t>hs, batch size , the below results were obtained:</w:t>
      </w:r>
    </w:p>
    <w:tbl>
      <w:tblPr>
        <w:tblStyle w:val="TableGrid"/>
        <w:tblW w:w="9340" w:type="dxa"/>
        <w:tblInd w:w="10" w:type="dxa"/>
        <w:tblCellMar>
          <w:top w:w="182" w:type="dxa"/>
          <w:left w:w="158" w:type="dxa"/>
          <w:bottom w:w="92" w:type="dxa"/>
          <w:right w:w="115" w:type="dxa"/>
        </w:tblCellMar>
        <w:tblLook w:val="04A0" w:firstRow="1" w:lastRow="0" w:firstColumn="1" w:lastColumn="0" w:noHBand="0" w:noVBand="1"/>
      </w:tblPr>
      <w:tblGrid>
        <w:gridCol w:w="1860"/>
        <w:gridCol w:w="2040"/>
        <w:gridCol w:w="1680"/>
        <w:gridCol w:w="1880"/>
        <w:gridCol w:w="1880"/>
      </w:tblGrid>
      <w:tr w:rsidR="009E0CB6" w14:paraId="2BF942CF" w14:textId="77777777">
        <w:trPr>
          <w:trHeight w:val="620"/>
        </w:trPr>
        <w:tc>
          <w:tcPr>
            <w:tcW w:w="1860" w:type="dxa"/>
            <w:tcBorders>
              <w:top w:val="single" w:sz="8" w:space="0" w:color="000000"/>
              <w:left w:val="single" w:sz="8" w:space="0" w:color="000000"/>
              <w:bottom w:val="single" w:sz="8" w:space="0" w:color="000000"/>
              <w:right w:val="single" w:sz="8" w:space="0" w:color="000000"/>
            </w:tcBorders>
            <w:vAlign w:val="center"/>
          </w:tcPr>
          <w:p w14:paraId="473768E2" w14:textId="77777777" w:rsidR="009E0CB6" w:rsidRDefault="00E33FC8">
            <w:pPr>
              <w:spacing w:after="0" w:line="259" w:lineRule="auto"/>
              <w:ind w:left="104" w:firstLine="0"/>
              <w:jc w:val="left"/>
            </w:pPr>
            <w:r>
              <w:rPr>
                <w:b/>
              </w:rPr>
              <w:lastRenderedPageBreak/>
              <w:t>Batch Size</w:t>
            </w:r>
          </w:p>
        </w:tc>
        <w:tc>
          <w:tcPr>
            <w:tcW w:w="2040" w:type="dxa"/>
            <w:tcBorders>
              <w:top w:val="single" w:sz="8" w:space="0" w:color="000000"/>
              <w:left w:val="single" w:sz="8" w:space="0" w:color="000000"/>
              <w:bottom w:val="single" w:sz="8" w:space="0" w:color="000000"/>
              <w:right w:val="single" w:sz="8" w:space="0" w:color="000000"/>
            </w:tcBorders>
            <w:vAlign w:val="center"/>
          </w:tcPr>
          <w:p w14:paraId="33BF7095" w14:textId="77777777" w:rsidR="009E0CB6" w:rsidRDefault="00E33FC8">
            <w:pPr>
              <w:spacing w:after="0" w:line="259" w:lineRule="auto"/>
              <w:ind w:left="0" w:firstLine="0"/>
              <w:jc w:val="left"/>
            </w:pPr>
            <w:r>
              <w:rPr>
                <w:b/>
              </w:rPr>
              <w:t>No of Epochs</w:t>
            </w:r>
          </w:p>
        </w:tc>
        <w:tc>
          <w:tcPr>
            <w:tcW w:w="1680" w:type="dxa"/>
            <w:tcBorders>
              <w:top w:val="single" w:sz="8" w:space="0" w:color="000000"/>
              <w:left w:val="single" w:sz="8" w:space="0" w:color="000000"/>
              <w:bottom w:val="single" w:sz="8" w:space="0" w:color="000000"/>
              <w:right w:val="single" w:sz="8" w:space="0" w:color="000000"/>
            </w:tcBorders>
            <w:vAlign w:val="center"/>
          </w:tcPr>
          <w:p w14:paraId="524ECCBC" w14:textId="77777777" w:rsidR="009E0CB6" w:rsidRDefault="00E33FC8">
            <w:pPr>
              <w:spacing w:after="0" w:line="259" w:lineRule="auto"/>
              <w:ind w:left="95" w:firstLine="0"/>
              <w:jc w:val="left"/>
            </w:pPr>
            <w:r>
              <w:rPr>
                <w:b/>
              </w:rPr>
              <w:t>Accuracy</w:t>
            </w:r>
          </w:p>
        </w:tc>
        <w:tc>
          <w:tcPr>
            <w:tcW w:w="1880" w:type="dxa"/>
            <w:tcBorders>
              <w:top w:val="single" w:sz="8" w:space="0" w:color="000000"/>
              <w:left w:val="single" w:sz="8" w:space="0" w:color="000000"/>
              <w:bottom w:val="single" w:sz="8" w:space="0" w:color="000000"/>
              <w:right w:val="single" w:sz="8" w:space="0" w:color="000000"/>
            </w:tcBorders>
            <w:vAlign w:val="center"/>
          </w:tcPr>
          <w:p w14:paraId="34112283" w14:textId="77777777" w:rsidR="009E0CB6" w:rsidRDefault="00E33FC8">
            <w:pPr>
              <w:spacing w:after="0" w:line="259" w:lineRule="auto"/>
              <w:ind w:left="0" w:right="38" w:firstLine="0"/>
              <w:jc w:val="center"/>
            </w:pPr>
            <w:r>
              <w:rPr>
                <w:b/>
              </w:rPr>
              <w:t>Recall</w:t>
            </w:r>
          </w:p>
        </w:tc>
        <w:tc>
          <w:tcPr>
            <w:tcW w:w="1880" w:type="dxa"/>
            <w:tcBorders>
              <w:top w:val="single" w:sz="8" w:space="0" w:color="000000"/>
              <w:left w:val="single" w:sz="8" w:space="0" w:color="000000"/>
              <w:bottom w:val="single" w:sz="8" w:space="0" w:color="000000"/>
              <w:right w:val="single" w:sz="8" w:space="0" w:color="000000"/>
            </w:tcBorders>
            <w:vAlign w:val="center"/>
          </w:tcPr>
          <w:p w14:paraId="1065C9BE" w14:textId="77777777" w:rsidR="009E0CB6" w:rsidRDefault="00E33FC8">
            <w:pPr>
              <w:spacing w:after="0" w:line="259" w:lineRule="auto"/>
              <w:ind w:left="0" w:right="48" w:firstLine="0"/>
              <w:jc w:val="center"/>
            </w:pPr>
            <w:r>
              <w:rPr>
                <w:b/>
              </w:rPr>
              <w:t>Precision</w:t>
            </w:r>
          </w:p>
        </w:tc>
      </w:tr>
      <w:tr w:rsidR="009E0CB6" w14:paraId="369A416D" w14:textId="77777777">
        <w:trPr>
          <w:trHeight w:val="620"/>
        </w:trPr>
        <w:tc>
          <w:tcPr>
            <w:tcW w:w="1860" w:type="dxa"/>
            <w:tcBorders>
              <w:top w:val="single" w:sz="8" w:space="0" w:color="000000"/>
              <w:left w:val="single" w:sz="8" w:space="0" w:color="000000"/>
              <w:bottom w:val="single" w:sz="8" w:space="0" w:color="000000"/>
              <w:right w:val="single" w:sz="8" w:space="0" w:color="000000"/>
            </w:tcBorders>
            <w:vAlign w:val="center"/>
          </w:tcPr>
          <w:p w14:paraId="1484CF4D" w14:textId="77777777" w:rsidR="009E0CB6" w:rsidRDefault="00E33FC8">
            <w:pPr>
              <w:spacing w:after="0" w:line="259" w:lineRule="auto"/>
              <w:ind w:left="0" w:right="48" w:firstLine="0"/>
              <w:jc w:val="center"/>
            </w:pPr>
            <w:r>
              <w:t>512</w:t>
            </w:r>
          </w:p>
        </w:tc>
        <w:tc>
          <w:tcPr>
            <w:tcW w:w="2040" w:type="dxa"/>
            <w:tcBorders>
              <w:top w:val="single" w:sz="8" w:space="0" w:color="000000"/>
              <w:left w:val="single" w:sz="8" w:space="0" w:color="000000"/>
              <w:bottom w:val="single" w:sz="8" w:space="0" w:color="000000"/>
              <w:right w:val="single" w:sz="8" w:space="0" w:color="000000"/>
            </w:tcBorders>
            <w:vAlign w:val="center"/>
          </w:tcPr>
          <w:p w14:paraId="4611771E" w14:textId="77777777" w:rsidR="009E0CB6" w:rsidRDefault="00E33FC8">
            <w:pPr>
              <w:spacing w:after="0" w:line="259" w:lineRule="auto"/>
              <w:ind w:left="0" w:right="33" w:firstLine="0"/>
              <w:jc w:val="center"/>
            </w:pPr>
            <w:r>
              <w:t>100</w:t>
            </w:r>
          </w:p>
        </w:tc>
        <w:tc>
          <w:tcPr>
            <w:tcW w:w="1680" w:type="dxa"/>
            <w:tcBorders>
              <w:top w:val="single" w:sz="8" w:space="0" w:color="000000"/>
              <w:left w:val="single" w:sz="8" w:space="0" w:color="000000"/>
              <w:bottom w:val="single" w:sz="8" w:space="0" w:color="000000"/>
              <w:right w:val="single" w:sz="8" w:space="0" w:color="000000"/>
            </w:tcBorders>
            <w:vAlign w:val="center"/>
          </w:tcPr>
          <w:p w14:paraId="271391F1" w14:textId="77777777" w:rsidR="009E0CB6" w:rsidRDefault="00E33FC8">
            <w:pPr>
              <w:spacing w:after="0" w:line="259" w:lineRule="auto"/>
              <w:ind w:left="0" w:right="33" w:firstLine="0"/>
              <w:jc w:val="center"/>
            </w:pPr>
            <w:r>
              <w:t>0.58656</w:t>
            </w:r>
          </w:p>
        </w:tc>
        <w:tc>
          <w:tcPr>
            <w:tcW w:w="1880" w:type="dxa"/>
            <w:tcBorders>
              <w:top w:val="single" w:sz="8" w:space="0" w:color="000000"/>
              <w:left w:val="single" w:sz="8" w:space="0" w:color="000000"/>
              <w:bottom w:val="single" w:sz="8" w:space="0" w:color="000000"/>
              <w:right w:val="single" w:sz="8" w:space="0" w:color="000000"/>
            </w:tcBorders>
            <w:vAlign w:val="center"/>
          </w:tcPr>
          <w:p w14:paraId="34D28E70" w14:textId="77777777" w:rsidR="009E0CB6" w:rsidRDefault="00E33FC8">
            <w:pPr>
              <w:spacing w:after="0" w:line="259" w:lineRule="auto"/>
              <w:ind w:left="0" w:right="38" w:firstLine="0"/>
              <w:jc w:val="center"/>
            </w:pPr>
            <w:r>
              <w:t>0.19896</w:t>
            </w:r>
          </w:p>
        </w:tc>
        <w:tc>
          <w:tcPr>
            <w:tcW w:w="1880" w:type="dxa"/>
            <w:tcBorders>
              <w:top w:val="single" w:sz="8" w:space="0" w:color="000000"/>
              <w:left w:val="single" w:sz="8" w:space="0" w:color="000000"/>
              <w:bottom w:val="single" w:sz="8" w:space="0" w:color="000000"/>
              <w:right w:val="single" w:sz="8" w:space="0" w:color="000000"/>
            </w:tcBorders>
            <w:vAlign w:val="center"/>
          </w:tcPr>
          <w:p w14:paraId="0CAF27E5" w14:textId="77777777" w:rsidR="009E0CB6" w:rsidRDefault="00E33FC8">
            <w:pPr>
              <w:spacing w:after="0" w:line="259" w:lineRule="auto"/>
              <w:ind w:left="0" w:right="48" w:firstLine="0"/>
              <w:jc w:val="center"/>
            </w:pPr>
            <w:r>
              <w:t>0.83121</w:t>
            </w:r>
          </w:p>
        </w:tc>
      </w:tr>
      <w:tr w:rsidR="009E0CB6" w14:paraId="41A9848D" w14:textId="77777777">
        <w:trPr>
          <w:trHeight w:val="600"/>
        </w:trPr>
        <w:tc>
          <w:tcPr>
            <w:tcW w:w="1860" w:type="dxa"/>
            <w:tcBorders>
              <w:top w:val="single" w:sz="8" w:space="0" w:color="000000"/>
              <w:left w:val="single" w:sz="8" w:space="0" w:color="000000"/>
              <w:bottom w:val="single" w:sz="8" w:space="0" w:color="000000"/>
              <w:right w:val="single" w:sz="8" w:space="0" w:color="000000"/>
            </w:tcBorders>
          </w:tcPr>
          <w:p w14:paraId="56CCC624" w14:textId="77777777" w:rsidR="009E0CB6" w:rsidRDefault="00E33FC8">
            <w:pPr>
              <w:spacing w:after="0" w:line="259" w:lineRule="auto"/>
              <w:ind w:left="0" w:right="48" w:firstLine="0"/>
              <w:jc w:val="center"/>
            </w:pPr>
            <w:r>
              <w:t>512</w:t>
            </w:r>
          </w:p>
        </w:tc>
        <w:tc>
          <w:tcPr>
            <w:tcW w:w="2040" w:type="dxa"/>
            <w:tcBorders>
              <w:top w:val="single" w:sz="8" w:space="0" w:color="000000"/>
              <w:left w:val="single" w:sz="8" w:space="0" w:color="000000"/>
              <w:bottom w:val="single" w:sz="8" w:space="0" w:color="000000"/>
              <w:right w:val="single" w:sz="8" w:space="0" w:color="000000"/>
            </w:tcBorders>
          </w:tcPr>
          <w:p w14:paraId="08DA413A" w14:textId="77777777" w:rsidR="009E0CB6" w:rsidRDefault="00E33FC8">
            <w:pPr>
              <w:spacing w:after="0" w:line="259" w:lineRule="auto"/>
              <w:ind w:left="0" w:right="33" w:firstLine="0"/>
              <w:jc w:val="center"/>
            </w:pPr>
            <w:r>
              <w:t>150</w:t>
            </w:r>
          </w:p>
        </w:tc>
        <w:tc>
          <w:tcPr>
            <w:tcW w:w="1680" w:type="dxa"/>
            <w:tcBorders>
              <w:top w:val="single" w:sz="8" w:space="0" w:color="000000"/>
              <w:left w:val="single" w:sz="8" w:space="0" w:color="000000"/>
              <w:bottom w:val="single" w:sz="8" w:space="0" w:color="000000"/>
              <w:right w:val="single" w:sz="8" w:space="0" w:color="000000"/>
            </w:tcBorders>
          </w:tcPr>
          <w:p w14:paraId="380501FF" w14:textId="77777777" w:rsidR="009E0CB6" w:rsidRDefault="00E33FC8">
            <w:pPr>
              <w:spacing w:after="0" w:line="259" w:lineRule="auto"/>
              <w:ind w:left="0" w:right="33" w:firstLine="0"/>
              <w:jc w:val="center"/>
            </w:pPr>
            <w:r>
              <w:rPr>
                <w:color w:val="212121"/>
              </w:rPr>
              <w:t>0.58219</w:t>
            </w:r>
          </w:p>
        </w:tc>
        <w:tc>
          <w:tcPr>
            <w:tcW w:w="1880" w:type="dxa"/>
            <w:tcBorders>
              <w:top w:val="single" w:sz="8" w:space="0" w:color="000000"/>
              <w:left w:val="single" w:sz="8" w:space="0" w:color="000000"/>
              <w:bottom w:val="single" w:sz="8" w:space="0" w:color="000000"/>
              <w:right w:val="single" w:sz="8" w:space="0" w:color="000000"/>
            </w:tcBorders>
          </w:tcPr>
          <w:p w14:paraId="332A68C2" w14:textId="77777777" w:rsidR="009E0CB6" w:rsidRDefault="00E33FC8">
            <w:pPr>
              <w:spacing w:after="0" w:line="259" w:lineRule="auto"/>
              <w:ind w:left="0" w:right="38" w:firstLine="0"/>
              <w:jc w:val="center"/>
            </w:pPr>
            <w:r>
              <w:t>0.17812</w:t>
            </w:r>
          </w:p>
        </w:tc>
        <w:tc>
          <w:tcPr>
            <w:tcW w:w="1880" w:type="dxa"/>
            <w:tcBorders>
              <w:top w:val="single" w:sz="8" w:space="0" w:color="000000"/>
              <w:left w:val="single" w:sz="8" w:space="0" w:color="000000"/>
              <w:bottom w:val="single" w:sz="8" w:space="0" w:color="000000"/>
              <w:right w:val="single" w:sz="8" w:space="0" w:color="000000"/>
            </w:tcBorders>
          </w:tcPr>
          <w:p w14:paraId="7D019B23" w14:textId="77777777" w:rsidR="009E0CB6" w:rsidRDefault="00E33FC8">
            <w:pPr>
              <w:spacing w:after="0" w:line="259" w:lineRule="auto"/>
              <w:ind w:left="0" w:right="48" w:firstLine="0"/>
              <w:jc w:val="center"/>
            </w:pPr>
            <w:r>
              <w:t>0.86223</w:t>
            </w:r>
          </w:p>
        </w:tc>
      </w:tr>
      <w:tr w:rsidR="009E0CB6" w14:paraId="4F7286C6" w14:textId="77777777">
        <w:trPr>
          <w:trHeight w:val="620"/>
        </w:trPr>
        <w:tc>
          <w:tcPr>
            <w:tcW w:w="1860" w:type="dxa"/>
            <w:tcBorders>
              <w:top w:val="single" w:sz="8" w:space="0" w:color="000000"/>
              <w:left w:val="single" w:sz="8" w:space="0" w:color="000000"/>
              <w:bottom w:val="single" w:sz="8" w:space="0" w:color="000000"/>
              <w:right w:val="single" w:sz="8" w:space="0" w:color="000000"/>
            </w:tcBorders>
            <w:vAlign w:val="bottom"/>
          </w:tcPr>
          <w:p w14:paraId="1F4EF25C" w14:textId="77777777" w:rsidR="009E0CB6" w:rsidRDefault="00E33FC8">
            <w:pPr>
              <w:spacing w:after="0" w:line="259" w:lineRule="auto"/>
              <w:ind w:left="0" w:right="48" w:firstLine="0"/>
              <w:jc w:val="center"/>
            </w:pPr>
            <w:r>
              <w:t>256</w:t>
            </w:r>
          </w:p>
        </w:tc>
        <w:tc>
          <w:tcPr>
            <w:tcW w:w="2040" w:type="dxa"/>
            <w:tcBorders>
              <w:top w:val="single" w:sz="8" w:space="0" w:color="000000"/>
              <w:left w:val="single" w:sz="8" w:space="0" w:color="000000"/>
              <w:bottom w:val="single" w:sz="8" w:space="0" w:color="000000"/>
              <w:right w:val="single" w:sz="8" w:space="0" w:color="000000"/>
            </w:tcBorders>
            <w:vAlign w:val="bottom"/>
          </w:tcPr>
          <w:p w14:paraId="32B484CC" w14:textId="77777777" w:rsidR="009E0CB6" w:rsidRDefault="00E33FC8">
            <w:pPr>
              <w:spacing w:after="0" w:line="259" w:lineRule="auto"/>
              <w:ind w:left="0" w:right="33" w:firstLine="0"/>
              <w:jc w:val="center"/>
            </w:pPr>
            <w:r>
              <w:t>100</w:t>
            </w:r>
          </w:p>
        </w:tc>
        <w:tc>
          <w:tcPr>
            <w:tcW w:w="1680" w:type="dxa"/>
            <w:tcBorders>
              <w:top w:val="single" w:sz="8" w:space="0" w:color="000000"/>
              <w:left w:val="single" w:sz="8" w:space="0" w:color="000000"/>
              <w:bottom w:val="single" w:sz="8" w:space="0" w:color="000000"/>
              <w:right w:val="single" w:sz="8" w:space="0" w:color="000000"/>
            </w:tcBorders>
            <w:vAlign w:val="bottom"/>
          </w:tcPr>
          <w:p w14:paraId="525743A0" w14:textId="77777777" w:rsidR="009E0CB6" w:rsidRDefault="00E33FC8">
            <w:pPr>
              <w:spacing w:after="0" w:line="259" w:lineRule="auto"/>
              <w:ind w:left="0" w:right="33" w:firstLine="0"/>
              <w:jc w:val="center"/>
            </w:pPr>
            <w:r>
              <w:t>0.58872</w:t>
            </w:r>
          </w:p>
        </w:tc>
        <w:tc>
          <w:tcPr>
            <w:tcW w:w="1880" w:type="dxa"/>
            <w:tcBorders>
              <w:top w:val="single" w:sz="8" w:space="0" w:color="000000"/>
              <w:left w:val="single" w:sz="8" w:space="0" w:color="000000"/>
              <w:bottom w:val="single" w:sz="8" w:space="0" w:color="000000"/>
              <w:right w:val="single" w:sz="8" w:space="0" w:color="000000"/>
            </w:tcBorders>
            <w:vAlign w:val="bottom"/>
          </w:tcPr>
          <w:p w14:paraId="78CA2FD5" w14:textId="77777777" w:rsidR="009E0CB6" w:rsidRDefault="00E33FC8">
            <w:pPr>
              <w:spacing w:after="0" w:line="259" w:lineRule="auto"/>
              <w:ind w:left="0" w:right="38" w:firstLine="0"/>
              <w:jc w:val="center"/>
            </w:pPr>
            <w:r>
              <w:t>0.19244</w:t>
            </w:r>
          </w:p>
        </w:tc>
        <w:tc>
          <w:tcPr>
            <w:tcW w:w="1880" w:type="dxa"/>
            <w:tcBorders>
              <w:top w:val="single" w:sz="8" w:space="0" w:color="000000"/>
              <w:left w:val="single" w:sz="8" w:space="0" w:color="000000"/>
              <w:bottom w:val="single" w:sz="8" w:space="0" w:color="000000"/>
              <w:right w:val="single" w:sz="8" w:space="0" w:color="000000"/>
            </w:tcBorders>
            <w:vAlign w:val="bottom"/>
          </w:tcPr>
          <w:p w14:paraId="7F99EEFE" w14:textId="77777777" w:rsidR="009E0CB6" w:rsidRDefault="00E33FC8">
            <w:pPr>
              <w:spacing w:after="0" w:line="259" w:lineRule="auto"/>
              <w:ind w:left="0" w:right="48" w:firstLine="0"/>
              <w:jc w:val="center"/>
            </w:pPr>
            <w:r>
              <w:t>0.86717</w:t>
            </w:r>
          </w:p>
        </w:tc>
      </w:tr>
      <w:tr w:rsidR="009E0CB6" w14:paraId="4BF92E17" w14:textId="77777777">
        <w:trPr>
          <w:trHeight w:val="620"/>
        </w:trPr>
        <w:tc>
          <w:tcPr>
            <w:tcW w:w="1860" w:type="dxa"/>
            <w:tcBorders>
              <w:top w:val="single" w:sz="8" w:space="0" w:color="000000"/>
              <w:left w:val="single" w:sz="8" w:space="0" w:color="000000"/>
              <w:bottom w:val="single" w:sz="8" w:space="0" w:color="000000"/>
              <w:right w:val="single" w:sz="8" w:space="0" w:color="000000"/>
            </w:tcBorders>
            <w:vAlign w:val="center"/>
          </w:tcPr>
          <w:p w14:paraId="77A9478C" w14:textId="77777777" w:rsidR="009E0CB6" w:rsidRDefault="00E33FC8">
            <w:pPr>
              <w:spacing w:after="0" w:line="259" w:lineRule="auto"/>
              <w:ind w:left="0" w:right="48" w:firstLine="0"/>
              <w:jc w:val="center"/>
            </w:pPr>
            <w:r>
              <w:t>256</w:t>
            </w:r>
          </w:p>
        </w:tc>
        <w:tc>
          <w:tcPr>
            <w:tcW w:w="2040" w:type="dxa"/>
            <w:tcBorders>
              <w:top w:val="single" w:sz="8" w:space="0" w:color="000000"/>
              <w:left w:val="single" w:sz="8" w:space="0" w:color="000000"/>
              <w:bottom w:val="single" w:sz="8" w:space="0" w:color="000000"/>
              <w:right w:val="single" w:sz="8" w:space="0" w:color="000000"/>
            </w:tcBorders>
            <w:vAlign w:val="center"/>
          </w:tcPr>
          <w:p w14:paraId="342ABC19" w14:textId="77777777" w:rsidR="009E0CB6" w:rsidRDefault="00E33FC8">
            <w:pPr>
              <w:spacing w:after="0" w:line="259" w:lineRule="auto"/>
              <w:ind w:left="0" w:right="33" w:firstLine="0"/>
              <w:jc w:val="center"/>
            </w:pPr>
            <w:r>
              <w:t>125</w:t>
            </w:r>
          </w:p>
        </w:tc>
        <w:tc>
          <w:tcPr>
            <w:tcW w:w="1680" w:type="dxa"/>
            <w:tcBorders>
              <w:top w:val="single" w:sz="8" w:space="0" w:color="000000"/>
              <w:left w:val="single" w:sz="8" w:space="0" w:color="000000"/>
              <w:bottom w:val="single" w:sz="8" w:space="0" w:color="000000"/>
              <w:right w:val="single" w:sz="8" w:space="0" w:color="000000"/>
            </w:tcBorders>
            <w:vAlign w:val="center"/>
          </w:tcPr>
          <w:p w14:paraId="667ED6D5" w14:textId="77777777" w:rsidR="009E0CB6" w:rsidRDefault="00E33FC8">
            <w:pPr>
              <w:spacing w:after="0" w:line="259" w:lineRule="auto"/>
              <w:ind w:left="0" w:right="33" w:firstLine="0"/>
              <w:jc w:val="center"/>
            </w:pPr>
            <w:r>
              <w:t>0.59251</w:t>
            </w:r>
          </w:p>
        </w:tc>
        <w:tc>
          <w:tcPr>
            <w:tcW w:w="1880" w:type="dxa"/>
            <w:tcBorders>
              <w:top w:val="single" w:sz="8" w:space="0" w:color="000000"/>
              <w:left w:val="single" w:sz="8" w:space="0" w:color="000000"/>
              <w:bottom w:val="single" w:sz="8" w:space="0" w:color="000000"/>
              <w:right w:val="single" w:sz="8" w:space="0" w:color="000000"/>
            </w:tcBorders>
            <w:vAlign w:val="center"/>
          </w:tcPr>
          <w:p w14:paraId="2B049BB9" w14:textId="77777777" w:rsidR="009E0CB6" w:rsidRDefault="00E33FC8">
            <w:pPr>
              <w:spacing w:after="0" w:line="259" w:lineRule="auto"/>
              <w:ind w:left="0" w:right="38" w:firstLine="0"/>
              <w:jc w:val="center"/>
            </w:pPr>
            <w:r>
              <w:t>0.21556</w:t>
            </w:r>
          </w:p>
        </w:tc>
        <w:tc>
          <w:tcPr>
            <w:tcW w:w="1880" w:type="dxa"/>
            <w:tcBorders>
              <w:top w:val="single" w:sz="8" w:space="0" w:color="000000"/>
              <w:left w:val="single" w:sz="8" w:space="0" w:color="000000"/>
              <w:bottom w:val="single" w:sz="8" w:space="0" w:color="000000"/>
              <w:right w:val="single" w:sz="8" w:space="0" w:color="000000"/>
            </w:tcBorders>
            <w:vAlign w:val="center"/>
          </w:tcPr>
          <w:p w14:paraId="6AD6C2B9" w14:textId="77777777" w:rsidR="009E0CB6" w:rsidRDefault="00E33FC8">
            <w:pPr>
              <w:spacing w:after="0" w:line="259" w:lineRule="auto"/>
              <w:ind w:left="0" w:right="48" w:firstLine="0"/>
              <w:jc w:val="center"/>
            </w:pPr>
            <w:r>
              <w:t>0.82764</w:t>
            </w:r>
          </w:p>
        </w:tc>
      </w:tr>
    </w:tbl>
    <w:p w14:paraId="3169FE00" w14:textId="77777777" w:rsidR="009E0CB6" w:rsidRDefault="00E33FC8">
      <w:pPr>
        <w:spacing w:after="222" w:line="265" w:lineRule="auto"/>
        <w:ind w:left="-5"/>
        <w:jc w:val="left"/>
      </w:pPr>
      <w:r>
        <w:rPr>
          <w:b/>
        </w:rPr>
        <w:t>FINAL CONCLUSIONS:</w:t>
      </w:r>
    </w:p>
    <w:p w14:paraId="4A421114" w14:textId="77777777" w:rsidR="009E0CB6" w:rsidRDefault="00E33FC8">
      <w:pPr>
        <w:spacing w:after="854"/>
        <w:ind w:left="-5"/>
      </w:pPr>
      <w:r>
        <w:t>The dataset had to be cleaned and preprocessed a lot because of its categorical and missing values. The data was imbalanced because of which SMOTE function had to be used which was very helpful for the model for prediction. The total num</w:t>
      </w:r>
      <w:r>
        <w:t>ber of models implemented were three: binary class logistic regression, gaussian naive bayes where we assumed that the variables are following the gaussian distribution and neural networks. Out of all the three we found that for our dataset logistic regres</w:t>
      </w:r>
      <w:r>
        <w:t xml:space="preserve">sion model with tolerance and learning rate of 0.0001 performed </w:t>
      </w:r>
      <w:proofErr w:type="gramStart"/>
      <w:r>
        <w:t>really well</w:t>
      </w:r>
      <w:proofErr w:type="gramEnd"/>
      <w:r>
        <w:t xml:space="preserve"> with a good accuracy score as well as the precision and recall </w:t>
      </w:r>
      <w:proofErr w:type="spellStart"/>
      <w:r>
        <w:t>score,with</w:t>
      </w:r>
      <w:proofErr w:type="spellEnd"/>
      <w:r>
        <w:t xml:space="preserve"> them being close to each other too.</w:t>
      </w:r>
    </w:p>
    <w:p w14:paraId="63960641" w14:textId="77777777" w:rsidR="009E0CB6" w:rsidRDefault="00E33FC8">
      <w:pPr>
        <w:spacing w:after="222" w:line="265" w:lineRule="auto"/>
        <w:ind w:left="-5"/>
        <w:jc w:val="left"/>
      </w:pPr>
      <w:r>
        <w:rPr>
          <w:b/>
        </w:rPr>
        <w:t>References:</w:t>
      </w:r>
    </w:p>
    <w:p w14:paraId="0D7ACB3A" w14:textId="77777777" w:rsidR="009E0CB6" w:rsidRDefault="00E33FC8">
      <w:pPr>
        <w:numPr>
          <w:ilvl w:val="0"/>
          <w:numId w:val="2"/>
        </w:numPr>
        <w:spacing w:after="8"/>
        <w:ind w:hanging="360"/>
      </w:pPr>
      <w:r>
        <w:t>https://archive.ics.uci.edu/ml/datasets/Diabetes+130-US+hospital s+for+years+1999-2008</w:t>
      </w:r>
    </w:p>
    <w:p w14:paraId="3AD31ADB" w14:textId="77777777" w:rsidR="009E0CB6" w:rsidRDefault="00E33FC8">
      <w:pPr>
        <w:numPr>
          <w:ilvl w:val="0"/>
          <w:numId w:val="2"/>
        </w:numPr>
        <w:spacing w:after="0" w:line="265" w:lineRule="auto"/>
        <w:ind w:hanging="360"/>
      </w:pPr>
      <w:r>
        <w:t xml:space="preserve">Beata </w:t>
      </w:r>
      <w:proofErr w:type="spellStart"/>
      <w:r>
        <w:t>Strack</w:t>
      </w:r>
      <w:proofErr w:type="spellEnd"/>
      <w:r>
        <w:t xml:space="preserve">, Jonathan P. </w:t>
      </w:r>
      <w:proofErr w:type="spellStart"/>
      <w:r>
        <w:t>DeShazo</w:t>
      </w:r>
      <w:proofErr w:type="spellEnd"/>
      <w:r>
        <w:t xml:space="preserve">, Chris </w:t>
      </w:r>
      <w:proofErr w:type="spellStart"/>
      <w:r>
        <w:t>Gennings</w:t>
      </w:r>
      <w:proofErr w:type="spellEnd"/>
      <w:r>
        <w:t xml:space="preserve">, Juan L. </w:t>
      </w:r>
      <w:proofErr w:type="spellStart"/>
      <w:r>
        <w:t>Olmo</w:t>
      </w:r>
      <w:proofErr w:type="spellEnd"/>
      <w:r>
        <w:t>,</w:t>
      </w:r>
    </w:p>
    <w:p w14:paraId="4FBA1288" w14:textId="77777777" w:rsidR="009E0CB6" w:rsidRDefault="00E33FC8">
      <w:pPr>
        <w:spacing w:after="5"/>
        <w:ind w:left="730"/>
      </w:pPr>
      <w:r>
        <w:t xml:space="preserve">Sebastian Ventura, Krzysztof J. </w:t>
      </w:r>
      <w:proofErr w:type="spellStart"/>
      <w:r>
        <w:t>Cios</w:t>
      </w:r>
      <w:proofErr w:type="spellEnd"/>
      <w:r>
        <w:t xml:space="preserve">, and John N. </w:t>
      </w:r>
      <w:proofErr w:type="spellStart"/>
      <w:r>
        <w:t>Clore</w:t>
      </w:r>
      <w:proofErr w:type="spellEnd"/>
      <w:r>
        <w:t>, “Impact of HbA1c Measurement on Hospital Readmi</w:t>
      </w:r>
      <w:r>
        <w:t>ssion Rates: Analysis of</w:t>
      </w:r>
    </w:p>
    <w:p w14:paraId="3065D67B" w14:textId="77777777" w:rsidR="009E0CB6" w:rsidRDefault="00E33FC8">
      <w:pPr>
        <w:tabs>
          <w:tab w:val="center" w:pos="1165"/>
          <w:tab w:val="center" w:pos="2292"/>
          <w:tab w:val="right" w:pos="9360"/>
        </w:tabs>
        <w:spacing w:after="0" w:line="265" w:lineRule="auto"/>
        <w:ind w:left="0" w:firstLine="0"/>
        <w:jc w:val="left"/>
      </w:pPr>
      <w:r>
        <w:rPr>
          <w:sz w:val="22"/>
        </w:rPr>
        <w:tab/>
      </w:r>
      <w:r>
        <w:t>70,000</w:t>
      </w:r>
      <w:r>
        <w:tab/>
        <w:t>Clinical</w:t>
      </w:r>
      <w:r>
        <w:tab/>
        <w:t>Database Patient Records,” BioMed Research</w:t>
      </w:r>
    </w:p>
    <w:p w14:paraId="4DE1F5D0" w14:textId="77777777" w:rsidR="009E0CB6" w:rsidRDefault="00E33FC8">
      <w:pPr>
        <w:ind w:left="730"/>
      </w:pPr>
      <w:r>
        <w:t>International, vol. 2014, Article ID 781670, 11 pages, 2014.</w:t>
      </w:r>
    </w:p>
    <w:sectPr w:rsidR="009E0CB6">
      <w:pgSz w:w="12240" w:h="15840"/>
      <w:pgMar w:top="450" w:right="1440" w:bottom="1449"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AF3A6B"/>
    <w:multiLevelType w:val="hybridMultilevel"/>
    <w:tmpl w:val="90CC4816"/>
    <w:lvl w:ilvl="0" w:tplc="CCD8F80C">
      <w:start w:val="1"/>
      <w:numFmt w:val="decimal"/>
      <w:lvlText w:val="%1."/>
      <w:lvlJc w:val="left"/>
      <w:pPr>
        <w:ind w:left="5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8612D4D8">
      <w:start w:val="1"/>
      <w:numFmt w:val="lowerLetter"/>
      <w:lvlText w:val="%2"/>
      <w:lvlJc w:val="left"/>
      <w:pPr>
        <w:ind w:left="14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1D361096">
      <w:start w:val="1"/>
      <w:numFmt w:val="lowerRoman"/>
      <w:lvlText w:val="%3"/>
      <w:lvlJc w:val="left"/>
      <w:pPr>
        <w:ind w:left="21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A5FEB022">
      <w:start w:val="1"/>
      <w:numFmt w:val="decimal"/>
      <w:lvlText w:val="%4"/>
      <w:lvlJc w:val="left"/>
      <w:pPr>
        <w:ind w:left="28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AC48EA26">
      <w:start w:val="1"/>
      <w:numFmt w:val="lowerLetter"/>
      <w:lvlText w:val="%5"/>
      <w:lvlJc w:val="left"/>
      <w:pPr>
        <w:ind w:left="36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6E226DBE">
      <w:start w:val="1"/>
      <w:numFmt w:val="lowerRoman"/>
      <w:lvlText w:val="%6"/>
      <w:lvlJc w:val="left"/>
      <w:pPr>
        <w:ind w:left="43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7540AB5C">
      <w:start w:val="1"/>
      <w:numFmt w:val="decimal"/>
      <w:lvlText w:val="%7"/>
      <w:lvlJc w:val="left"/>
      <w:pPr>
        <w:ind w:left="50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81FE5550">
      <w:start w:val="1"/>
      <w:numFmt w:val="lowerLetter"/>
      <w:lvlText w:val="%8"/>
      <w:lvlJc w:val="left"/>
      <w:pPr>
        <w:ind w:left="57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6044AD82">
      <w:start w:val="1"/>
      <w:numFmt w:val="lowerRoman"/>
      <w:lvlText w:val="%9"/>
      <w:lvlJc w:val="left"/>
      <w:pPr>
        <w:ind w:left="64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42201194"/>
    <w:multiLevelType w:val="hybridMultilevel"/>
    <w:tmpl w:val="2CA4E584"/>
    <w:lvl w:ilvl="0" w:tplc="A33E1CC0">
      <w:start w:val="1"/>
      <w:numFmt w:val="decimal"/>
      <w:lvlText w:val="%1."/>
      <w:lvlJc w:val="left"/>
      <w:pPr>
        <w:ind w:left="7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5E5EA084">
      <w:start w:val="1"/>
      <w:numFmt w:val="lowerLetter"/>
      <w:lvlText w:val="%2"/>
      <w:lvlJc w:val="left"/>
      <w:pPr>
        <w:ind w:left="14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53E29F84">
      <w:start w:val="1"/>
      <w:numFmt w:val="lowerRoman"/>
      <w:lvlText w:val="%3"/>
      <w:lvlJc w:val="left"/>
      <w:pPr>
        <w:ind w:left="21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173E2038">
      <w:start w:val="1"/>
      <w:numFmt w:val="decimal"/>
      <w:lvlText w:val="%4"/>
      <w:lvlJc w:val="left"/>
      <w:pPr>
        <w:ind w:left="28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61E89638">
      <w:start w:val="1"/>
      <w:numFmt w:val="lowerLetter"/>
      <w:lvlText w:val="%5"/>
      <w:lvlJc w:val="left"/>
      <w:pPr>
        <w:ind w:left="36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59D0F2E6">
      <w:start w:val="1"/>
      <w:numFmt w:val="lowerRoman"/>
      <w:lvlText w:val="%6"/>
      <w:lvlJc w:val="left"/>
      <w:pPr>
        <w:ind w:left="43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E2D49B34">
      <w:start w:val="1"/>
      <w:numFmt w:val="decimal"/>
      <w:lvlText w:val="%7"/>
      <w:lvlJc w:val="left"/>
      <w:pPr>
        <w:ind w:left="50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987407E6">
      <w:start w:val="1"/>
      <w:numFmt w:val="lowerLetter"/>
      <w:lvlText w:val="%8"/>
      <w:lvlJc w:val="left"/>
      <w:pPr>
        <w:ind w:left="57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4C2A3504">
      <w:start w:val="1"/>
      <w:numFmt w:val="lowerRoman"/>
      <w:lvlText w:val="%9"/>
      <w:lvlJc w:val="left"/>
      <w:pPr>
        <w:ind w:left="64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num w:numId="1" w16cid:durableId="1973748008">
    <w:abstractNumId w:val="1"/>
  </w:num>
  <w:num w:numId="2" w16cid:durableId="10820668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0CB6"/>
    <w:rsid w:val="009E0CB6"/>
    <w:rsid w:val="00E33F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0415D40"/>
  <w15:docId w15:val="{4976096E-22D1-FF43-B908-D8C623E74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45" w:line="250" w:lineRule="auto"/>
      <w:ind w:left="10" w:hanging="10"/>
      <w:jc w:val="both"/>
    </w:pPr>
    <w:rPr>
      <w:rFonts w:ascii="Calibri" w:eastAsia="Calibri" w:hAnsi="Calibri" w:cs="Calibri"/>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image" Target="media/image11.jpg"/><Relationship Id="rId26" Type="http://schemas.openxmlformats.org/officeDocument/2006/relationships/image" Target="media/image17.jpg"/><Relationship Id="rId3" Type="http://schemas.openxmlformats.org/officeDocument/2006/relationships/settings" Target="settings.xml"/><Relationship Id="rId21" Type="http://schemas.openxmlformats.org/officeDocument/2006/relationships/image" Target="media/image20.pn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0.png"/><Relationship Id="rId25" Type="http://schemas.openxmlformats.org/officeDocument/2006/relationships/image" Target="media/image16.jpg"/><Relationship Id="rId2" Type="http://schemas.openxmlformats.org/officeDocument/2006/relationships/styles" Target="styles.xml"/><Relationship Id="rId16" Type="http://schemas.openxmlformats.org/officeDocument/2006/relationships/image" Target="media/image80.jp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archive.ics.uci.edu/ml/datasets/Diabetes+130-US+hospitals+for+years+1999-2008" TargetMode="External"/><Relationship Id="rId11" Type="http://schemas.openxmlformats.org/officeDocument/2006/relationships/image" Target="media/image6.png"/><Relationship Id="rId24" Type="http://schemas.openxmlformats.org/officeDocument/2006/relationships/image" Target="media/image15.jpg"/><Relationship Id="rId5" Type="http://schemas.openxmlformats.org/officeDocument/2006/relationships/image" Target="media/image1.png"/><Relationship Id="rId15" Type="http://schemas.openxmlformats.org/officeDocument/2006/relationships/image" Target="media/image70.jpg"/><Relationship Id="rId23" Type="http://schemas.openxmlformats.org/officeDocument/2006/relationships/image" Target="media/image14.png"/><Relationship Id="rId28" Type="http://schemas.openxmlformats.org/officeDocument/2006/relationships/image" Target="media/image160.jpg"/><Relationship Id="rId10" Type="http://schemas.openxmlformats.org/officeDocument/2006/relationships/image" Target="media/image5.jp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21.png"/><Relationship Id="rId27" Type="http://schemas.openxmlformats.org/officeDocument/2006/relationships/image" Target="media/image150.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13</Pages>
  <Words>1270</Words>
  <Characters>7241</Characters>
  <Application>Microsoft Office Word</Application>
  <DocSecurity>0</DocSecurity>
  <Lines>60</Lines>
  <Paragraphs>16</Paragraphs>
  <ScaleCrop>false</ScaleCrop>
  <Company/>
  <LinksUpToDate>false</LinksUpToDate>
  <CharactersWithSpaces>8495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 7300 GROUP 06 Project report</dc:title>
  <dc:subject/>
  <dc:creator>Geethika Meka</dc:creator>
  <cp:keywords/>
  <cp:lastModifiedBy>Geethika Meka</cp:lastModifiedBy>
  <cp:revision>2</cp:revision>
  <dcterms:created xsi:type="dcterms:W3CDTF">2022-12-22T19:31:00Z</dcterms:created>
  <dcterms:modified xsi:type="dcterms:W3CDTF">2022-12-22T19:31:00Z</dcterms:modified>
</cp:coreProperties>
</file>