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DA1F" w14:textId="40AACAD4" w:rsidR="002E301C" w:rsidRPr="00AE5B71" w:rsidRDefault="00AE5B71" w:rsidP="00AE5B71">
      <w:pPr>
        <w:jc w:val="center"/>
        <w:rPr>
          <w:rFonts w:ascii="Times New Roman" w:hAnsi="Times New Roman" w:cs="Times New Roman"/>
          <w:sz w:val="36"/>
          <w:szCs w:val="36"/>
        </w:rPr>
      </w:pPr>
      <w:r w:rsidRPr="00AE5B71">
        <w:rPr>
          <w:rFonts w:ascii="Times New Roman" w:hAnsi="Times New Roman" w:cs="Times New Roman"/>
          <w:sz w:val="36"/>
          <w:szCs w:val="36"/>
        </w:rPr>
        <w:t>C# Notes</w:t>
      </w:r>
    </w:p>
    <w:p w14:paraId="5BAE26D3" w14:textId="5FC60B28" w:rsidR="00AE5B71" w:rsidRDefault="000D0E75" w:rsidP="00A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Namespace – A container for classes/code (Like a project), classes in the same namespace can access each other (like “protected” in java)</w:t>
      </w:r>
    </w:p>
    <w:p w14:paraId="333D04DF" w14:textId="5D6FF508" w:rsidR="000D0E75" w:rsidRDefault="000D0E75" w:rsidP="00A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void Main(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{} is the main method signature</w:t>
      </w:r>
    </w:p>
    <w:p w14:paraId="31B9B5EF" w14:textId="53D35D0E" w:rsidR="000D0E75" w:rsidRDefault="000D0E75" w:rsidP="00AE5B7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() to write to the console</w:t>
      </w:r>
      <w:r w:rsidR="003A58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A58DF">
        <w:rPr>
          <w:rFonts w:ascii="Times New Roman" w:hAnsi="Times New Roman" w:cs="Times New Roman"/>
          <w:sz w:val="24"/>
          <w:szCs w:val="24"/>
        </w:rPr>
        <w:t>cw</w:t>
      </w:r>
      <w:proofErr w:type="spellEnd"/>
      <w:r w:rsidR="003A58DF">
        <w:rPr>
          <w:rFonts w:ascii="Times New Roman" w:hAnsi="Times New Roman" w:cs="Times New Roman"/>
          <w:sz w:val="24"/>
          <w:szCs w:val="24"/>
        </w:rPr>
        <w:t xml:space="preserve"> + tab to autofill)</w:t>
      </w:r>
    </w:p>
    <w:p w14:paraId="6B1B173F" w14:textId="007A9B76" w:rsidR="003A58DF" w:rsidRDefault="003A58DF" w:rsidP="003A5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arguments separated by commend, 1</w:t>
      </w:r>
      <w:r w:rsidRPr="003A58D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argument is a format string, and following arguments will follow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format</w:t>
      </w:r>
      <w:proofErr w:type="gramEnd"/>
    </w:p>
    <w:p w14:paraId="02A9FFE7" w14:textId="008D0AC9" w:rsidR="003A58DF" w:rsidRPr="003A58DF" w:rsidRDefault="003A58DF" w:rsidP="003A5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(“{0} {1}”,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byte.MinValue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byte.M</w:t>
      </w:r>
      <w:r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prints out “{0} {255}”</w:t>
      </w:r>
    </w:p>
    <w:p w14:paraId="67D567E3" w14:textId="2C615727" w:rsidR="006F2020" w:rsidRDefault="006F2020" w:rsidP="00A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Primitive Types – byte, short, int, long, float, double, decimal, char, bool</w:t>
      </w:r>
    </w:p>
    <w:p w14:paraId="52E11A72" w14:textId="71181D98" w:rsidR="006F2020" w:rsidRDefault="006F2020" w:rsidP="00A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.NET Types – Byte, Int16, Int32, Int64, Single, Double, Decimal, Char, Boolean</w:t>
      </w:r>
    </w:p>
    <w:p w14:paraId="7EE1B81E" w14:textId="7AE1E0DC" w:rsidR="00BE0799" w:rsidRDefault="00BE0799" w:rsidP="00A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type will infer the variable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</w:p>
    <w:p w14:paraId="011AC676" w14:textId="22B054F1" w:rsidR="006F2020" w:rsidRDefault="006F2020" w:rsidP="00AE5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and m are needed after floats and decimals</w:t>
      </w:r>
    </w:p>
    <w:p w14:paraId="003DD0BF" w14:textId="7685ABBF" w:rsidR="006F2020" w:rsidRDefault="006F2020" w:rsidP="00AE5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2020">
        <w:rPr>
          <w:rFonts w:ascii="Times New Roman" w:hAnsi="Times New Roman" w:cs="Times New Roman"/>
          <w:sz w:val="24"/>
          <w:szCs w:val="24"/>
        </w:rPr>
        <w:t>float number = 1.2f</w:t>
      </w:r>
    </w:p>
    <w:p w14:paraId="3667095D" w14:textId="45AF70C2" w:rsidR="006F2020" w:rsidRDefault="006F2020" w:rsidP="00AE5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2020">
        <w:rPr>
          <w:rFonts w:ascii="Times New Roman" w:hAnsi="Times New Roman" w:cs="Times New Roman"/>
          <w:sz w:val="24"/>
          <w:szCs w:val="24"/>
        </w:rPr>
        <w:t>decimal number = 1.2m</w:t>
      </w:r>
    </w:p>
    <w:p w14:paraId="4DAAB8DB" w14:textId="3F74CABA" w:rsidR="006F2020" w:rsidRDefault="006F2020" w:rsidP="006F2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Overflowing check, will throw exception instead of </w:t>
      </w:r>
      <w:proofErr w:type="gramStart"/>
      <w:r>
        <w:rPr>
          <w:rFonts w:ascii="Times New Roman" w:hAnsi="Times New Roman" w:cs="Times New Roman"/>
          <w:sz w:val="24"/>
          <w:szCs w:val="24"/>
        </w:rPr>
        <w:t>overflowing</w:t>
      </w:r>
      <w:proofErr w:type="gramEnd"/>
    </w:p>
    <w:p w14:paraId="50D9759C" w14:textId="55EC7378" w:rsidR="006F2020" w:rsidRDefault="006F2020" w:rsidP="006F2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checked {</w:t>
      </w:r>
    </w:p>
    <w:p w14:paraId="70A78810" w14:textId="3215DA2A" w:rsidR="006F2020" w:rsidRDefault="006F2020" w:rsidP="006F2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byte number = </w:t>
      </w:r>
      <w:proofErr w:type="gramStart"/>
      <w:r>
        <w:rPr>
          <w:rFonts w:ascii="Times New Roman" w:hAnsi="Times New Roman" w:cs="Times New Roman"/>
          <w:sz w:val="24"/>
          <w:szCs w:val="24"/>
        </w:rPr>
        <w:t>255;</w:t>
      </w:r>
      <w:proofErr w:type="gramEnd"/>
    </w:p>
    <w:p w14:paraId="7105B3CB" w14:textId="3FA1DB59" w:rsidR="006F2020" w:rsidRDefault="006F2020" w:rsidP="006F2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number = number + 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03EEE62" w14:textId="77777777" w:rsidR="00783F87" w:rsidRDefault="006F2020" w:rsidP="00783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86A6E48" w14:textId="067421BC" w:rsidR="003A58DF" w:rsidRPr="00783F87" w:rsidRDefault="00783F87" w:rsidP="00783F87">
      <w:pPr>
        <w:rPr>
          <w:rFonts w:ascii="Times New Roman" w:hAnsi="Times New Roman" w:cs="Times New Roman"/>
          <w:sz w:val="24"/>
          <w:szCs w:val="24"/>
        </w:rPr>
      </w:pPr>
      <w:r w:rsidRPr="00783F87">
        <w:rPr>
          <w:rFonts w:ascii="Times New Roman" w:hAnsi="Times New Roman" w:cs="Times New Roman"/>
          <w:sz w:val="24"/>
          <w:szCs w:val="24"/>
        </w:rPr>
        <w:t>“</w:t>
      </w:r>
      <w:r w:rsidR="003A58DF" w:rsidRPr="00783F87">
        <w:rPr>
          <w:rFonts w:ascii="Times New Roman" w:hAnsi="Times New Roman" w:cs="Times New Roman"/>
          <w:sz w:val="24"/>
          <w:szCs w:val="24"/>
        </w:rPr>
        <w:t>const</w:t>
      </w:r>
      <w:r w:rsidRPr="00783F87">
        <w:rPr>
          <w:rFonts w:ascii="Times New Roman" w:hAnsi="Times New Roman" w:cs="Times New Roman"/>
          <w:sz w:val="24"/>
          <w:szCs w:val="24"/>
        </w:rPr>
        <w:t>”</w:t>
      </w:r>
      <w:r w:rsidR="003A58DF" w:rsidRPr="00783F87">
        <w:rPr>
          <w:rFonts w:ascii="Times New Roman" w:hAnsi="Times New Roman" w:cs="Times New Roman"/>
          <w:sz w:val="24"/>
          <w:szCs w:val="24"/>
        </w:rPr>
        <w:t xml:space="preserve"> keyword</w:t>
      </w:r>
      <w:r w:rsidRPr="00783F87">
        <w:rPr>
          <w:rFonts w:ascii="Times New Roman" w:hAnsi="Times New Roman" w:cs="Times New Roman"/>
          <w:sz w:val="24"/>
          <w:szCs w:val="24"/>
        </w:rPr>
        <w:t xml:space="preserve"> (like “final” in java)</w:t>
      </w:r>
    </w:p>
    <w:p w14:paraId="37A1132C" w14:textId="6A069730" w:rsidR="00783F87" w:rsidRDefault="00783F87" w:rsidP="00783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Non-compatible types</w:t>
      </w:r>
    </w:p>
    <w:p w14:paraId="318667E5" w14:textId="394F5E53" w:rsidR="00783F87" w:rsidRDefault="00783F87" w:rsidP="00783F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Convert.ToInt32(“1”)</w:t>
      </w:r>
    </w:p>
    <w:p w14:paraId="6AB63A0F" w14:textId="43D2516D" w:rsidR="00783F87" w:rsidRDefault="00783F87" w:rsidP="00783F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ToByte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ToInt16() ToInt32() ToInt64()</w:t>
      </w:r>
    </w:p>
    <w:p w14:paraId="036053D4" w14:textId="2242824D" w:rsidR="00783F87" w:rsidRDefault="00783F87" w:rsidP="00783F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j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(“1”)</w:t>
      </w:r>
    </w:p>
    <w:p w14:paraId="763EE596" w14:textId="67306D79" w:rsidR="00BE0799" w:rsidRDefault="00783F87" w:rsidP="00BE079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primitive types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parse</w:t>
      </w:r>
      <w:proofErr w:type="gramEnd"/>
    </w:p>
    <w:p w14:paraId="2CB64806" w14:textId="77777777" w:rsidR="00BE0799" w:rsidRPr="00BE0799" w:rsidRDefault="00BE0799" w:rsidP="00BE0799">
      <w:pPr>
        <w:rPr>
          <w:rFonts w:ascii="Times New Roman" w:hAnsi="Times New Roman" w:cs="Times New Roman"/>
          <w:sz w:val="24"/>
          <w:szCs w:val="24"/>
        </w:rPr>
      </w:pPr>
    </w:p>
    <w:sectPr w:rsidR="00BE0799" w:rsidRPr="00BE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281"/>
    <w:multiLevelType w:val="hybridMultilevel"/>
    <w:tmpl w:val="A920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368EC"/>
    <w:multiLevelType w:val="hybridMultilevel"/>
    <w:tmpl w:val="DD2C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81337"/>
    <w:multiLevelType w:val="hybridMultilevel"/>
    <w:tmpl w:val="BF82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94B01"/>
    <w:multiLevelType w:val="hybridMultilevel"/>
    <w:tmpl w:val="430C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07BB0"/>
    <w:multiLevelType w:val="hybridMultilevel"/>
    <w:tmpl w:val="E7901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446902">
    <w:abstractNumId w:val="2"/>
  </w:num>
  <w:num w:numId="2" w16cid:durableId="1242983517">
    <w:abstractNumId w:val="3"/>
  </w:num>
  <w:num w:numId="3" w16cid:durableId="688992186">
    <w:abstractNumId w:val="1"/>
  </w:num>
  <w:num w:numId="4" w16cid:durableId="1869218488">
    <w:abstractNumId w:val="0"/>
  </w:num>
  <w:num w:numId="5" w16cid:durableId="15352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71"/>
    <w:rsid w:val="000D0E75"/>
    <w:rsid w:val="002E301C"/>
    <w:rsid w:val="003A58DF"/>
    <w:rsid w:val="00490704"/>
    <w:rsid w:val="006F2020"/>
    <w:rsid w:val="00783F87"/>
    <w:rsid w:val="00AE5B71"/>
    <w:rsid w:val="00BE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86A6"/>
  <w15:chartTrackingRefBased/>
  <w15:docId w15:val="{2C9BFDBA-3FE0-4FA9-AF49-114C4C3B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Gehrt</dc:creator>
  <cp:keywords/>
  <dc:description/>
  <cp:lastModifiedBy>Matthew Gehrt</cp:lastModifiedBy>
  <cp:revision>1</cp:revision>
  <dcterms:created xsi:type="dcterms:W3CDTF">2023-05-18T16:26:00Z</dcterms:created>
  <dcterms:modified xsi:type="dcterms:W3CDTF">2023-05-18T18:05:00Z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f8d722-999c-4e29-8a96-c5a2f623a3b7_Enabled">
    <vt:lpwstr>true</vt:lpwstr>
  </property>
  <property fmtid="{D5CDD505-2E9C-101B-9397-08002B2CF9AE}" pid="3" name="MSIP_Label_2af8d722-999c-4e29-8a96-c5a2f623a3b7_SetDate">
    <vt:lpwstr>2023-05-18T18:05:21Z</vt:lpwstr>
  </property>
  <property fmtid="{D5CDD505-2E9C-101B-9397-08002B2CF9AE}" pid="4" name="MSIP_Label_2af8d722-999c-4e29-8a96-c5a2f623a3b7_Method">
    <vt:lpwstr>Privileged</vt:lpwstr>
  </property>
  <property fmtid="{D5CDD505-2E9C-101B-9397-08002B2CF9AE}" pid="5" name="MSIP_Label_2af8d722-999c-4e29-8a96-c5a2f623a3b7_Name">
    <vt:lpwstr>2af8d722-999c-4e29-8a96-c5a2f623a3b7</vt:lpwstr>
  </property>
  <property fmtid="{D5CDD505-2E9C-101B-9397-08002B2CF9AE}" pid="6" name="MSIP_Label_2af8d722-999c-4e29-8a96-c5a2f623a3b7_SiteId">
    <vt:lpwstr>c6b0727d-2ccb-4a78-b0fc-e015f32f64e2</vt:lpwstr>
  </property>
  <property fmtid="{D5CDD505-2E9C-101B-9397-08002B2CF9AE}" pid="7" name="MSIP_Label_2af8d722-999c-4e29-8a96-c5a2f623a3b7_ActionId">
    <vt:lpwstr>42ce3c7b-dbe6-4cdd-945c-67b4378bee7e</vt:lpwstr>
  </property>
  <property fmtid="{D5CDD505-2E9C-101B-9397-08002B2CF9AE}" pid="8" name="MSIP_Label_2af8d722-999c-4e29-8a96-c5a2f623a3b7_ContentBits">
    <vt:lpwstr>0</vt:lpwstr>
  </property>
</Properties>
</file>