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291" w:rsidRDefault="003727E7" w:rsidP="003727E7">
      <w:pPr>
        <w:pStyle w:val="ListParagraph"/>
        <w:numPr>
          <w:ilvl w:val="0"/>
          <w:numId w:val="1"/>
        </w:numPr>
      </w:pPr>
      <w:r>
        <w:t>The ability of material</w:t>
      </w:r>
      <w:r w:rsidR="00145291">
        <w:t xml:space="preserve"> to resist deformation in elastic range  is measured in </w:t>
      </w:r>
    </w:p>
    <w:p w:rsidR="00A6065A" w:rsidRDefault="00145291" w:rsidP="00145291">
      <w:pPr>
        <w:pStyle w:val="ListParagraph"/>
        <w:numPr>
          <w:ilvl w:val="0"/>
          <w:numId w:val="2"/>
        </w:numPr>
      </w:pPr>
      <w:r>
        <w:t xml:space="preserve">Toughness </w:t>
      </w:r>
      <w:r>
        <w:tab/>
      </w:r>
      <w:r>
        <w:tab/>
        <w:t xml:space="preserve"> B. Stiffness</w:t>
      </w:r>
      <w:r>
        <w:tab/>
      </w:r>
      <w:r>
        <w:tab/>
        <w:t xml:space="preserve">C. Ductility </w:t>
      </w:r>
      <w:r>
        <w:tab/>
      </w:r>
      <w:r>
        <w:tab/>
        <w:t>D. All</w:t>
      </w:r>
    </w:p>
    <w:p w:rsidR="00145291" w:rsidRDefault="00145291" w:rsidP="00145291">
      <w:pPr>
        <w:pStyle w:val="ListParagraph"/>
        <w:numPr>
          <w:ilvl w:val="0"/>
          <w:numId w:val="1"/>
        </w:numPr>
      </w:pPr>
      <w:r>
        <w:t xml:space="preserve">Which one is a </w:t>
      </w:r>
      <w:r w:rsidR="00C10CB1">
        <w:t>ductile</w:t>
      </w:r>
      <w:r>
        <w:t xml:space="preserve"> material</w:t>
      </w:r>
    </w:p>
    <w:p w:rsidR="00145291" w:rsidRDefault="00145291" w:rsidP="00145291">
      <w:pPr>
        <w:pStyle w:val="ListParagraph"/>
        <w:numPr>
          <w:ilvl w:val="0"/>
          <w:numId w:val="4"/>
        </w:numPr>
      </w:pPr>
      <w:r>
        <w:t>Cast Iron</w:t>
      </w:r>
      <w:r>
        <w:tab/>
      </w:r>
      <w:r>
        <w:tab/>
        <w:t xml:space="preserve">B. </w:t>
      </w:r>
      <w:r w:rsidR="00C10CB1">
        <w:t>Stone</w:t>
      </w:r>
      <w:r w:rsidR="00C10CB1">
        <w:tab/>
      </w:r>
      <w:r w:rsidR="00C10CB1">
        <w:tab/>
        <w:t>C. Glass</w:t>
      </w:r>
      <w:r w:rsidR="00C10CB1">
        <w:tab/>
      </w:r>
      <w:r w:rsidR="00C10CB1">
        <w:tab/>
      </w:r>
      <w:r w:rsidR="00C10CB1">
        <w:tab/>
        <w:t>D. Structural steel</w:t>
      </w:r>
    </w:p>
    <w:p w:rsidR="00C10CB1" w:rsidRDefault="00C10CB1" w:rsidP="00C10CB1">
      <w:pPr>
        <w:pStyle w:val="ListParagraph"/>
        <w:numPr>
          <w:ilvl w:val="0"/>
          <w:numId w:val="1"/>
        </w:numPr>
      </w:pPr>
      <w:r>
        <w:t>A permanent deformation</w:t>
      </w:r>
      <w:r w:rsidR="00223619">
        <w:t xml:space="preserve"> remains in the stressed body after complete removal of its load is:</w:t>
      </w:r>
    </w:p>
    <w:p w:rsidR="00223619" w:rsidRDefault="00223619" w:rsidP="00223619">
      <w:pPr>
        <w:pStyle w:val="ListParagraph"/>
        <w:numPr>
          <w:ilvl w:val="0"/>
          <w:numId w:val="5"/>
        </w:numPr>
      </w:pPr>
      <w:r>
        <w:t xml:space="preserve">Elastic Range </w:t>
      </w:r>
      <w:r>
        <w:tab/>
        <w:t xml:space="preserve">B. </w:t>
      </w:r>
      <w:r w:rsidR="002D74D6">
        <w:t>Fracture</w:t>
      </w:r>
      <w:r w:rsidR="002D74D6">
        <w:tab/>
      </w:r>
      <w:r w:rsidR="002D74D6">
        <w:tab/>
        <w:t xml:space="preserve">C. Plastic Range </w:t>
      </w:r>
      <w:r w:rsidR="002D74D6">
        <w:tab/>
        <w:t>D.</w:t>
      </w:r>
      <w:r w:rsidR="004C34F1">
        <w:t xml:space="preserve"> </w:t>
      </w:r>
      <w:r w:rsidR="002D74D6">
        <w:t xml:space="preserve">none </w:t>
      </w:r>
    </w:p>
    <w:p w:rsidR="002D74D6" w:rsidRDefault="004C34F1" w:rsidP="002D74D6">
      <w:pPr>
        <w:pStyle w:val="ListParagraph"/>
        <w:numPr>
          <w:ilvl w:val="0"/>
          <w:numId w:val="1"/>
        </w:numPr>
      </w:pPr>
      <w:r>
        <w:t>Which  one of the following statement is false</w:t>
      </w:r>
    </w:p>
    <w:p w:rsidR="0008121B" w:rsidRDefault="0008121B" w:rsidP="0008121B">
      <w:pPr>
        <w:pStyle w:val="ListParagraph"/>
        <w:numPr>
          <w:ilvl w:val="0"/>
          <w:numId w:val="6"/>
        </w:numPr>
      </w:pPr>
      <w:r>
        <w:t>The greater  modulus of elasticity, the smaller the elastic strain</w:t>
      </w:r>
    </w:p>
    <w:p w:rsidR="0008121B" w:rsidRDefault="0008121B" w:rsidP="0008121B">
      <w:pPr>
        <w:pStyle w:val="ListParagraph"/>
        <w:numPr>
          <w:ilvl w:val="0"/>
          <w:numId w:val="6"/>
        </w:numPr>
      </w:pPr>
      <w:r>
        <w:t>The greater  modulus of elasticity, the stiffer material</w:t>
      </w:r>
    </w:p>
    <w:p w:rsidR="0008121B" w:rsidRDefault="0008121B" w:rsidP="0008121B">
      <w:pPr>
        <w:pStyle w:val="ListParagraph"/>
        <w:numPr>
          <w:ilvl w:val="0"/>
          <w:numId w:val="6"/>
        </w:numPr>
      </w:pPr>
      <w:r>
        <w:t>Modulus of elasticity is slope of non-linear part of stress –strain</w:t>
      </w:r>
      <w:r w:rsidR="00016171">
        <w:t xml:space="preserve"> </w:t>
      </w:r>
      <w:r>
        <w:t>diagram</w:t>
      </w:r>
    </w:p>
    <w:p w:rsidR="0008121B" w:rsidRDefault="0008121B" w:rsidP="0008121B">
      <w:pPr>
        <w:pStyle w:val="ListParagraph"/>
        <w:numPr>
          <w:ilvl w:val="0"/>
          <w:numId w:val="6"/>
        </w:numPr>
      </w:pPr>
      <w:r>
        <w:t>Compression and tension tests are mechanical tests of materials</w:t>
      </w:r>
    </w:p>
    <w:p w:rsidR="008309C3" w:rsidRDefault="008309C3" w:rsidP="008309C3">
      <w:pPr>
        <w:pStyle w:val="ListParagraph"/>
        <w:numPr>
          <w:ilvl w:val="0"/>
          <w:numId w:val="1"/>
        </w:numPr>
      </w:pPr>
      <w:r>
        <w:t xml:space="preserve">When forces are applied to a solid body, the internal force and deformation are developed are called </w:t>
      </w:r>
      <w:r w:rsidRPr="00AB3B11">
        <w:rPr>
          <w:rFonts w:ascii="Times New Roman" w:hAnsi="Times New Roman"/>
          <w:sz w:val="20"/>
        </w:rPr>
        <w:t>-----------</w:t>
      </w:r>
      <w:r w:rsidRPr="0001617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and</w:t>
      </w:r>
      <w:r w:rsidRPr="00AB3B11">
        <w:rPr>
          <w:rFonts w:ascii="Times New Roman" w:hAnsi="Times New Roman"/>
          <w:sz w:val="20"/>
        </w:rPr>
        <w:t>-----------</w:t>
      </w:r>
      <w:r w:rsidRPr="00016171">
        <w:rPr>
          <w:rFonts w:ascii="Times New Roman" w:hAnsi="Times New Roman"/>
        </w:rPr>
        <w:t xml:space="preserve"> </w:t>
      </w:r>
      <w:r>
        <w:t>respectively.</w:t>
      </w:r>
    </w:p>
    <w:p w:rsidR="00121183" w:rsidRPr="00121183" w:rsidRDefault="008309C3" w:rsidP="00121183">
      <w:pPr>
        <w:pStyle w:val="ListParagraph"/>
        <w:numPr>
          <w:ilvl w:val="0"/>
          <w:numId w:val="7"/>
        </w:numPr>
      </w:pPr>
      <w:r>
        <w:t>Stress, Strain</w:t>
      </w:r>
      <w:r>
        <w:tab/>
        <w:t xml:space="preserve"> B. Stress, Yield</w:t>
      </w:r>
      <w:r>
        <w:tab/>
        <w:t xml:space="preserve">         C. Strain, Stress </w:t>
      </w:r>
      <w:r>
        <w:tab/>
        <w:t xml:space="preserve">    D.</w:t>
      </w:r>
      <w:r w:rsidRPr="00A6065A">
        <w:t xml:space="preserve"> </w:t>
      </w:r>
      <w:r>
        <w:t>Yield, Strain</w:t>
      </w:r>
    </w:p>
    <w:p w:rsidR="008309C3" w:rsidRPr="008309C3" w:rsidRDefault="008309C3" w:rsidP="008309C3">
      <w:pPr>
        <w:pStyle w:val="ListParagraph"/>
        <w:numPr>
          <w:ilvl w:val="0"/>
          <w:numId w:val="1"/>
        </w:numPr>
        <w:rPr>
          <w:rFonts w:cstheme="minorHAnsi"/>
          <w:sz w:val="24"/>
        </w:rPr>
      </w:pPr>
      <w:r w:rsidRPr="008309C3">
        <w:rPr>
          <w:rFonts w:cstheme="minorHAnsi"/>
        </w:rPr>
        <w:t>-------- are cements which are neither able to set nor able to hardener be stable in water</w:t>
      </w:r>
      <w:r>
        <w:rPr>
          <w:rFonts w:cstheme="minorHAnsi"/>
        </w:rPr>
        <w:t>.</w:t>
      </w:r>
    </w:p>
    <w:p w:rsidR="008309C3" w:rsidRDefault="008309C3" w:rsidP="008309C3">
      <w:pPr>
        <w:pStyle w:val="ListParagraph"/>
        <w:rPr>
          <w:rFonts w:cstheme="minorHAnsi"/>
        </w:rPr>
      </w:pPr>
      <w:r>
        <w:rPr>
          <w:rFonts w:cstheme="minorHAnsi"/>
        </w:rPr>
        <w:t>A. Non-</w:t>
      </w:r>
      <w:r w:rsidR="00121183">
        <w:rPr>
          <w:rFonts w:cstheme="minorHAnsi"/>
        </w:rPr>
        <w:t xml:space="preserve"> hydraulic cements        </w:t>
      </w:r>
      <w:r w:rsidR="00121183">
        <w:rPr>
          <w:rFonts w:cstheme="minorHAnsi"/>
        </w:rPr>
        <w:tab/>
      </w:r>
      <w:r w:rsidR="00121183">
        <w:rPr>
          <w:rFonts w:cstheme="minorHAnsi"/>
        </w:rPr>
        <w:tab/>
      </w:r>
      <w:r w:rsidR="00121183">
        <w:rPr>
          <w:rFonts w:cstheme="minorHAnsi"/>
        </w:rPr>
        <w:tab/>
      </w:r>
      <w:r w:rsidR="00121183">
        <w:rPr>
          <w:rFonts w:cstheme="minorHAnsi"/>
        </w:rPr>
        <w:tab/>
        <w:t>C. Non -hydraulic lime</w:t>
      </w:r>
    </w:p>
    <w:p w:rsidR="00121183" w:rsidRDefault="00121183" w:rsidP="00121183">
      <w:pPr>
        <w:pStyle w:val="ListParagraph"/>
        <w:rPr>
          <w:rFonts w:cstheme="minorHAnsi"/>
        </w:rPr>
      </w:pPr>
      <w:proofErr w:type="gramStart"/>
      <w:r>
        <w:rPr>
          <w:rFonts w:cstheme="minorHAnsi"/>
        </w:rPr>
        <w:t xml:space="preserve">B. Gypsum Plasters       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D. Portland cement   </w:t>
      </w:r>
      <w:r>
        <w:rPr>
          <w:rFonts w:cstheme="minorHAnsi"/>
        </w:rPr>
        <w:tab/>
        <w:t>E.</w:t>
      </w:r>
      <w:proofErr w:type="gramEnd"/>
      <w:r>
        <w:rPr>
          <w:rFonts w:cstheme="minorHAnsi"/>
        </w:rPr>
        <w:t xml:space="preserve"> All except</w:t>
      </w:r>
    </w:p>
    <w:p w:rsidR="00A6065A" w:rsidRDefault="00121183" w:rsidP="00121183">
      <w:pPr>
        <w:pStyle w:val="ListParagraph"/>
        <w:numPr>
          <w:ilvl w:val="0"/>
          <w:numId w:val="1"/>
        </w:numPr>
        <w:spacing w:after="160" w:line="259" w:lineRule="auto"/>
      </w:pPr>
      <w:r>
        <w:t xml:space="preserve">Pure Gypsum is </w:t>
      </w:r>
    </w:p>
    <w:p w:rsidR="00B92E34" w:rsidRDefault="00B92E34" w:rsidP="00B92E34">
      <w:p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t xml:space="preserve">              A.  </w:t>
      </w:r>
      <w:r w:rsidRPr="00B92E34">
        <w:t>Alabaste</w:t>
      </w:r>
      <w:r>
        <w:t xml:space="preserve">r                     B. </w:t>
      </w:r>
      <w:r w:rsidRPr="00B92E34">
        <w:rPr>
          <w:rFonts w:cs="Arial"/>
        </w:rPr>
        <w:t>Hydrous Gypsum</w:t>
      </w:r>
      <w:r w:rsidRPr="00B92E34">
        <w:rPr>
          <w:rFonts w:cs="Arial"/>
        </w:rPr>
        <w:tab/>
        <w:t xml:space="preserve">             C. Plaster of Paris              D. None</w:t>
      </w:r>
    </w:p>
    <w:p w:rsidR="00B92E34" w:rsidRDefault="00B92E34" w:rsidP="009E7FA4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A most abundant cement clinker compound contributes to early strength gain is:</w:t>
      </w:r>
    </w:p>
    <w:p w:rsidR="009E7FA4" w:rsidRDefault="00B92E34" w:rsidP="009E7FA4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A. C4AF                            B. C3S                                      C.C2S                                  D.C3A</w:t>
      </w:r>
    </w:p>
    <w:p w:rsidR="009E7FA4" w:rsidRDefault="009E7FA4" w:rsidP="009E7FA4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When water reacts to tri-calcium silicates</w:t>
      </w:r>
      <w:proofErr w:type="gramStart"/>
      <w:r>
        <w:rPr>
          <w:rFonts w:cs="Arial"/>
        </w:rPr>
        <w:t>,</w:t>
      </w:r>
      <w:r w:rsidRPr="008309C3">
        <w:rPr>
          <w:rFonts w:cstheme="minorHAnsi"/>
        </w:rPr>
        <w:t>--------</w:t>
      </w:r>
      <w:proofErr w:type="gramEnd"/>
      <w:r>
        <w:rPr>
          <w:rFonts w:cs="Arial"/>
        </w:rPr>
        <w:t>is formed.</w:t>
      </w:r>
    </w:p>
    <w:p w:rsidR="009E7FA4" w:rsidRDefault="009E7FA4" w:rsidP="009E7FA4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 xml:space="preserve">A. C-S-H gel                    B. </w:t>
      </w:r>
      <w:proofErr w:type="spellStart"/>
      <w:proofErr w:type="gramStart"/>
      <w:r>
        <w:rPr>
          <w:rFonts w:cs="Arial"/>
        </w:rPr>
        <w:t>Ca</w:t>
      </w:r>
      <w:proofErr w:type="spellEnd"/>
      <w:r>
        <w:rPr>
          <w:rFonts w:cs="Arial"/>
        </w:rPr>
        <w:t>(</w:t>
      </w:r>
      <w:proofErr w:type="gramEnd"/>
      <w:r>
        <w:rPr>
          <w:rFonts w:cs="Arial"/>
        </w:rPr>
        <w:t>OH)2                              C. Gypsum                           D.A&amp;B</w:t>
      </w:r>
    </w:p>
    <w:p w:rsidR="009E7FA4" w:rsidRDefault="009E7FA4" w:rsidP="009E7FA4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 xml:space="preserve">Setting time of cement </w:t>
      </w:r>
      <w:r w:rsidR="0078289D">
        <w:rPr>
          <w:rFonts w:cs="Arial"/>
        </w:rPr>
        <w:t>increased by adding:</w:t>
      </w:r>
    </w:p>
    <w:p w:rsidR="0078289D" w:rsidRDefault="0078289D" w:rsidP="0078289D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 xml:space="preserve">A. Lime                         B. Gypsum                                C. Tobermorite                     D. </w:t>
      </w:r>
      <w:proofErr w:type="spellStart"/>
      <w:r>
        <w:rPr>
          <w:rFonts w:cs="Arial"/>
        </w:rPr>
        <w:t>NaOH</w:t>
      </w:r>
      <w:proofErr w:type="spellEnd"/>
    </w:p>
    <w:p w:rsidR="0078289D" w:rsidRDefault="0078289D" w:rsidP="0078289D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Ultimate strength is gained by</w:t>
      </w:r>
    </w:p>
    <w:p w:rsidR="0078289D" w:rsidRDefault="0078289D" w:rsidP="0078289D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A. C3S                          B.C2S                                           C.C3A                                    D.C4AF</w:t>
      </w:r>
    </w:p>
    <w:p w:rsidR="0078289D" w:rsidRDefault="0078289D" w:rsidP="0078289D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Which type of cement is recommended in areas where sulphate attack is severe:</w:t>
      </w:r>
    </w:p>
    <w:p w:rsidR="0078289D" w:rsidRDefault="0078289D" w:rsidP="0078289D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A. Type V                    B. Type   I                                    C.</w:t>
      </w:r>
      <w:r w:rsidRPr="0078289D">
        <w:rPr>
          <w:rFonts w:cs="Arial"/>
        </w:rPr>
        <w:t xml:space="preserve"> </w:t>
      </w:r>
      <w:r>
        <w:rPr>
          <w:rFonts w:cs="Arial"/>
        </w:rPr>
        <w:t>Type II                              D.</w:t>
      </w:r>
      <w:r w:rsidRPr="0078289D">
        <w:rPr>
          <w:rFonts w:cs="Arial"/>
        </w:rPr>
        <w:t xml:space="preserve"> </w:t>
      </w:r>
      <w:r>
        <w:rPr>
          <w:rFonts w:cs="Arial"/>
        </w:rPr>
        <w:t>Type IV</w:t>
      </w:r>
    </w:p>
    <w:p w:rsidR="00593402" w:rsidRDefault="00593402" w:rsidP="00593402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Low heat cement is obtained as a result of:</w:t>
      </w:r>
    </w:p>
    <w:p w:rsidR="00593402" w:rsidRPr="00593402" w:rsidRDefault="00593402" w:rsidP="00593402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A. Decreasing C3A amount</w:t>
      </w:r>
      <w:r w:rsidRPr="00593402">
        <w:rPr>
          <w:rFonts w:cs="Arial"/>
        </w:rPr>
        <w:t xml:space="preserve"> </w:t>
      </w:r>
      <w:r>
        <w:rPr>
          <w:rFonts w:cs="Arial"/>
        </w:rPr>
        <w:t xml:space="preserve">                                                              C. Decreasing C2S amount</w:t>
      </w:r>
    </w:p>
    <w:p w:rsidR="00593402" w:rsidRDefault="00593402" w:rsidP="00593402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 xml:space="preserve">B. Increasing C3S amount                        </w:t>
      </w:r>
      <w:r w:rsidR="001B4AC1">
        <w:rPr>
          <w:rFonts w:cs="Arial"/>
        </w:rPr>
        <w:t xml:space="preserve"> </w:t>
      </w:r>
      <w:r>
        <w:rPr>
          <w:rFonts w:cs="Arial"/>
        </w:rPr>
        <w:t xml:space="preserve">       </w:t>
      </w:r>
      <w:r w:rsidR="001B4AC1">
        <w:rPr>
          <w:rFonts w:cs="Arial"/>
        </w:rPr>
        <w:t xml:space="preserve">                                 </w:t>
      </w:r>
      <w:r>
        <w:rPr>
          <w:rFonts w:cs="Arial"/>
        </w:rPr>
        <w:t>D.</w:t>
      </w:r>
      <w:r w:rsidR="001B4AC1">
        <w:rPr>
          <w:rFonts w:cs="Arial"/>
        </w:rPr>
        <w:t xml:space="preserve"> </w:t>
      </w:r>
      <w:r>
        <w:rPr>
          <w:rFonts w:cs="Arial"/>
        </w:rPr>
        <w:t>None</w:t>
      </w:r>
    </w:p>
    <w:p w:rsidR="00593402" w:rsidRDefault="001B4AC1" w:rsidP="001B4AC1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Excess amount of free lime cause:</w:t>
      </w:r>
    </w:p>
    <w:p w:rsidR="001B4AC1" w:rsidRDefault="001B4AC1" w:rsidP="001B4AC1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A. Ettringite                       B. Unsoundness            C. Slaked lime</w:t>
      </w:r>
      <w:r>
        <w:rPr>
          <w:rFonts w:cs="Arial"/>
        </w:rPr>
        <w:tab/>
      </w:r>
      <w:r>
        <w:rPr>
          <w:rFonts w:cs="Arial"/>
        </w:rPr>
        <w:tab/>
      </w:r>
      <w:proofErr w:type="spellStart"/>
      <w:r>
        <w:rPr>
          <w:rFonts w:cs="Arial"/>
        </w:rPr>
        <w:t>D.All</w:t>
      </w:r>
      <w:proofErr w:type="spellEnd"/>
    </w:p>
    <w:p w:rsidR="00521ADB" w:rsidRDefault="00521ADB" w:rsidP="00521ADB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A cement type used in cold construction environment is:</w:t>
      </w:r>
    </w:p>
    <w:p w:rsidR="00521ADB" w:rsidRDefault="00521ADB" w:rsidP="00521ADB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 xml:space="preserve">A. Type III                          </w:t>
      </w:r>
      <w:proofErr w:type="spellStart"/>
      <w:r>
        <w:rPr>
          <w:rFonts w:cs="Arial"/>
        </w:rPr>
        <w:t>B.Type</w:t>
      </w:r>
      <w:proofErr w:type="spellEnd"/>
      <w:r>
        <w:rPr>
          <w:rFonts w:cs="Arial"/>
        </w:rPr>
        <w:t xml:space="preserve"> II                          C. </w:t>
      </w:r>
      <w:proofErr w:type="spellStart"/>
      <w:r>
        <w:rPr>
          <w:rFonts w:cs="Arial"/>
        </w:rPr>
        <w:t>TypeV</w:t>
      </w:r>
      <w:proofErr w:type="spellEnd"/>
      <w:r>
        <w:rPr>
          <w:rFonts w:cs="Arial"/>
        </w:rPr>
        <w:t xml:space="preserve">                          D. Type I</w:t>
      </w:r>
    </w:p>
    <w:p w:rsidR="001B4AC1" w:rsidRDefault="00521ADB" w:rsidP="00521ADB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lastRenderedPageBreak/>
        <w:t>Rate of hydration of cement affected by:</w:t>
      </w:r>
    </w:p>
    <w:p w:rsidR="00521ADB" w:rsidRDefault="00521ADB" w:rsidP="00521ADB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A. cement composition</w:t>
      </w:r>
      <w:r w:rsidR="004C6B70">
        <w:rPr>
          <w:rFonts w:cs="Arial"/>
        </w:rPr>
        <w:tab/>
      </w:r>
      <w:r w:rsidR="004C6B70">
        <w:rPr>
          <w:rFonts w:cs="Arial"/>
        </w:rPr>
        <w:tab/>
      </w:r>
      <w:r w:rsidR="004C6B70">
        <w:rPr>
          <w:rFonts w:cs="Arial"/>
        </w:rPr>
        <w:tab/>
        <w:t>C. Age of paste</w:t>
      </w:r>
    </w:p>
    <w:p w:rsidR="00521ADB" w:rsidRDefault="004C6B70" w:rsidP="00521ADB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B. Fineness of cement                                                             D. All</w:t>
      </w:r>
    </w:p>
    <w:p w:rsidR="00C90747" w:rsidRDefault="00C90747" w:rsidP="004C6B70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For the same proportions, one of the following mortar types gives more workable mix than others</w:t>
      </w:r>
    </w:p>
    <w:p w:rsidR="00C90747" w:rsidRDefault="00C90747" w:rsidP="00C90747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A. Mud Mortar                                                                  C. Cement Mortar</w:t>
      </w:r>
    </w:p>
    <w:p w:rsidR="004C6B70" w:rsidRDefault="00C90747" w:rsidP="00C90747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 xml:space="preserve">B. Lime Mortar                                                                  D. </w:t>
      </w:r>
      <w:r w:rsidR="00B453BE">
        <w:rPr>
          <w:rFonts w:cs="Arial"/>
        </w:rPr>
        <w:t>C</w:t>
      </w:r>
      <w:r w:rsidR="00A66396">
        <w:rPr>
          <w:rFonts w:cs="Arial"/>
        </w:rPr>
        <w:t>ompo mortar</w:t>
      </w:r>
    </w:p>
    <w:p w:rsidR="00C90747" w:rsidRDefault="00C90747" w:rsidP="00C90747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Impurities in concrete mixing water may not cause:</w:t>
      </w:r>
    </w:p>
    <w:p w:rsidR="00C90747" w:rsidRDefault="00C90747" w:rsidP="00C90747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 xml:space="preserve">A. Efflorescence             B. Enhanced Strength   C. </w:t>
      </w:r>
      <w:r w:rsidR="00F73BC1">
        <w:rPr>
          <w:rFonts w:cs="Arial"/>
        </w:rPr>
        <w:t>Volume change</w:t>
      </w:r>
      <w:r>
        <w:rPr>
          <w:rFonts w:cs="Arial"/>
        </w:rPr>
        <w:t xml:space="preserve"> D. corr</w:t>
      </w:r>
      <w:r w:rsidR="00F73BC1">
        <w:rPr>
          <w:rFonts w:cs="Arial"/>
        </w:rPr>
        <w:t>osion of reinforcement</w:t>
      </w:r>
    </w:p>
    <w:p w:rsidR="00F73BC1" w:rsidRDefault="00F73BC1" w:rsidP="00F73BC1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Which one is not a correct statement</w:t>
      </w:r>
    </w:p>
    <w:p w:rsidR="00F73BC1" w:rsidRDefault="00F73BC1" w:rsidP="00F73BC1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A. Well-graded aggregate reduces cement paste</w:t>
      </w:r>
    </w:p>
    <w:p w:rsidR="00F73BC1" w:rsidRDefault="00F73BC1" w:rsidP="00F73BC1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B. Gradation of aggregate affects workability of cement</w:t>
      </w:r>
    </w:p>
    <w:p w:rsidR="00F73BC1" w:rsidRDefault="00F73BC1" w:rsidP="00F73BC1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C. Angular aggregate gives higher strength</w:t>
      </w:r>
    </w:p>
    <w:p w:rsidR="00F73BC1" w:rsidRDefault="00F73BC1" w:rsidP="00F73BC1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D. Aggregate used for concrete should be flat and elongated</w:t>
      </w:r>
    </w:p>
    <w:p w:rsidR="0061104D" w:rsidRDefault="00F73BC1" w:rsidP="00F73BC1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>Or</w:t>
      </w:r>
      <w:r w:rsidR="0061104D">
        <w:rPr>
          <w:rFonts w:cs="Arial"/>
        </w:rPr>
        <w:t>ganic impurities in fine aggregate is tested by:</w:t>
      </w:r>
    </w:p>
    <w:p w:rsidR="00F73BC1" w:rsidRDefault="0061104D" w:rsidP="0061104D">
      <w:pPr>
        <w:pStyle w:val="ListParagraph"/>
        <w:tabs>
          <w:tab w:val="center" w:pos="4787"/>
        </w:tabs>
        <w:spacing w:after="0" w:line="360" w:lineRule="auto"/>
        <w:jc w:val="both"/>
        <w:rPr>
          <w:rFonts w:cs="Arial"/>
        </w:rPr>
      </w:pPr>
      <w:r>
        <w:rPr>
          <w:rFonts w:cs="Arial"/>
        </w:rPr>
        <w:t xml:space="preserve">A. Vicat Plunger                         B. Jar                C. </w:t>
      </w:r>
      <w:r>
        <w:t xml:space="preserve">Le </w:t>
      </w:r>
      <w:proofErr w:type="spellStart"/>
      <w:r>
        <w:t>Chatelier</w:t>
      </w:r>
      <w:proofErr w:type="spellEnd"/>
      <w:r>
        <w:t xml:space="preserve">  </w:t>
      </w:r>
      <w:r w:rsidR="00D73920">
        <w:t xml:space="preserve">        </w:t>
      </w:r>
      <w:r>
        <w:t xml:space="preserve"> D. Manometer</w:t>
      </w:r>
    </w:p>
    <w:p w:rsidR="0061104D" w:rsidRPr="00D73920" w:rsidRDefault="0061104D" w:rsidP="0061104D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theme="minorHAnsi"/>
        </w:rPr>
      </w:pPr>
      <w:r w:rsidRPr="00D73920">
        <w:rPr>
          <w:rFonts w:cstheme="minorHAnsi"/>
        </w:rPr>
        <w:t>An aggregate moisture condition (state) in which all moisture in the aggregates are removed is:</w:t>
      </w:r>
    </w:p>
    <w:p w:rsidR="0061104D" w:rsidRPr="00D73920" w:rsidRDefault="00D73920" w:rsidP="00D73920">
      <w:pPr>
        <w:pStyle w:val="ListParagraph"/>
        <w:numPr>
          <w:ilvl w:val="0"/>
          <w:numId w:val="15"/>
        </w:numPr>
        <w:spacing w:after="0" w:line="240" w:lineRule="auto"/>
        <w:ind w:left="901" w:hanging="357"/>
        <w:jc w:val="both"/>
        <w:rPr>
          <w:rFonts w:cstheme="minorHAnsi"/>
        </w:rPr>
      </w:pPr>
      <w:r>
        <w:rPr>
          <w:rFonts w:cstheme="minorHAnsi"/>
        </w:rPr>
        <w:t xml:space="preserve">Air dry     </w:t>
      </w:r>
      <w:r>
        <w:rPr>
          <w:rFonts w:cstheme="minorHAnsi"/>
        </w:rPr>
        <w:tab/>
        <w:t xml:space="preserve">     </w:t>
      </w:r>
      <w:r w:rsidR="0061104D" w:rsidRPr="00D73920">
        <w:rPr>
          <w:rFonts w:cstheme="minorHAnsi"/>
        </w:rPr>
        <w:t xml:space="preserve"> </w:t>
      </w:r>
      <w:r>
        <w:rPr>
          <w:rFonts w:cstheme="minorHAnsi"/>
        </w:rPr>
        <w:t xml:space="preserve">B. </w:t>
      </w:r>
      <w:r w:rsidR="0061104D" w:rsidRPr="00D73920">
        <w:rPr>
          <w:rFonts w:cstheme="minorHAnsi"/>
        </w:rPr>
        <w:t>Saturated surface dry</w:t>
      </w:r>
      <w:r>
        <w:rPr>
          <w:rFonts w:cstheme="minorHAnsi"/>
        </w:rPr>
        <w:t xml:space="preserve">               C. Oven dry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</w:t>
      </w:r>
      <w:r w:rsidR="0061104D" w:rsidRPr="00D73920">
        <w:rPr>
          <w:rFonts w:cstheme="minorHAnsi"/>
        </w:rPr>
        <w:t>D. Moist</w:t>
      </w:r>
    </w:p>
    <w:p w:rsidR="00F73BC1" w:rsidRPr="00D73920" w:rsidRDefault="00D73920" w:rsidP="0061104D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theme="minorHAnsi"/>
        </w:rPr>
      </w:pPr>
      <w:r w:rsidRPr="00D73920">
        <w:rPr>
          <w:rFonts w:cstheme="minorHAnsi"/>
        </w:rPr>
        <w:t>A building constructed at a place exposed to freeze and thaw. Which type of admixture is more appropriate to improve durability of concrete?</w:t>
      </w:r>
    </w:p>
    <w:p w:rsidR="00D73920" w:rsidRPr="00A8791F" w:rsidRDefault="00D73920" w:rsidP="00A8791F">
      <w:pPr>
        <w:pStyle w:val="ListParagraph"/>
        <w:tabs>
          <w:tab w:val="center" w:pos="4787"/>
        </w:tabs>
        <w:spacing w:after="0" w:line="360" w:lineRule="auto"/>
        <w:jc w:val="both"/>
        <w:rPr>
          <w:rFonts w:cstheme="minorHAnsi"/>
        </w:rPr>
      </w:pPr>
      <w:r w:rsidRPr="007D33F3">
        <w:rPr>
          <w:rFonts w:cstheme="minorHAnsi"/>
        </w:rPr>
        <w:t xml:space="preserve">A. </w:t>
      </w:r>
      <w:r w:rsidR="00A8791F">
        <w:rPr>
          <w:rFonts w:cstheme="minorHAnsi"/>
        </w:rPr>
        <w:t>accelerator</w:t>
      </w:r>
      <w:r w:rsidRPr="00A8791F">
        <w:rPr>
          <w:rFonts w:cstheme="minorHAnsi"/>
        </w:rPr>
        <w:t xml:space="preserve"> Admixture </w:t>
      </w:r>
      <w:r w:rsidRPr="00A8791F">
        <w:rPr>
          <w:rFonts w:cstheme="minorHAnsi"/>
        </w:rPr>
        <w:tab/>
      </w:r>
      <w:r w:rsidRPr="00A8791F">
        <w:rPr>
          <w:rFonts w:cstheme="minorHAnsi"/>
        </w:rPr>
        <w:tab/>
        <w:t xml:space="preserve">     B. Air Entraining Admixture</w:t>
      </w:r>
    </w:p>
    <w:p w:rsidR="00D73920" w:rsidRDefault="00D73920" w:rsidP="00D73920">
      <w:pPr>
        <w:pStyle w:val="ListParagraph"/>
        <w:tabs>
          <w:tab w:val="center" w:pos="4787"/>
        </w:tabs>
        <w:spacing w:after="0" w:line="360" w:lineRule="auto"/>
        <w:jc w:val="both"/>
        <w:rPr>
          <w:rFonts w:cstheme="minorHAnsi"/>
        </w:rPr>
      </w:pPr>
      <w:r w:rsidRPr="007D33F3">
        <w:rPr>
          <w:rFonts w:cstheme="minorHAnsi"/>
        </w:rPr>
        <w:t>C. Retarding admixture</w:t>
      </w:r>
      <w:r w:rsidR="007D33F3" w:rsidRPr="007D33F3">
        <w:rPr>
          <w:rFonts w:cstheme="minorHAnsi"/>
        </w:rPr>
        <w:tab/>
      </w:r>
      <w:r w:rsidR="007D33F3" w:rsidRPr="007D33F3">
        <w:rPr>
          <w:rFonts w:cstheme="minorHAnsi"/>
        </w:rPr>
        <w:tab/>
        <w:t xml:space="preserve">    D. Super plasticizer Admixture</w:t>
      </w:r>
    </w:p>
    <w:p w:rsidR="007D33F3" w:rsidRDefault="00A8791F" w:rsidP="007D33F3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theme="minorHAnsi"/>
        </w:rPr>
      </w:pPr>
      <w:r w:rsidRPr="007D33F3">
        <w:rPr>
          <w:rFonts w:cstheme="minorHAnsi"/>
        </w:rPr>
        <w:t>A phenomenon</w:t>
      </w:r>
      <w:r w:rsidR="007D33F3" w:rsidRPr="007D33F3">
        <w:rPr>
          <w:rFonts w:cstheme="minorHAnsi"/>
        </w:rPr>
        <w:t xml:space="preserve"> of increase in sand volume due to the increase of moisture content.</w:t>
      </w:r>
    </w:p>
    <w:p w:rsidR="007D33F3" w:rsidRPr="007D33F3" w:rsidRDefault="007D33F3" w:rsidP="007D33F3">
      <w:pPr>
        <w:pStyle w:val="ListParagraph"/>
        <w:tabs>
          <w:tab w:val="center" w:pos="4787"/>
        </w:tabs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t>A. Bulking                               B. Creep</w:t>
      </w:r>
      <w:r>
        <w:rPr>
          <w:rFonts w:cstheme="minorHAnsi"/>
        </w:rPr>
        <w:tab/>
        <w:t xml:space="preserve">                            C. Abrasion           D. </w:t>
      </w:r>
      <w:r w:rsidR="00A179A8">
        <w:rPr>
          <w:rFonts w:cstheme="minorHAnsi"/>
        </w:rPr>
        <w:t>Bleeding</w:t>
      </w:r>
    </w:p>
    <w:p w:rsidR="00E91469" w:rsidRDefault="00E91469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t>Sieve analysis is performed to test:</w:t>
      </w:r>
    </w:p>
    <w:p w:rsidR="00E91469" w:rsidRDefault="00E91469" w:rsidP="00E91469">
      <w:pPr>
        <w:pStyle w:val="ListParagraph"/>
        <w:tabs>
          <w:tab w:val="center" w:pos="4787"/>
        </w:tabs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A. Fineness of cement        B. Gradation of aggregate        C.  </w:t>
      </w:r>
      <w:proofErr w:type="gramStart"/>
      <w:r>
        <w:rPr>
          <w:rFonts w:cstheme="minorHAnsi"/>
        </w:rPr>
        <w:t>Strength of concrete    D.</w:t>
      </w:r>
      <w:proofErr w:type="gramEnd"/>
      <w:r>
        <w:rPr>
          <w:rFonts w:cstheme="minorHAnsi"/>
        </w:rPr>
        <w:t xml:space="preserve"> None</w:t>
      </w:r>
    </w:p>
    <w:p w:rsidR="007D33F3" w:rsidRDefault="007D33F3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t>Dropping fresh</w:t>
      </w:r>
      <w:r w:rsidR="00A8791F">
        <w:rPr>
          <w:rFonts w:cstheme="minorHAnsi"/>
        </w:rPr>
        <w:t xml:space="preserve"> </w:t>
      </w:r>
      <w:r w:rsidR="0020025A">
        <w:rPr>
          <w:rFonts w:cstheme="minorHAnsi"/>
        </w:rPr>
        <w:t>concrete from a height results:</w:t>
      </w:r>
    </w:p>
    <w:p w:rsidR="0020025A" w:rsidRDefault="0020025A" w:rsidP="0020025A">
      <w:pPr>
        <w:pStyle w:val="ListParagraph"/>
        <w:tabs>
          <w:tab w:val="center" w:pos="4787"/>
        </w:tabs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A. Consistency                    B. Segregation          C. Workability </w:t>
      </w:r>
      <w:r w:rsidR="00A179A8">
        <w:rPr>
          <w:rFonts w:cstheme="minorHAnsi"/>
        </w:rPr>
        <w:t xml:space="preserve">                D. Bleeding</w:t>
      </w:r>
    </w:p>
    <w:p w:rsidR="002A4730" w:rsidRDefault="002A4730" w:rsidP="002A4730">
      <w:pPr>
        <w:pStyle w:val="ListParagraph"/>
        <w:numPr>
          <w:ilvl w:val="0"/>
          <w:numId w:val="1"/>
        </w:numPr>
        <w:tabs>
          <w:tab w:val="center" w:pos="4787"/>
        </w:tabs>
        <w:spacing w:after="0" w:line="360" w:lineRule="auto"/>
        <w:jc w:val="both"/>
        <w:rPr>
          <w:rFonts w:cstheme="minorHAnsi"/>
        </w:rPr>
      </w:pPr>
      <w:r>
        <w:rPr>
          <w:rFonts w:cstheme="minorHAnsi"/>
        </w:rPr>
        <w:t>Which one is a hardened property of concrete:</w:t>
      </w:r>
    </w:p>
    <w:p w:rsidR="002A4730" w:rsidRDefault="002A4730" w:rsidP="0020025A">
      <w:pPr>
        <w:pStyle w:val="ListParagraph"/>
        <w:tabs>
          <w:tab w:val="center" w:pos="4787"/>
        </w:tabs>
        <w:spacing w:after="0" w:line="360" w:lineRule="auto"/>
        <w:jc w:val="both"/>
        <w:rPr>
          <w:rFonts w:cstheme="minorHAnsi"/>
        </w:rPr>
      </w:pPr>
      <w:proofErr w:type="gramStart"/>
      <w:r>
        <w:rPr>
          <w:rFonts w:cstheme="minorHAnsi"/>
        </w:rPr>
        <w:t xml:space="preserve">A. </w:t>
      </w:r>
      <w:r w:rsidR="003463E5">
        <w:rPr>
          <w:rFonts w:cstheme="minorHAnsi"/>
        </w:rPr>
        <w:t>workability            B. Segregation                     C. Strength                      D.</w:t>
      </w:r>
      <w:proofErr w:type="gramEnd"/>
      <w:r w:rsidR="003463E5">
        <w:rPr>
          <w:rFonts w:cstheme="minorHAnsi"/>
        </w:rPr>
        <w:t xml:space="preserve"> All</w:t>
      </w:r>
    </w:p>
    <w:p w:rsidR="004D6DBF" w:rsidRPr="004D6DBF" w:rsidRDefault="004D6DBF" w:rsidP="004D6DB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</w:rPr>
      </w:pPr>
      <w:r w:rsidRPr="004D6DBF">
        <w:rPr>
          <w:rFonts w:cstheme="minorHAnsi"/>
        </w:rPr>
        <w:t>Which one is not correct about the requirement limits on the nominal maximum aggregate size as stated in ACI 2000 limit?</w:t>
      </w:r>
    </w:p>
    <w:p w:rsidR="004D6DBF" w:rsidRPr="004D6DBF" w:rsidRDefault="004D6DBF" w:rsidP="004D6DBF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cstheme="minorHAnsi"/>
        </w:rPr>
      </w:pPr>
      <w:r w:rsidRPr="004D6DBF">
        <w:rPr>
          <w:rFonts w:cstheme="minorHAnsi"/>
        </w:rPr>
        <w:lastRenderedPageBreak/>
        <w:t>The nominal maximum size of aggregate should not exceed one-fifth of the narrowest dimension of a vertical concrete member.</w:t>
      </w:r>
    </w:p>
    <w:p w:rsidR="004D6DBF" w:rsidRPr="004D6DBF" w:rsidRDefault="004D6DBF" w:rsidP="004D6DBF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cstheme="minorHAnsi"/>
        </w:rPr>
      </w:pPr>
      <w:r w:rsidRPr="004D6DBF">
        <w:rPr>
          <w:rFonts w:cstheme="minorHAnsi"/>
        </w:rPr>
        <w:t>The nominal maximum size of aggregate should not less than one-fifth the narrowest dimension of a vertical concrete member.</w:t>
      </w:r>
    </w:p>
    <w:p w:rsidR="004D6DBF" w:rsidRDefault="004D6DBF" w:rsidP="004D6DBF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cstheme="minorHAnsi"/>
        </w:rPr>
      </w:pPr>
      <w:r w:rsidRPr="004D6DBF">
        <w:rPr>
          <w:rFonts w:cstheme="minorHAnsi"/>
        </w:rPr>
        <w:t>The nominal maximum size of aggregate should not exceed three-quarters the clear spacing between reinforcing bars and forms.</w:t>
      </w:r>
    </w:p>
    <w:p w:rsidR="00E91469" w:rsidRDefault="004D6DBF" w:rsidP="004D6DBF">
      <w:pPr>
        <w:pStyle w:val="ListParagraph"/>
        <w:numPr>
          <w:ilvl w:val="0"/>
          <w:numId w:val="16"/>
        </w:numPr>
        <w:spacing w:before="120" w:after="120" w:line="240" w:lineRule="auto"/>
        <w:jc w:val="both"/>
        <w:rPr>
          <w:rFonts w:cstheme="minorHAnsi"/>
        </w:rPr>
      </w:pPr>
      <w:r w:rsidRPr="004D6DBF">
        <w:rPr>
          <w:rFonts w:cstheme="minorHAnsi"/>
        </w:rPr>
        <w:t>The nominal maximum size of aggregate should not exceed one-third the depth of slabs</w:t>
      </w:r>
    </w:p>
    <w:p w:rsidR="004D6DBF" w:rsidRPr="004D6DBF" w:rsidRDefault="004D6DBF" w:rsidP="004D6DBF">
      <w:pPr>
        <w:pStyle w:val="ListParagraph"/>
        <w:spacing w:before="120" w:after="120" w:line="240" w:lineRule="auto"/>
        <w:jc w:val="both"/>
        <w:rPr>
          <w:rFonts w:cstheme="minorHAnsi"/>
        </w:rPr>
      </w:pPr>
    </w:p>
    <w:p w:rsidR="00E91469" w:rsidRPr="004D6DBF" w:rsidRDefault="00E91469" w:rsidP="004D6DBF">
      <w:pPr>
        <w:pStyle w:val="ListParagraph"/>
        <w:tabs>
          <w:tab w:val="center" w:pos="4787"/>
        </w:tabs>
        <w:spacing w:after="0" w:line="240" w:lineRule="auto"/>
        <w:jc w:val="both"/>
        <w:rPr>
          <w:rFonts w:cstheme="minorHAnsi"/>
        </w:rPr>
      </w:pPr>
    </w:p>
    <w:p w:rsidR="00E91469" w:rsidRDefault="00875140" w:rsidP="00875140">
      <w:pPr>
        <w:pStyle w:val="ListParagraph"/>
        <w:tabs>
          <w:tab w:val="center" w:pos="4787"/>
        </w:tabs>
        <w:spacing w:after="0" w:line="360" w:lineRule="auto"/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tab/>
      </w:r>
      <w:r w:rsidRPr="00875140">
        <w:rPr>
          <w:rFonts w:cstheme="minorHAnsi"/>
          <w:b/>
          <w:sz w:val="32"/>
        </w:rPr>
        <w:t>Answer Key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85"/>
        <w:gridCol w:w="983"/>
        <w:gridCol w:w="984"/>
        <w:gridCol w:w="984"/>
        <w:gridCol w:w="984"/>
        <w:gridCol w:w="984"/>
        <w:gridCol w:w="986"/>
        <w:gridCol w:w="983"/>
        <w:gridCol w:w="983"/>
      </w:tblGrid>
      <w:tr w:rsidR="00EB38E9" w:rsidRPr="00875140" w:rsidTr="00875140"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 w:rsidRPr="00875140">
              <w:rPr>
                <w:rFonts w:cstheme="minorHAnsi"/>
                <w:sz w:val="24"/>
                <w:szCs w:val="28"/>
              </w:rPr>
              <w:t>1.</w:t>
            </w:r>
            <w:r w:rsidR="00EB38E9">
              <w:rPr>
                <w:rFonts w:cstheme="minorHAnsi"/>
                <w:sz w:val="24"/>
                <w:szCs w:val="28"/>
              </w:rPr>
              <w:t xml:space="preserve"> B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2</w:t>
            </w:r>
            <w:r w:rsidR="00EB38E9">
              <w:rPr>
                <w:rFonts w:cstheme="minorHAnsi"/>
                <w:sz w:val="24"/>
                <w:szCs w:val="28"/>
              </w:rPr>
              <w:t>.D</w:t>
            </w:r>
            <w:r>
              <w:rPr>
                <w:rFonts w:cstheme="minorHAnsi"/>
                <w:sz w:val="24"/>
                <w:szCs w:val="28"/>
              </w:rPr>
              <w:t xml:space="preserve"> 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3.</w:t>
            </w:r>
            <w:r w:rsidR="00EB38E9">
              <w:rPr>
                <w:rFonts w:cstheme="minorHAnsi"/>
                <w:sz w:val="24"/>
                <w:szCs w:val="28"/>
              </w:rPr>
              <w:t>C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4.</w:t>
            </w:r>
            <w:r w:rsidR="00EB38E9">
              <w:rPr>
                <w:rFonts w:cstheme="minorHAnsi"/>
                <w:sz w:val="24"/>
                <w:szCs w:val="28"/>
              </w:rPr>
              <w:t>C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5</w:t>
            </w:r>
            <w:r w:rsidR="00EB38E9">
              <w:rPr>
                <w:rFonts w:cstheme="minorHAnsi"/>
                <w:sz w:val="24"/>
                <w:szCs w:val="28"/>
              </w:rPr>
              <w:t>.A</w:t>
            </w:r>
          </w:p>
        </w:tc>
        <w:tc>
          <w:tcPr>
            <w:tcW w:w="1064" w:type="dxa"/>
          </w:tcPr>
          <w:p w:rsidR="00875140" w:rsidRPr="00875140" w:rsidRDefault="00875140" w:rsidP="00396C82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6.</w:t>
            </w:r>
            <w:r w:rsidR="00396C82">
              <w:rPr>
                <w:rFonts w:cstheme="minorHAnsi"/>
                <w:sz w:val="24"/>
                <w:szCs w:val="28"/>
              </w:rPr>
              <w:t>E</w:t>
            </w:r>
            <w:bookmarkStart w:id="0" w:name="_GoBack"/>
            <w:bookmarkEnd w:id="0"/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7.</w:t>
            </w:r>
            <w:r w:rsidR="00EB38E9">
              <w:rPr>
                <w:rFonts w:cstheme="minorHAnsi"/>
                <w:sz w:val="24"/>
                <w:szCs w:val="28"/>
              </w:rPr>
              <w:t>A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8.</w:t>
            </w:r>
            <w:r w:rsidR="00EB38E9">
              <w:rPr>
                <w:rFonts w:cstheme="minorHAnsi"/>
                <w:sz w:val="24"/>
                <w:szCs w:val="28"/>
              </w:rPr>
              <w:t>B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9.</w:t>
            </w:r>
            <w:r w:rsidR="00EB38E9">
              <w:rPr>
                <w:rFonts w:cstheme="minorHAnsi"/>
                <w:sz w:val="24"/>
                <w:szCs w:val="28"/>
              </w:rPr>
              <w:t>D</w:t>
            </w:r>
          </w:p>
        </w:tc>
      </w:tr>
      <w:tr w:rsidR="00EB38E9" w:rsidRPr="00875140" w:rsidTr="00875140"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10.</w:t>
            </w:r>
            <w:r w:rsidR="00EB38E9">
              <w:rPr>
                <w:rFonts w:cstheme="minorHAnsi"/>
                <w:sz w:val="24"/>
                <w:szCs w:val="28"/>
              </w:rPr>
              <w:t>B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11.</w:t>
            </w:r>
            <w:r w:rsidR="00EB38E9">
              <w:rPr>
                <w:rFonts w:cstheme="minorHAnsi"/>
                <w:sz w:val="24"/>
                <w:szCs w:val="28"/>
              </w:rPr>
              <w:t>B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12.</w:t>
            </w:r>
            <w:r w:rsidR="00EB38E9">
              <w:rPr>
                <w:rFonts w:cstheme="minorHAnsi"/>
                <w:sz w:val="24"/>
                <w:szCs w:val="28"/>
              </w:rPr>
              <w:t>A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13.</w:t>
            </w:r>
            <w:r w:rsidR="00EB38E9">
              <w:rPr>
                <w:rFonts w:cstheme="minorHAnsi"/>
                <w:sz w:val="24"/>
                <w:szCs w:val="28"/>
              </w:rPr>
              <w:t>A</w:t>
            </w:r>
          </w:p>
        </w:tc>
        <w:tc>
          <w:tcPr>
            <w:tcW w:w="1064" w:type="dxa"/>
          </w:tcPr>
          <w:p w:rsidR="00875140" w:rsidRPr="00875140" w:rsidRDefault="00875140" w:rsidP="00EB38E9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14.</w:t>
            </w:r>
            <w:r w:rsidR="00EB38E9">
              <w:rPr>
                <w:rFonts w:cstheme="minorHAnsi"/>
                <w:sz w:val="24"/>
                <w:szCs w:val="28"/>
              </w:rPr>
              <w:t>B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15.</w:t>
            </w:r>
            <w:r w:rsidR="00EB38E9">
              <w:rPr>
                <w:rFonts w:cstheme="minorHAnsi"/>
                <w:sz w:val="24"/>
                <w:szCs w:val="28"/>
              </w:rPr>
              <w:t>A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16.</w:t>
            </w:r>
            <w:r w:rsidR="00EB38E9">
              <w:rPr>
                <w:rFonts w:cstheme="minorHAnsi"/>
                <w:sz w:val="24"/>
                <w:szCs w:val="28"/>
              </w:rPr>
              <w:t>D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17.</w:t>
            </w:r>
            <w:r w:rsidR="00EB38E9">
              <w:rPr>
                <w:rFonts w:cstheme="minorHAnsi"/>
                <w:sz w:val="24"/>
                <w:szCs w:val="28"/>
              </w:rPr>
              <w:t>B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18.</w:t>
            </w:r>
            <w:r w:rsidR="00EB38E9">
              <w:rPr>
                <w:rFonts w:cstheme="minorHAnsi"/>
                <w:sz w:val="24"/>
                <w:szCs w:val="28"/>
              </w:rPr>
              <w:t>B</w:t>
            </w:r>
          </w:p>
        </w:tc>
      </w:tr>
      <w:tr w:rsidR="00EB38E9" w:rsidRPr="00875140" w:rsidTr="00875140"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19.</w:t>
            </w:r>
            <w:r w:rsidR="00EB38E9">
              <w:rPr>
                <w:rFonts w:cstheme="minorHAnsi"/>
                <w:sz w:val="24"/>
                <w:szCs w:val="28"/>
              </w:rPr>
              <w:t>D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20.</w:t>
            </w:r>
            <w:r w:rsidR="00EB38E9">
              <w:rPr>
                <w:rFonts w:cstheme="minorHAnsi"/>
                <w:sz w:val="24"/>
                <w:szCs w:val="28"/>
              </w:rPr>
              <w:t>B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21.</w:t>
            </w:r>
            <w:r w:rsidR="00EB38E9">
              <w:rPr>
                <w:rFonts w:cstheme="minorHAnsi"/>
                <w:sz w:val="24"/>
                <w:szCs w:val="28"/>
              </w:rPr>
              <w:t>C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22.</w:t>
            </w:r>
            <w:r w:rsidR="00EB38E9">
              <w:rPr>
                <w:rFonts w:cstheme="minorHAnsi"/>
                <w:sz w:val="24"/>
                <w:szCs w:val="28"/>
              </w:rPr>
              <w:t>B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23.</w:t>
            </w:r>
            <w:r w:rsidR="00EB38E9">
              <w:rPr>
                <w:rFonts w:cstheme="minorHAnsi"/>
                <w:sz w:val="24"/>
                <w:szCs w:val="28"/>
              </w:rPr>
              <w:t>A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24.</w:t>
            </w:r>
            <w:r w:rsidR="00EB38E9">
              <w:rPr>
                <w:rFonts w:cstheme="minorHAnsi"/>
                <w:sz w:val="24"/>
                <w:szCs w:val="28"/>
              </w:rPr>
              <w:t>B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25.</w:t>
            </w:r>
            <w:r w:rsidR="00EB38E9">
              <w:rPr>
                <w:rFonts w:cstheme="minorHAnsi"/>
                <w:sz w:val="24"/>
                <w:szCs w:val="28"/>
              </w:rPr>
              <w:t>B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26.</w:t>
            </w:r>
            <w:r w:rsidR="00EB38E9">
              <w:rPr>
                <w:rFonts w:cstheme="minorHAnsi"/>
                <w:sz w:val="24"/>
                <w:szCs w:val="28"/>
              </w:rPr>
              <w:t>C</w:t>
            </w:r>
          </w:p>
        </w:tc>
        <w:tc>
          <w:tcPr>
            <w:tcW w:w="1064" w:type="dxa"/>
          </w:tcPr>
          <w:p w:rsidR="00875140" w:rsidRPr="00875140" w:rsidRDefault="00875140" w:rsidP="00875140">
            <w:pPr>
              <w:pStyle w:val="ListParagraph"/>
              <w:tabs>
                <w:tab w:val="center" w:pos="4787"/>
              </w:tabs>
              <w:spacing w:line="360" w:lineRule="auto"/>
              <w:ind w:left="0"/>
              <w:rPr>
                <w:rFonts w:cstheme="minorHAnsi"/>
                <w:sz w:val="24"/>
                <w:szCs w:val="28"/>
              </w:rPr>
            </w:pPr>
            <w:r>
              <w:rPr>
                <w:rFonts w:cstheme="minorHAnsi"/>
                <w:sz w:val="24"/>
                <w:szCs w:val="28"/>
              </w:rPr>
              <w:t>27.</w:t>
            </w:r>
            <w:r w:rsidR="00EB38E9">
              <w:rPr>
                <w:rFonts w:cstheme="minorHAnsi"/>
                <w:sz w:val="24"/>
                <w:szCs w:val="28"/>
              </w:rPr>
              <w:t>B</w:t>
            </w:r>
          </w:p>
        </w:tc>
      </w:tr>
    </w:tbl>
    <w:p w:rsidR="00875140" w:rsidRPr="00875140" w:rsidRDefault="00875140" w:rsidP="00875140">
      <w:pPr>
        <w:pStyle w:val="ListParagraph"/>
        <w:tabs>
          <w:tab w:val="center" w:pos="4787"/>
        </w:tabs>
        <w:spacing w:after="0" w:line="360" w:lineRule="auto"/>
        <w:rPr>
          <w:rFonts w:cstheme="minorHAnsi"/>
          <w:b/>
          <w:sz w:val="32"/>
        </w:rPr>
      </w:pPr>
    </w:p>
    <w:sectPr w:rsidR="00875140" w:rsidRPr="00875140" w:rsidSect="00521ADB">
      <w:pgSz w:w="12240" w:h="15840" w:code="1"/>
      <w:pgMar w:top="1440" w:right="1440" w:bottom="1440" w:left="1440" w:header="62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327C" w:rsidRDefault="00EF327C" w:rsidP="00521ADB">
      <w:pPr>
        <w:spacing w:after="0" w:line="240" w:lineRule="auto"/>
      </w:pPr>
      <w:r>
        <w:separator/>
      </w:r>
    </w:p>
  </w:endnote>
  <w:endnote w:type="continuationSeparator" w:id="0">
    <w:p w:rsidR="00EF327C" w:rsidRDefault="00EF327C" w:rsidP="00521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327C" w:rsidRDefault="00EF327C" w:rsidP="00521ADB">
      <w:pPr>
        <w:spacing w:after="0" w:line="240" w:lineRule="auto"/>
      </w:pPr>
      <w:r>
        <w:separator/>
      </w:r>
    </w:p>
  </w:footnote>
  <w:footnote w:type="continuationSeparator" w:id="0">
    <w:p w:rsidR="00EF327C" w:rsidRDefault="00EF327C" w:rsidP="00521A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8F5119"/>
    <w:multiLevelType w:val="hybridMultilevel"/>
    <w:tmpl w:val="5B205926"/>
    <w:lvl w:ilvl="0" w:tplc="35A0984E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>
    <w:nsid w:val="0B0608D5"/>
    <w:multiLevelType w:val="hybridMultilevel"/>
    <w:tmpl w:val="F4C8371A"/>
    <w:lvl w:ilvl="0" w:tplc="04090015">
      <w:start w:val="1"/>
      <w:numFmt w:val="upperLetter"/>
      <w:lvlText w:val="%1."/>
      <w:lvlJc w:val="left"/>
      <w:pPr>
        <w:ind w:left="1070" w:hanging="360"/>
      </w:p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>
    <w:nsid w:val="1E6957FD"/>
    <w:multiLevelType w:val="hybridMultilevel"/>
    <w:tmpl w:val="A56A716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242D6F"/>
    <w:multiLevelType w:val="hybridMultilevel"/>
    <w:tmpl w:val="7AA69FA2"/>
    <w:lvl w:ilvl="0" w:tplc="2C1467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70B6A9C"/>
    <w:multiLevelType w:val="hybridMultilevel"/>
    <w:tmpl w:val="4CA2561E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>
    <w:nsid w:val="3E5A3CC4"/>
    <w:multiLevelType w:val="hybridMultilevel"/>
    <w:tmpl w:val="A712FA4E"/>
    <w:lvl w:ilvl="0" w:tplc="3312A74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72230E1"/>
    <w:multiLevelType w:val="hybridMultilevel"/>
    <w:tmpl w:val="1026DB1E"/>
    <w:lvl w:ilvl="0" w:tplc="4C085602">
      <w:start w:val="1"/>
      <w:numFmt w:val="upperLetter"/>
      <w:lvlText w:val="%1."/>
      <w:lvlJc w:val="left"/>
      <w:pPr>
        <w:ind w:left="86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7">
    <w:nsid w:val="57232DD9"/>
    <w:multiLevelType w:val="hybridMultilevel"/>
    <w:tmpl w:val="5510DDF2"/>
    <w:lvl w:ilvl="0" w:tplc="8D405FA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D5675B0"/>
    <w:multiLevelType w:val="hybridMultilevel"/>
    <w:tmpl w:val="B192C862"/>
    <w:lvl w:ilvl="0" w:tplc="8484649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64D5BBA"/>
    <w:multiLevelType w:val="hybridMultilevel"/>
    <w:tmpl w:val="5F62CD6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2D28A7"/>
    <w:multiLevelType w:val="hybridMultilevel"/>
    <w:tmpl w:val="6568BE2C"/>
    <w:lvl w:ilvl="0" w:tplc="4A54D23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6CF65DE8"/>
    <w:multiLevelType w:val="hybridMultilevel"/>
    <w:tmpl w:val="9CEEF4C4"/>
    <w:lvl w:ilvl="0" w:tplc="085897F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06B06EA"/>
    <w:multiLevelType w:val="hybridMultilevel"/>
    <w:tmpl w:val="264230B6"/>
    <w:lvl w:ilvl="0" w:tplc="36DCE498">
      <w:start w:val="1"/>
      <w:numFmt w:val="upperLetter"/>
      <w:lvlText w:val="%1."/>
      <w:lvlJc w:val="left"/>
      <w:pPr>
        <w:ind w:left="1080" w:hanging="360"/>
      </w:pPr>
      <w:rPr>
        <w:rFonts w:cstheme="minorHAnsi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3706F20"/>
    <w:multiLevelType w:val="hybridMultilevel"/>
    <w:tmpl w:val="2B409162"/>
    <w:lvl w:ilvl="0" w:tplc="3C1A2C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394543C"/>
    <w:multiLevelType w:val="hybridMultilevel"/>
    <w:tmpl w:val="156EA1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A5D1EA9"/>
    <w:multiLevelType w:val="hybridMultilevel"/>
    <w:tmpl w:val="D3E800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5"/>
  </w:num>
  <w:num w:numId="4">
    <w:abstractNumId w:val="13"/>
  </w:num>
  <w:num w:numId="5">
    <w:abstractNumId w:val="10"/>
  </w:num>
  <w:num w:numId="6">
    <w:abstractNumId w:val="7"/>
  </w:num>
  <w:num w:numId="7">
    <w:abstractNumId w:val="11"/>
  </w:num>
  <w:num w:numId="8">
    <w:abstractNumId w:val="15"/>
  </w:num>
  <w:num w:numId="9">
    <w:abstractNumId w:val="12"/>
  </w:num>
  <w:num w:numId="10">
    <w:abstractNumId w:val="2"/>
  </w:num>
  <w:num w:numId="11">
    <w:abstractNumId w:val="6"/>
  </w:num>
  <w:num w:numId="12">
    <w:abstractNumId w:val="1"/>
  </w:num>
  <w:num w:numId="13">
    <w:abstractNumId w:val="4"/>
  </w:num>
  <w:num w:numId="14">
    <w:abstractNumId w:val="8"/>
  </w:num>
  <w:num w:numId="15">
    <w:abstractNumId w:val="0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27E7"/>
    <w:rsid w:val="00016171"/>
    <w:rsid w:val="000534CF"/>
    <w:rsid w:val="0008121B"/>
    <w:rsid w:val="00121183"/>
    <w:rsid w:val="00145291"/>
    <w:rsid w:val="001B0247"/>
    <w:rsid w:val="001B4AC1"/>
    <w:rsid w:val="0020025A"/>
    <w:rsid w:val="00223619"/>
    <w:rsid w:val="002A4730"/>
    <w:rsid w:val="002D398D"/>
    <w:rsid w:val="002D74D6"/>
    <w:rsid w:val="003463E5"/>
    <w:rsid w:val="003727E7"/>
    <w:rsid w:val="00396C82"/>
    <w:rsid w:val="004C34F1"/>
    <w:rsid w:val="004C6B70"/>
    <w:rsid w:val="004D6DBF"/>
    <w:rsid w:val="00521ADB"/>
    <w:rsid w:val="00531242"/>
    <w:rsid w:val="00593402"/>
    <w:rsid w:val="0061104D"/>
    <w:rsid w:val="0078289D"/>
    <w:rsid w:val="007D33F3"/>
    <w:rsid w:val="008309C3"/>
    <w:rsid w:val="00875140"/>
    <w:rsid w:val="009E7FA4"/>
    <w:rsid w:val="00A179A8"/>
    <w:rsid w:val="00A6065A"/>
    <w:rsid w:val="00A66396"/>
    <w:rsid w:val="00A8791F"/>
    <w:rsid w:val="00AB5A79"/>
    <w:rsid w:val="00B453BE"/>
    <w:rsid w:val="00B92E34"/>
    <w:rsid w:val="00C10CB1"/>
    <w:rsid w:val="00C90747"/>
    <w:rsid w:val="00D73920"/>
    <w:rsid w:val="00E3587C"/>
    <w:rsid w:val="00E91469"/>
    <w:rsid w:val="00EB38E9"/>
    <w:rsid w:val="00EF327C"/>
    <w:rsid w:val="00F73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7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1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ADB"/>
  </w:style>
  <w:style w:type="paragraph" w:styleId="Footer">
    <w:name w:val="footer"/>
    <w:basedOn w:val="Normal"/>
    <w:link w:val="FooterChar"/>
    <w:uiPriority w:val="99"/>
    <w:unhideWhenUsed/>
    <w:rsid w:val="00521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ADB"/>
  </w:style>
  <w:style w:type="table" w:styleId="TableGrid">
    <w:name w:val="Table Grid"/>
    <w:basedOn w:val="TableNormal"/>
    <w:uiPriority w:val="59"/>
    <w:rsid w:val="008751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7E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1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ADB"/>
  </w:style>
  <w:style w:type="paragraph" w:styleId="Footer">
    <w:name w:val="footer"/>
    <w:basedOn w:val="Normal"/>
    <w:link w:val="FooterChar"/>
    <w:uiPriority w:val="99"/>
    <w:unhideWhenUsed/>
    <w:rsid w:val="00521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ADB"/>
  </w:style>
  <w:style w:type="table" w:styleId="TableGrid">
    <w:name w:val="Table Grid"/>
    <w:basedOn w:val="TableNormal"/>
    <w:uiPriority w:val="59"/>
    <w:rsid w:val="008751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3</Pages>
  <Words>818</Words>
  <Characters>4666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17</cp:revision>
  <dcterms:created xsi:type="dcterms:W3CDTF">2026-03-29T11:32:00Z</dcterms:created>
  <dcterms:modified xsi:type="dcterms:W3CDTF">2026-03-30T17:27:00Z</dcterms:modified>
</cp:coreProperties>
</file>