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F8CB8" w14:textId="7A3FA60A" w:rsidR="00850E34" w:rsidRPr="00850E34" w:rsidRDefault="002F2C8D" w:rsidP="00850E34">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Study Guide 12</w:t>
      </w:r>
    </w:p>
    <w:p w14:paraId="49DA381A" w14:textId="5A30CDC1" w:rsidR="2748A36F" w:rsidRDefault="002F2C8D" w:rsidP="002F2C8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UNIT 7</w:t>
      </w:r>
      <w:r w:rsidR="2748A36F" w:rsidRPr="2748A36F">
        <w:rPr>
          <w:rFonts w:ascii="Times New Roman" w:eastAsia="Times New Roman" w:hAnsi="Times New Roman" w:cs="Times New Roman"/>
          <w:b/>
          <w:bCs/>
          <w:sz w:val="28"/>
          <w:szCs w:val="28"/>
        </w:rPr>
        <w:t xml:space="preserve">: The Restoration of the </w:t>
      </w:r>
      <w:r>
        <w:rPr>
          <w:rFonts w:ascii="Times New Roman" w:eastAsia="Times New Roman" w:hAnsi="Times New Roman" w:cs="Times New Roman"/>
          <w:b/>
          <w:bCs/>
          <w:sz w:val="28"/>
          <w:szCs w:val="28"/>
        </w:rPr>
        <w:t>Concept of Zion, Gathering of Israel, and Missionary Gatherings</w:t>
      </w:r>
    </w:p>
    <w:p w14:paraId="59ECCB82" w14:textId="0250595C" w:rsidR="002407A2" w:rsidRDefault="00A42475" w:rsidP="002F2C8D">
      <w:pPr>
        <w:jc w:val="center"/>
        <w:rPr>
          <w:rFonts w:ascii="Times New Roman" w:hAnsi="Times New Roman" w:cs="Times New Roman"/>
          <w:b/>
        </w:rPr>
      </w:pPr>
      <w:r>
        <w:rPr>
          <w:rFonts w:ascii="Times New Roman" w:hAnsi="Times New Roman" w:cs="Times New Roman"/>
          <w:b/>
        </w:rPr>
        <w:t>D&amp;C 29: 1-8, D</w:t>
      </w:r>
      <w:r w:rsidR="002407A2">
        <w:rPr>
          <w:rFonts w:ascii="Times New Roman" w:hAnsi="Times New Roman" w:cs="Times New Roman"/>
          <w:b/>
        </w:rPr>
        <w:t>&amp;C 37-38</w:t>
      </w:r>
      <w:r>
        <w:rPr>
          <w:rFonts w:ascii="Times New Roman" w:hAnsi="Times New Roman" w:cs="Times New Roman"/>
          <w:b/>
        </w:rPr>
        <w:t xml:space="preserve">, </w:t>
      </w:r>
      <w:r w:rsidR="002407A2">
        <w:rPr>
          <w:rFonts w:ascii="Times New Roman" w:hAnsi="Times New Roman" w:cs="Times New Roman"/>
          <w:b/>
        </w:rPr>
        <w:t xml:space="preserve">D&amp;C </w:t>
      </w:r>
      <w:r w:rsidR="002F2C8D">
        <w:rPr>
          <w:rFonts w:ascii="Times New Roman" w:hAnsi="Times New Roman" w:cs="Times New Roman"/>
          <w:b/>
        </w:rPr>
        <w:t xml:space="preserve">52:1-6; </w:t>
      </w:r>
      <w:r>
        <w:rPr>
          <w:rFonts w:ascii="Times New Roman" w:hAnsi="Times New Roman" w:cs="Times New Roman"/>
          <w:b/>
        </w:rPr>
        <w:t xml:space="preserve">D&amp;C </w:t>
      </w:r>
      <w:r w:rsidR="002F2C8D">
        <w:rPr>
          <w:rFonts w:ascii="Times New Roman" w:hAnsi="Times New Roman" w:cs="Times New Roman"/>
          <w:b/>
        </w:rPr>
        <w:t>57-58</w:t>
      </w:r>
    </w:p>
    <w:p w14:paraId="50807BAC" w14:textId="6AA845BF" w:rsidR="002407A2" w:rsidRDefault="002407A2" w:rsidP="00B80635">
      <w:pPr>
        <w:jc w:val="center"/>
        <w:rPr>
          <w:rFonts w:ascii="Times New Roman" w:hAnsi="Times New Roman" w:cs="Times New Roman"/>
          <w:b/>
        </w:rPr>
      </w:pPr>
      <w:r>
        <w:rPr>
          <w:rFonts w:ascii="Times New Roman" w:hAnsi="Times New Roman" w:cs="Times New Roman"/>
          <w:b/>
        </w:rPr>
        <w:t xml:space="preserve"> </w:t>
      </w:r>
    </w:p>
    <w:p w14:paraId="7DF0B094" w14:textId="4FBF3DA0" w:rsidR="00A42475" w:rsidRPr="00A42475" w:rsidRDefault="43DA6154" w:rsidP="43DA6154">
      <w:pPr>
        <w:jc w:val="center"/>
        <w:rPr>
          <w:rFonts w:ascii="Times New Roman" w:eastAsia="Times New Roman" w:hAnsi="Times New Roman" w:cs="Times New Roman"/>
          <w:b/>
          <w:bCs/>
        </w:rPr>
      </w:pPr>
      <w:r w:rsidRPr="43DA6154">
        <w:rPr>
          <w:rFonts w:ascii="Times New Roman" w:eastAsia="Times New Roman" w:hAnsi="Times New Roman" w:cs="Times New Roman"/>
          <w:b/>
          <w:bCs/>
        </w:rPr>
        <w:t>Additional Reading</w:t>
      </w:r>
      <w:r w:rsidR="002F2C8D">
        <w:rPr>
          <w:rFonts w:ascii="Times New Roman" w:eastAsia="Times New Roman" w:hAnsi="Times New Roman" w:cs="Times New Roman"/>
          <w:b/>
          <w:bCs/>
        </w:rPr>
        <w:t xml:space="preserve"> 7.1</w:t>
      </w:r>
      <w:r w:rsidR="002F2C8D">
        <w:rPr>
          <w:rFonts w:ascii="Times New Roman" w:eastAsia="Times New Roman" w:hAnsi="Times New Roman" w:cs="Times New Roman"/>
          <w:b/>
          <w:bCs/>
        </w:rPr>
        <w:br/>
      </w:r>
    </w:p>
    <w:p w14:paraId="4B4B98CB" w14:textId="754D6FDA" w:rsidR="002407A2" w:rsidRDefault="2748A36F" w:rsidP="2748A36F">
      <w:pPr>
        <w:jc w:val="center"/>
      </w:pPr>
      <w:r w:rsidRPr="2748A36F">
        <w:rPr>
          <w:rFonts w:ascii="Times New Roman" w:eastAsia="Times New Roman" w:hAnsi="Times New Roman" w:cs="Times New Roman"/>
          <w:b/>
          <w:bCs/>
          <w:sz w:val="24"/>
          <w:szCs w:val="24"/>
        </w:rPr>
        <w:t xml:space="preserve">Name: </w:t>
      </w:r>
      <w:r w:rsidR="008830CC">
        <w:rPr>
          <w:rFonts w:ascii="Times New Roman" w:eastAsia="Times New Roman" w:hAnsi="Times New Roman" w:cs="Times New Roman"/>
          <w:b/>
          <w:bCs/>
          <w:sz w:val="24"/>
          <w:szCs w:val="24"/>
        </w:rPr>
        <w:t>Ryan George</w:t>
      </w:r>
      <w:r w:rsidRPr="2748A36F">
        <w:rPr>
          <w:rFonts w:ascii="Times New Roman" w:eastAsia="Times New Roman" w:hAnsi="Times New Roman" w:cs="Times New Roman"/>
          <w:b/>
          <w:bCs/>
          <w:sz w:val="24"/>
          <w:szCs w:val="24"/>
        </w:rPr>
        <w:t xml:space="preserve">   </w:t>
      </w:r>
      <w:r w:rsidRPr="2748A36F">
        <w:rPr>
          <w:rFonts w:ascii="Times New Roman" w:eastAsia="Times New Roman" w:hAnsi="Times New Roman" w:cs="Times New Roman"/>
          <w:sz w:val="24"/>
          <w:szCs w:val="24"/>
        </w:rPr>
        <w:t xml:space="preserve">    </w:t>
      </w:r>
    </w:p>
    <w:p w14:paraId="033A5A36" w14:textId="314F628A" w:rsidR="002407A2" w:rsidRDefault="2748A36F" w:rsidP="2748A36F">
      <w:pPr>
        <w:rPr>
          <w:rFonts w:ascii="Times New Roman" w:eastAsia="Times New Roman" w:hAnsi="Times New Roman" w:cs="Times New Roman"/>
          <w:sz w:val="24"/>
          <w:szCs w:val="24"/>
          <w:highlight w:val="yellow"/>
        </w:rPr>
      </w:pPr>
      <w:r w:rsidRPr="2748A36F">
        <w:rPr>
          <w:rFonts w:ascii="Times New Roman" w:eastAsia="Times New Roman" w:hAnsi="Times New Roman" w:cs="Times New Roman"/>
          <w:sz w:val="24"/>
          <w:szCs w:val="24"/>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2748A36F">
        <w:rPr>
          <w:rFonts w:ascii="Times New Roman" w:eastAsia="Times New Roman" w:hAnsi="Times New Roman" w:cs="Times New Roman"/>
          <w:b/>
          <w:bCs/>
          <w:sz w:val="24"/>
          <w:szCs w:val="24"/>
        </w:rPr>
        <w:t>8:59 am</w:t>
      </w:r>
      <w:r w:rsidRPr="2748A36F">
        <w:rPr>
          <w:rFonts w:ascii="Times New Roman" w:eastAsia="Times New Roman" w:hAnsi="Times New Roman" w:cs="Times New Roman"/>
          <w:sz w:val="24"/>
          <w:szCs w:val="24"/>
        </w:rPr>
        <w:t xml:space="preserve">. Your upload should only include the questions with your answers </w:t>
      </w:r>
      <w:r w:rsidRPr="2748A36F">
        <w:rPr>
          <w:rFonts w:ascii="Times New Roman" w:eastAsia="Times New Roman" w:hAnsi="Times New Roman" w:cs="Times New Roman"/>
          <w:sz w:val="24"/>
          <w:szCs w:val="24"/>
          <w:highlight w:val="yellow"/>
        </w:rPr>
        <w:t>highlighted in yellow.</w:t>
      </w:r>
      <w:r w:rsidR="3AD3D951">
        <w:br/>
      </w:r>
    </w:p>
    <w:p w14:paraId="484572F3" w14:textId="77777777" w:rsidR="002407A2" w:rsidRPr="00F637EA" w:rsidRDefault="002407A2" w:rsidP="002407A2">
      <w:pPr>
        <w:rPr>
          <w:rFonts w:ascii="Times New Roman" w:eastAsia="Times New Roman" w:hAnsi="Times New Roman" w:cs="Times New Roman"/>
          <w:b/>
          <w:bCs/>
          <w:sz w:val="24"/>
          <w:szCs w:val="24"/>
          <w:u w:val="single"/>
        </w:rPr>
      </w:pPr>
      <w:r w:rsidRPr="2508B962">
        <w:rPr>
          <w:rFonts w:ascii="Times New Roman" w:eastAsia="Times New Roman" w:hAnsi="Times New Roman" w:cs="Times New Roman"/>
          <w:b/>
          <w:bCs/>
          <w:sz w:val="24"/>
          <w:szCs w:val="24"/>
        </w:rPr>
        <w:t>Church History:</w:t>
      </w:r>
    </w:p>
    <w:p w14:paraId="2B57A67A" w14:textId="77777777" w:rsidR="002407A2" w:rsidRPr="00F637EA" w:rsidRDefault="002407A2" w:rsidP="002407A2">
      <w:pPr>
        <w:rPr>
          <w:rFonts w:ascii="Times New Roman" w:hAnsi="Times New Roman" w:cs="Times New Roman"/>
          <w:sz w:val="24"/>
          <w:szCs w:val="24"/>
        </w:rPr>
      </w:pPr>
      <w:r w:rsidRPr="00F637EA">
        <w:rPr>
          <w:rFonts w:ascii="Times New Roman" w:eastAsia="Times New Roman" w:hAnsi="Times New Roman" w:cs="Times New Roman"/>
          <w:b/>
          <w:bCs/>
          <w:sz w:val="24"/>
          <w:szCs w:val="24"/>
        </w:rPr>
        <w:t>People (Go to JosephSmithPapers.org and search under Reference and People</w:t>
      </w:r>
      <w:r w:rsidRPr="00F637EA">
        <w:rPr>
          <w:rFonts w:ascii="Times New Roman" w:eastAsia="Times New Roman" w:hAnsi="Times New Roman" w:cs="Times New Roman"/>
          <w:b/>
          <w:bCs/>
          <w:sz w:val="24"/>
          <w:szCs w:val="24"/>
          <w:u w:val="single"/>
        </w:rPr>
        <w:t>):</w:t>
      </w:r>
    </w:p>
    <w:p w14:paraId="5C9A53C3" w14:textId="77777777" w:rsidR="002407A2" w:rsidRPr="00F637EA" w:rsidRDefault="002407A2" w:rsidP="002407A2">
      <w:pPr>
        <w:ind w:firstLine="720"/>
        <w:rPr>
          <w:rFonts w:ascii="Times New Roman" w:hAnsi="Times New Roman" w:cs="Times New Roman"/>
          <w:b/>
          <w:sz w:val="24"/>
          <w:szCs w:val="24"/>
          <w:u w:val="single"/>
        </w:rPr>
      </w:pPr>
    </w:p>
    <w:p w14:paraId="70A36ACF" w14:textId="5B13DC7E" w:rsidR="002407A2" w:rsidRDefault="2748A36F" w:rsidP="2748A36F">
      <w:pPr>
        <w:rPr>
          <w:rStyle w:val="SubtleReference"/>
          <w:rFonts w:ascii="Times New Roman" w:eastAsia="Times New Roman" w:hAnsi="Times New Roman" w:cs="Times New Roman"/>
        </w:rPr>
      </w:pPr>
      <w:r w:rsidRPr="2748A36F">
        <w:rPr>
          <w:rFonts w:ascii="Times New Roman" w:eastAsia="Times New Roman" w:hAnsi="Times New Roman" w:cs="Times New Roman"/>
          <w:b/>
          <w:bCs/>
          <w:sz w:val="24"/>
          <w:szCs w:val="24"/>
        </w:rPr>
        <w:t>Places (Look at the Maps in your Scriptures):</w:t>
      </w:r>
    </w:p>
    <w:p w14:paraId="48A1B78D" w14:textId="77777777" w:rsidR="002407A2" w:rsidRPr="00A34C53" w:rsidRDefault="002407A2" w:rsidP="17424520">
      <w:pPr>
        <w:rPr>
          <w:rFonts w:ascii="Times New Roman" w:hAnsi="Times New Roman" w:cs="Times New Roman"/>
          <w:sz w:val="24"/>
          <w:szCs w:val="24"/>
        </w:rPr>
      </w:pPr>
    </w:p>
    <w:p w14:paraId="3E7CFCCE" w14:textId="2D0C0A15" w:rsidR="00A2347C" w:rsidRPr="00A34C53" w:rsidRDefault="00F96A78" w:rsidP="17424520">
      <w:pPr>
        <w:rPr>
          <w:rFonts w:ascii="Times New Roman" w:hAnsi="Times New Roman" w:cs="Times New Roman"/>
          <w:sz w:val="24"/>
          <w:szCs w:val="24"/>
        </w:rPr>
      </w:pPr>
      <w:r w:rsidRPr="00A34C53">
        <w:rPr>
          <w:rFonts w:ascii="Times New Roman" w:eastAsia="Times New Roman" w:hAnsi="Times New Roman" w:cs="Times New Roman"/>
          <w:b/>
          <w:bCs/>
          <w:sz w:val="24"/>
          <w:szCs w:val="24"/>
        </w:rPr>
        <w:t xml:space="preserve">D&amp;C </w:t>
      </w:r>
      <w:r w:rsidR="00EA013D" w:rsidRPr="00A34C53">
        <w:rPr>
          <w:rFonts w:ascii="Times New Roman" w:eastAsia="Times New Roman" w:hAnsi="Times New Roman" w:cs="Times New Roman"/>
          <w:b/>
          <w:bCs/>
          <w:sz w:val="24"/>
          <w:szCs w:val="24"/>
        </w:rPr>
        <w:t>29: 1-8 The Doctrine of Gathering</w:t>
      </w:r>
    </w:p>
    <w:p w14:paraId="7F50F814" w14:textId="77777777" w:rsidR="00A34C53" w:rsidRPr="00A34C53" w:rsidRDefault="23A3FF82" w:rsidP="23A3FF82">
      <w:pPr>
        <w:pStyle w:val="ListParagraph"/>
        <w:numPr>
          <w:ilvl w:val="0"/>
          <w:numId w:val="1"/>
        </w:numPr>
        <w:rPr>
          <w:rFonts w:ascii="Times New Roman,ＭＳ 明朝" w:eastAsia="Times New Roman,ＭＳ 明朝" w:hAnsi="Times New Roman,ＭＳ 明朝" w:cs="Times New Roman,ＭＳ 明朝"/>
          <w:sz w:val="24"/>
          <w:szCs w:val="24"/>
        </w:rPr>
      </w:pPr>
      <w:r w:rsidRPr="23A3FF82">
        <w:rPr>
          <w:rFonts w:ascii="Times New Roman" w:eastAsia="Times New Roman" w:hAnsi="Times New Roman" w:cs="Times New Roman"/>
          <w:sz w:val="24"/>
          <w:szCs w:val="24"/>
        </w:rPr>
        <w:t xml:space="preserve">   What is Christ preparing his elect for (vs 8)?</w:t>
      </w:r>
    </w:p>
    <w:p w14:paraId="3CBE4910" w14:textId="4C7CE6EB" w:rsidR="00A2347C" w:rsidRPr="00A34C53" w:rsidRDefault="008830CC" w:rsidP="23A3FF82">
      <w:pPr>
        <w:pStyle w:val="ListParagraph"/>
        <w:numPr>
          <w:ilvl w:val="1"/>
          <w:numId w:val="1"/>
        </w:numPr>
        <w:rPr>
          <w:rFonts w:ascii="Times New Roman,ＭＳ 明朝" w:eastAsia="Times New Roman,ＭＳ 明朝" w:hAnsi="Times New Roman,ＭＳ 明朝" w:cs="Times New Roman,ＭＳ 明朝"/>
          <w:sz w:val="24"/>
          <w:szCs w:val="24"/>
        </w:rPr>
      </w:pPr>
      <w:r w:rsidRPr="008830CC">
        <w:rPr>
          <w:highlight w:val="yellow"/>
        </w:rPr>
        <w:t>He is preparing his elect for the time when He will gather the righteous and when desolation will be sent forth upon the wicked.</w:t>
      </w:r>
      <w:r w:rsidR="00A34C53">
        <w:br/>
      </w:r>
    </w:p>
    <w:p w14:paraId="67DC486B" w14:textId="1B14CB40" w:rsidR="00A2347C" w:rsidRPr="00A34C53" w:rsidRDefault="00A2347C" w:rsidP="00850E34">
      <w:pPr>
        <w:rPr>
          <w:rFonts w:ascii="Times New Roman" w:eastAsiaTheme="minorEastAsia" w:hAnsi="Times New Roman" w:cs="Times New Roman"/>
          <w:sz w:val="24"/>
          <w:szCs w:val="24"/>
        </w:rPr>
      </w:pPr>
    </w:p>
    <w:p w14:paraId="476ABBC6" w14:textId="4BAAEF49" w:rsidR="003D44DF" w:rsidRPr="00A34C53" w:rsidRDefault="002407A2" w:rsidP="00F96A78">
      <w:pPr>
        <w:rPr>
          <w:rStyle w:val="Hyperlink"/>
          <w:rFonts w:ascii="Times New Roman" w:hAnsi="Times New Roman" w:cs="Times New Roman"/>
          <w:color w:val="auto"/>
          <w:sz w:val="24"/>
          <w:szCs w:val="24"/>
          <w:u w:val="none"/>
        </w:rPr>
      </w:pPr>
      <w:r>
        <w:rPr>
          <w:rFonts w:ascii="Times New Roman" w:eastAsia="Times New Roman" w:hAnsi="Times New Roman" w:cs="Times New Roman"/>
          <w:b/>
          <w:bCs/>
          <w:sz w:val="24"/>
          <w:szCs w:val="24"/>
        </w:rPr>
        <w:t>D&amp;C 37-38</w:t>
      </w:r>
      <w:r w:rsidR="00EA013D" w:rsidRPr="00A34C53">
        <w:rPr>
          <w:rFonts w:ascii="Times New Roman" w:eastAsia="Times New Roman" w:hAnsi="Times New Roman" w:cs="Times New Roman"/>
          <w:b/>
          <w:bCs/>
          <w:sz w:val="24"/>
          <w:szCs w:val="24"/>
        </w:rPr>
        <w:t xml:space="preserve"> Reasons to Gather to the Ohio</w:t>
      </w:r>
      <w:r w:rsidR="006B6815" w:rsidRPr="00A34C53">
        <w:rPr>
          <w:rFonts w:ascii="Times New Roman" w:eastAsia="Times New Roman" w:hAnsi="Times New Roman" w:cs="Times New Roman"/>
          <w:b/>
          <w:bCs/>
          <w:sz w:val="24"/>
          <w:szCs w:val="24"/>
        </w:rPr>
        <w:t xml:space="preserve"> </w:t>
      </w:r>
    </w:p>
    <w:p w14:paraId="53C691D6" w14:textId="466595DE" w:rsidR="00850E34" w:rsidRPr="00A34C53" w:rsidRDefault="23A3FF82" w:rsidP="23A3FF82">
      <w:pPr>
        <w:pStyle w:val="ListParagraph"/>
        <w:numPr>
          <w:ilvl w:val="0"/>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23A3FF82">
        <w:rPr>
          <w:rStyle w:val="Hyperlink"/>
          <w:rFonts w:ascii="Times New Roman,ＭＳ 明朝" w:eastAsia="Times New Roman,ＭＳ 明朝" w:hAnsi="Times New Roman,ＭＳ 明朝" w:cs="Times New Roman,ＭＳ 明朝"/>
          <w:color w:val="auto"/>
          <w:sz w:val="24"/>
          <w:szCs w:val="24"/>
          <w:u w:val="none"/>
        </w:rPr>
        <w:t xml:space="preserve"> What was Joseph Working on</w:t>
      </w:r>
      <w:r w:rsidR="00FB059B">
        <w:rPr>
          <w:rStyle w:val="Hyperlink"/>
          <w:rFonts w:ascii="Times New Roman,ＭＳ 明朝" w:eastAsia="Times New Roman,ＭＳ 明朝" w:hAnsi="Times New Roman,ＭＳ 明朝" w:cs="Times New Roman,ＭＳ 明朝"/>
          <w:color w:val="auto"/>
          <w:sz w:val="24"/>
          <w:szCs w:val="24"/>
          <w:u w:val="none"/>
        </w:rPr>
        <w:t xml:space="preserve"> and commanded to stop when D&amp;C 37 w</w:t>
      </w:r>
      <w:r w:rsidRPr="23A3FF82">
        <w:rPr>
          <w:rStyle w:val="Hyperlink"/>
          <w:rFonts w:ascii="Times New Roman,ＭＳ 明朝" w:eastAsia="Times New Roman,ＭＳ 明朝" w:hAnsi="Times New Roman,ＭＳ 明朝" w:cs="Times New Roman,ＭＳ 明朝"/>
          <w:color w:val="auto"/>
          <w:sz w:val="24"/>
          <w:szCs w:val="24"/>
          <w:u w:val="none"/>
        </w:rPr>
        <w:t xml:space="preserve">as received </w:t>
      </w:r>
      <w:r w:rsidRPr="23A3FF82">
        <w:rPr>
          <w:rStyle w:val="Hyperlink"/>
          <w:rFonts w:ascii="Times New Roman,ＭＳ 明朝" w:eastAsia="Times New Roman,ＭＳ 明朝" w:hAnsi="Times New Roman,ＭＳ 明朝" w:cs="Times New Roman,ＭＳ 明朝"/>
          <w:b/>
          <w:bCs/>
          <w:color w:val="auto"/>
          <w:sz w:val="24"/>
          <w:szCs w:val="24"/>
          <w:u w:val="none"/>
        </w:rPr>
        <w:t>(Vs 1)?</w:t>
      </w:r>
    </w:p>
    <w:p w14:paraId="16230CEC" w14:textId="7D12623C" w:rsidR="00850E34" w:rsidRPr="00CC771E" w:rsidRDefault="00A17DF8" w:rsidP="7FBBE16D">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00A17DF8">
        <w:rPr>
          <w:highlight w:val="yellow"/>
        </w:rPr>
        <w:t>He was working on a translation of the Bible.</w:t>
      </w:r>
      <w:r w:rsidR="00A34C53">
        <w:br/>
      </w:r>
    </w:p>
    <w:p w14:paraId="25806F95" w14:textId="673339B6" w:rsidR="00850E34" w:rsidRPr="00A34C53" w:rsidRDefault="23A3FF82" w:rsidP="23A3FF82">
      <w:pPr>
        <w:pStyle w:val="ListParagraph"/>
        <w:numPr>
          <w:ilvl w:val="0"/>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23A3FF82">
        <w:rPr>
          <w:rStyle w:val="Hyperlink"/>
          <w:rFonts w:ascii="Times New Roman,ＭＳ 明朝" w:eastAsia="Times New Roman,ＭＳ 明朝" w:hAnsi="Times New Roman,ＭＳ 明朝" w:cs="Times New Roman,ＭＳ 明朝"/>
          <w:color w:val="auto"/>
          <w:sz w:val="24"/>
          <w:szCs w:val="24"/>
          <w:u w:val="none"/>
        </w:rPr>
        <w:t xml:space="preserve"> List </w:t>
      </w:r>
      <w:r w:rsidRPr="23A3FF82">
        <w:rPr>
          <w:rStyle w:val="Hyperlink"/>
          <w:rFonts w:ascii="Times New Roman,ＭＳ 明朝" w:eastAsia="Times New Roman,ＭＳ 明朝" w:hAnsi="Times New Roman,ＭＳ 明朝" w:cs="Times New Roman,ＭＳ 明朝"/>
          <w:b/>
          <w:bCs/>
          <w:color w:val="auto"/>
          <w:sz w:val="24"/>
          <w:szCs w:val="24"/>
          <w:u w:val="none"/>
        </w:rPr>
        <w:t>at least two</w:t>
      </w:r>
      <w:r w:rsidRPr="23A3FF82">
        <w:rPr>
          <w:rStyle w:val="Hyperlink"/>
          <w:rFonts w:ascii="Times New Roman,ＭＳ 明朝" w:eastAsia="Times New Roman,ＭＳ 明朝" w:hAnsi="Times New Roman,ＭＳ 明朝" w:cs="Times New Roman,ＭＳ 明朝"/>
          <w:color w:val="auto"/>
          <w:sz w:val="24"/>
          <w:szCs w:val="24"/>
          <w:u w:val="none"/>
        </w:rPr>
        <w:t xml:space="preserve"> of the many reasons the Lord gives this call to gather in the Ohio.</w:t>
      </w:r>
    </w:p>
    <w:p w14:paraId="57D894A0" w14:textId="468A9667" w:rsidR="00CF6A4C" w:rsidRPr="00A17DF8" w:rsidRDefault="00A17DF8" w:rsidP="00CF6A4C">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highlight w:val="yellow"/>
          <w:u w:val="none"/>
        </w:rPr>
      </w:pPr>
      <w:r w:rsidRPr="00A17DF8">
        <w:rPr>
          <w:rStyle w:val="Hyperlink"/>
          <w:rFonts w:ascii="Times New Roman,ＭＳ 明朝" w:eastAsia="Times New Roman,ＭＳ 明朝" w:hAnsi="Times New Roman,ＭＳ 明朝" w:cs="Times New Roman,ＭＳ 明朝"/>
          <w:color w:val="auto"/>
          <w:sz w:val="24"/>
          <w:szCs w:val="24"/>
          <w:highlight w:val="yellow"/>
          <w:u w:val="none"/>
        </w:rPr>
        <w:t>Because of enemies</w:t>
      </w:r>
    </w:p>
    <w:p w14:paraId="4474B19A" w14:textId="1BDFFA0D" w:rsidR="00850E34" w:rsidRPr="00A34C53" w:rsidRDefault="00A17DF8" w:rsidP="00CF6A4C">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00A17DF8">
        <w:rPr>
          <w:highlight w:val="yellow"/>
        </w:rPr>
        <w:t>For the sake of the saints and to preach the gospel there</w:t>
      </w:r>
      <w:r w:rsidR="00A34C53">
        <w:br/>
      </w:r>
    </w:p>
    <w:p w14:paraId="2A5F4066" w14:textId="6C654FCF" w:rsidR="00DA5C03" w:rsidRDefault="23A3FF82" w:rsidP="23A3FF82">
      <w:pPr>
        <w:pStyle w:val="ListParagraph"/>
        <w:numPr>
          <w:ilvl w:val="0"/>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23A3FF82">
        <w:rPr>
          <w:rStyle w:val="Hyperlink"/>
          <w:rFonts w:ascii="Times New Roman,ＭＳ 明朝" w:eastAsia="Times New Roman,ＭＳ 明朝" w:hAnsi="Times New Roman,ＭＳ 明朝" w:cs="Times New Roman,ＭＳ 明朝"/>
          <w:color w:val="auto"/>
          <w:sz w:val="24"/>
          <w:szCs w:val="24"/>
          <w:u w:val="none"/>
        </w:rPr>
        <w:t xml:space="preserve"> What is the greater riches the Lord desires to give to the Saints?  </w:t>
      </w:r>
      <w:r w:rsidRPr="23A3FF82">
        <w:rPr>
          <w:rStyle w:val="Hyperlink"/>
          <w:rFonts w:ascii="Times New Roman,ＭＳ 明朝" w:eastAsia="Times New Roman,ＭＳ 明朝" w:hAnsi="Times New Roman,ＭＳ 明朝" w:cs="Times New Roman,ＭＳ 明朝"/>
          <w:b/>
          <w:bCs/>
          <w:color w:val="auto"/>
          <w:sz w:val="24"/>
          <w:szCs w:val="24"/>
          <w:u w:val="none"/>
        </w:rPr>
        <w:t xml:space="preserve">(verse 18) </w:t>
      </w:r>
      <w:r w:rsidRPr="23A3FF82">
        <w:rPr>
          <w:rStyle w:val="Hyperlink"/>
          <w:rFonts w:ascii="Times New Roman,ＭＳ 明朝" w:eastAsia="Times New Roman,ＭＳ 明朝" w:hAnsi="Times New Roman,ＭＳ 明朝" w:cs="Times New Roman,ＭＳ 明朝"/>
          <w:color w:val="auto"/>
          <w:sz w:val="24"/>
          <w:szCs w:val="24"/>
          <w:u w:val="none"/>
        </w:rPr>
        <w:t>What do you personally think the symbolism stands for?</w:t>
      </w:r>
    </w:p>
    <w:p w14:paraId="627D24FC" w14:textId="3DB54D40" w:rsidR="00FB059B" w:rsidRDefault="00CF6A4C" w:rsidP="00CF6A4C">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highlight w:val="yellow"/>
          <w:u w:val="none"/>
        </w:rPr>
      </w:pPr>
      <w:r>
        <w:rPr>
          <w:rStyle w:val="Hyperlink"/>
          <w:rFonts w:ascii="Times New Roman,ＭＳ 明朝" w:eastAsia="Times New Roman,ＭＳ 明朝" w:hAnsi="Times New Roman,ＭＳ 明朝" w:cs="Times New Roman,ＭＳ 明朝"/>
          <w:color w:val="auto"/>
          <w:sz w:val="24"/>
          <w:szCs w:val="24"/>
          <w:highlight w:val="yellow"/>
          <w:u w:val="none"/>
        </w:rPr>
        <w:t xml:space="preserve"> </w:t>
      </w:r>
      <w:r w:rsidR="00A17DF8">
        <w:rPr>
          <w:rStyle w:val="Hyperlink"/>
          <w:rFonts w:ascii="Times New Roman,ＭＳ 明朝" w:eastAsia="Times New Roman,ＭＳ 明朝" w:hAnsi="Times New Roman,ＭＳ 明朝" w:cs="Times New Roman,ＭＳ 明朝"/>
          <w:color w:val="auto"/>
          <w:sz w:val="24"/>
          <w:szCs w:val="24"/>
          <w:highlight w:val="yellow"/>
          <w:u w:val="none"/>
        </w:rPr>
        <w:t>A land of promise</w:t>
      </w:r>
    </w:p>
    <w:p w14:paraId="7CB4F75E" w14:textId="396D1E6B" w:rsidR="00CF6A4C" w:rsidRDefault="00A17DF8" w:rsidP="00CF6A4C">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highlight w:val="yellow"/>
          <w:u w:val="none"/>
        </w:rPr>
      </w:pPr>
      <w:r>
        <w:rPr>
          <w:rStyle w:val="Hyperlink"/>
          <w:rFonts w:ascii="Times New Roman,ＭＳ 明朝" w:eastAsia="Times New Roman,ＭＳ 明朝" w:hAnsi="Times New Roman,ＭＳ 明朝" w:cs="Times New Roman,ＭＳ 明朝"/>
          <w:color w:val="auto"/>
          <w:sz w:val="24"/>
          <w:szCs w:val="24"/>
          <w:highlight w:val="yellow"/>
          <w:u w:val="none"/>
        </w:rPr>
        <w:t>I think the symbolism stands for prosperity in terms of temporal and spiritual matters</w:t>
      </w:r>
      <w:r w:rsidR="00CF6A4C">
        <w:rPr>
          <w:rStyle w:val="Hyperlink"/>
          <w:rFonts w:ascii="Times New Roman,ＭＳ 明朝" w:eastAsia="Times New Roman,ＭＳ 明朝" w:hAnsi="Times New Roman,ＭＳ 明朝" w:cs="Times New Roman,ＭＳ 明朝"/>
          <w:color w:val="auto"/>
          <w:sz w:val="24"/>
          <w:szCs w:val="24"/>
          <w:highlight w:val="yellow"/>
          <w:u w:val="none"/>
        </w:rPr>
        <w:br/>
      </w:r>
    </w:p>
    <w:p w14:paraId="5AB805E0" w14:textId="77777777" w:rsidR="000D5F80" w:rsidRDefault="00FB059B" w:rsidP="00FB059B">
      <w:pPr>
        <w:pStyle w:val="ListParagraph"/>
        <w:numPr>
          <w:ilvl w:val="0"/>
          <w:numId w:val="1"/>
        </w:numPr>
        <w:spacing w:after="160" w:line="259" w:lineRule="auto"/>
        <w:rPr>
          <w:rStyle w:val="Hyperlink"/>
          <w:rFonts w:ascii="Times New Roman" w:eastAsiaTheme="minorEastAsia" w:hAnsi="Times New Roman" w:cs="Times New Roman"/>
          <w:color w:val="auto"/>
          <w:sz w:val="24"/>
          <w:szCs w:val="24"/>
          <w:u w:val="none"/>
        </w:rPr>
      </w:pPr>
      <w:r w:rsidRPr="00FB059B">
        <w:rPr>
          <w:rStyle w:val="Hyperlink"/>
          <w:rFonts w:ascii="Times New Roman" w:eastAsiaTheme="minorEastAsia" w:hAnsi="Times New Roman" w:cs="Times New Roman"/>
          <w:color w:val="auto"/>
          <w:sz w:val="24"/>
          <w:szCs w:val="24"/>
        </w:rPr>
        <w:t>Important message from Christ!</w:t>
      </w:r>
      <w:r w:rsidRPr="00FB059B">
        <w:rPr>
          <w:rStyle w:val="Hyperlink"/>
          <w:rFonts w:ascii="Times New Roman" w:eastAsiaTheme="minorEastAsia" w:hAnsi="Times New Roman" w:cs="Times New Roman"/>
          <w:color w:val="auto"/>
          <w:sz w:val="24"/>
          <w:szCs w:val="24"/>
          <w:u w:val="none"/>
        </w:rPr>
        <w:t xml:space="preserve"> While we are all part of a spiritual gathering</w:t>
      </w:r>
      <w:r w:rsidR="000D5F80">
        <w:rPr>
          <w:rStyle w:val="Hyperlink"/>
          <w:rFonts w:ascii="Times New Roman" w:eastAsiaTheme="minorEastAsia" w:hAnsi="Times New Roman" w:cs="Times New Roman"/>
          <w:color w:val="auto"/>
          <w:sz w:val="24"/>
          <w:szCs w:val="24"/>
          <w:u w:val="none"/>
        </w:rPr>
        <w:t xml:space="preserve"> (And local gatherings to our Wards and Stakes)</w:t>
      </w:r>
      <w:r w:rsidRPr="00FB059B">
        <w:rPr>
          <w:rStyle w:val="Hyperlink"/>
          <w:rFonts w:ascii="Times New Roman" w:eastAsiaTheme="minorEastAsia" w:hAnsi="Times New Roman" w:cs="Times New Roman"/>
          <w:color w:val="auto"/>
          <w:sz w:val="24"/>
          <w:szCs w:val="24"/>
          <w:u w:val="none"/>
        </w:rPr>
        <w:t xml:space="preserve">, there are things that the Adversary puts in our way to try and stop this gathering from happening. Verses 28-31 discuss the physical and spiritual wars that happen all around us, and </w:t>
      </w:r>
      <w:r w:rsidR="000D5F80">
        <w:rPr>
          <w:rStyle w:val="Hyperlink"/>
          <w:rFonts w:ascii="Times New Roman" w:eastAsiaTheme="minorEastAsia" w:hAnsi="Times New Roman" w:cs="Times New Roman"/>
          <w:color w:val="auto"/>
          <w:sz w:val="24"/>
          <w:szCs w:val="24"/>
          <w:u w:val="none"/>
        </w:rPr>
        <w:t>they include a vital message from the Lord:</w:t>
      </w:r>
      <w:r w:rsidRPr="00FB059B">
        <w:rPr>
          <w:rStyle w:val="Hyperlink"/>
          <w:rFonts w:ascii="Times New Roman" w:eastAsiaTheme="minorEastAsia" w:hAnsi="Times New Roman" w:cs="Times New Roman"/>
          <w:color w:val="auto"/>
          <w:sz w:val="24"/>
          <w:szCs w:val="24"/>
          <w:u w:val="none"/>
        </w:rPr>
        <w:t xml:space="preserve"> </w:t>
      </w:r>
      <w:r w:rsidRPr="00FB059B">
        <w:rPr>
          <w:rStyle w:val="Hyperlink"/>
          <w:rFonts w:ascii="Times New Roman" w:eastAsiaTheme="minorEastAsia" w:hAnsi="Times New Roman" w:cs="Times New Roman"/>
          <w:i/>
          <w:color w:val="auto"/>
          <w:sz w:val="24"/>
          <w:szCs w:val="24"/>
          <w:u w:val="none"/>
        </w:rPr>
        <w:t xml:space="preserve">“I tell you these things because of your prayers; wherefore, </w:t>
      </w:r>
      <w:r w:rsidRPr="000D5F80">
        <w:rPr>
          <w:rStyle w:val="Hyperlink"/>
          <w:rFonts w:ascii="Times New Roman" w:eastAsiaTheme="minorEastAsia" w:hAnsi="Times New Roman" w:cs="Times New Roman"/>
          <w:b/>
          <w:i/>
          <w:color w:val="auto"/>
          <w:sz w:val="24"/>
          <w:szCs w:val="24"/>
          <w:u w:val="none"/>
        </w:rPr>
        <w:t>treasure up wisdom</w:t>
      </w:r>
      <w:r w:rsidRPr="00FB059B">
        <w:rPr>
          <w:rStyle w:val="Hyperlink"/>
          <w:rFonts w:ascii="Times New Roman" w:eastAsiaTheme="minorEastAsia" w:hAnsi="Times New Roman" w:cs="Times New Roman"/>
          <w:i/>
          <w:color w:val="auto"/>
          <w:sz w:val="24"/>
          <w:szCs w:val="24"/>
          <w:u w:val="none"/>
        </w:rPr>
        <w:t xml:space="preserve"> in your bosoms, lest the </w:t>
      </w:r>
      <w:r w:rsidRPr="00FB059B">
        <w:rPr>
          <w:rStyle w:val="Hyperlink"/>
          <w:rFonts w:ascii="Times New Roman" w:eastAsiaTheme="minorEastAsia" w:hAnsi="Times New Roman" w:cs="Times New Roman"/>
          <w:b/>
          <w:i/>
          <w:color w:val="auto"/>
          <w:sz w:val="24"/>
          <w:szCs w:val="24"/>
          <w:u w:val="none"/>
        </w:rPr>
        <w:t>wickedness of men reveal these things unto you by their wickedness</w:t>
      </w:r>
      <w:r w:rsidRPr="00FB059B">
        <w:rPr>
          <w:rStyle w:val="Hyperlink"/>
          <w:rFonts w:ascii="Times New Roman" w:eastAsiaTheme="minorEastAsia" w:hAnsi="Times New Roman" w:cs="Times New Roman"/>
          <w:i/>
          <w:color w:val="auto"/>
          <w:sz w:val="24"/>
          <w:szCs w:val="24"/>
          <w:u w:val="none"/>
        </w:rPr>
        <w:t>, in a manner which shall speak in your ears with a voice louder than that which shall shake the earth; but if ye are prepared ye shall not fear” (vs 30).</w:t>
      </w:r>
      <w:r w:rsidRPr="00FB059B">
        <w:rPr>
          <w:rStyle w:val="Hyperlink"/>
          <w:rFonts w:ascii="Times New Roman" w:eastAsiaTheme="minorEastAsia" w:hAnsi="Times New Roman" w:cs="Times New Roman"/>
          <w:color w:val="auto"/>
          <w:sz w:val="24"/>
          <w:szCs w:val="24"/>
          <w:u w:val="none"/>
        </w:rPr>
        <w:t xml:space="preserve"> </w:t>
      </w:r>
    </w:p>
    <w:p w14:paraId="4B75E6C8" w14:textId="3E38963E" w:rsidR="00FB059B" w:rsidRPr="00FB059B" w:rsidRDefault="00FB059B" w:rsidP="000D5F80">
      <w:pPr>
        <w:pStyle w:val="ListParagraph"/>
        <w:spacing w:after="160" w:line="259" w:lineRule="auto"/>
        <w:ind w:left="1080"/>
        <w:rPr>
          <w:rStyle w:val="Hyperlink"/>
          <w:rFonts w:ascii="Times New Roman" w:eastAsiaTheme="minorEastAsia" w:hAnsi="Times New Roman" w:cs="Times New Roman"/>
          <w:color w:val="auto"/>
          <w:sz w:val="24"/>
          <w:szCs w:val="24"/>
          <w:u w:val="none"/>
        </w:rPr>
      </w:pPr>
      <w:r w:rsidRPr="00FB059B">
        <w:rPr>
          <w:rStyle w:val="Hyperlink"/>
          <w:rFonts w:ascii="Times New Roman" w:eastAsiaTheme="minorEastAsia" w:hAnsi="Times New Roman" w:cs="Times New Roman"/>
          <w:color w:val="auto"/>
          <w:sz w:val="24"/>
          <w:szCs w:val="24"/>
          <w:u w:val="none"/>
        </w:rPr>
        <w:lastRenderedPageBreak/>
        <w:t xml:space="preserve">Notice how He doesn’t say wicked men will lie to you, but that they will reveal true things </w:t>
      </w:r>
      <w:r w:rsidRPr="00FB059B">
        <w:rPr>
          <w:rStyle w:val="Hyperlink"/>
          <w:rFonts w:ascii="Times New Roman" w:eastAsiaTheme="minorEastAsia" w:hAnsi="Times New Roman" w:cs="Times New Roman"/>
          <w:b/>
          <w:color w:val="auto"/>
          <w:sz w:val="24"/>
          <w:szCs w:val="24"/>
          <w:u w:val="none"/>
        </w:rPr>
        <w:t>by their wickedness</w:t>
      </w:r>
      <w:r w:rsidRPr="00FB059B">
        <w:rPr>
          <w:rStyle w:val="Hyperlink"/>
          <w:rFonts w:ascii="Times New Roman" w:eastAsiaTheme="minorEastAsia" w:hAnsi="Times New Roman" w:cs="Times New Roman"/>
          <w:color w:val="auto"/>
          <w:sz w:val="24"/>
          <w:szCs w:val="24"/>
          <w:u w:val="none"/>
        </w:rPr>
        <w:t xml:space="preserve"> or in other words, with their own, evil agenda. In the space below, explain why this is such an important message for us to understand</w:t>
      </w:r>
      <w:r w:rsidR="000D5F80">
        <w:rPr>
          <w:rStyle w:val="Hyperlink"/>
          <w:rFonts w:ascii="Times New Roman" w:eastAsiaTheme="minorEastAsia" w:hAnsi="Times New Roman" w:cs="Times New Roman"/>
          <w:color w:val="auto"/>
          <w:sz w:val="24"/>
          <w:szCs w:val="24"/>
          <w:u w:val="none"/>
        </w:rPr>
        <w:t xml:space="preserve"> today</w:t>
      </w:r>
      <w:r w:rsidRPr="00FB059B">
        <w:rPr>
          <w:rStyle w:val="Hyperlink"/>
          <w:rFonts w:ascii="Times New Roman" w:eastAsiaTheme="minorEastAsia" w:hAnsi="Times New Roman" w:cs="Times New Roman"/>
          <w:color w:val="auto"/>
          <w:sz w:val="24"/>
          <w:szCs w:val="24"/>
          <w:u w:val="none"/>
        </w:rPr>
        <w:t xml:space="preserve">, and how you have seen this (either in your own life, or your friends/family). </w:t>
      </w:r>
      <w:proofErr w:type="gramStart"/>
      <w:r w:rsidRPr="00FB059B">
        <w:rPr>
          <w:rStyle w:val="Hyperlink"/>
          <w:rFonts w:ascii="Times New Roman" w:eastAsiaTheme="minorEastAsia" w:hAnsi="Times New Roman" w:cs="Times New Roman"/>
          <w:color w:val="auto"/>
          <w:sz w:val="24"/>
          <w:szCs w:val="24"/>
          <w:u w:val="none"/>
        </w:rPr>
        <w:t>With this in mind, what</w:t>
      </w:r>
      <w:proofErr w:type="gramEnd"/>
      <w:r w:rsidRPr="00FB059B">
        <w:rPr>
          <w:rStyle w:val="Hyperlink"/>
          <w:rFonts w:ascii="Times New Roman" w:eastAsiaTheme="minorEastAsia" w:hAnsi="Times New Roman" w:cs="Times New Roman"/>
          <w:color w:val="auto"/>
          <w:sz w:val="24"/>
          <w:szCs w:val="24"/>
          <w:u w:val="none"/>
        </w:rPr>
        <w:t xml:space="preserve"> do you think it means “if ye are prepared ye shall not fear?”</w:t>
      </w:r>
    </w:p>
    <w:p w14:paraId="7396000E" w14:textId="4C246D2D" w:rsidR="00CF6A4C" w:rsidRPr="00CF6A4C" w:rsidRDefault="00CF6A4C" w:rsidP="00CF6A4C">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Pr>
          <w:rStyle w:val="Hyperlink"/>
          <w:rFonts w:ascii="Times New Roman" w:eastAsiaTheme="minorEastAsia" w:hAnsi="Times New Roman" w:cs="Times New Roman"/>
          <w:color w:val="auto"/>
          <w:sz w:val="24"/>
          <w:szCs w:val="24"/>
          <w:highlight w:val="yellow"/>
          <w:u w:val="none"/>
        </w:rPr>
        <w:t xml:space="preserve"> </w:t>
      </w:r>
      <w:r w:rsidR="00A17DF8">
        <w:rPr>
          <w:rStyle w:val="Hyperlink"/>
          <w:rFonts w:ascii="Times New Roman" w:eastAsiaTheme="minorEastAsia" w:hAnsi="Times New Roman" w:cs="Times New Roman"/>
          <w:color w:val="auto"/>
          <w:sz w:val="24"/>
          <w:szCs w:val="24"/>
          <w:highlight w:val="yellow"/>
          <w:u w:val="none"/>
        </w:rPr>
        <w:t>Cunning wicked people usually don’t flat out lie, but they twist the truth to fit their agenda. This is often the case with anti-</w:t>
      </w:r>
      <w:proofErr w:type="spellStart"/>
      <w:r w:rsidR="00A17DF8">
        <w:rPr>
          <w:rStyle w:val="Hyperlink"/>
          <w:rFonts w:ascii="Times New Roman" w:eastAsiaTheme="minorEastAsia" w:hAnsi="Times New Roman" w:cs="Times New Roman"/>
          <w:color w:val="auto"/>
          <w:sz w:val="24"/>
          <w:szCs w:val="24"/>
          <w:highlight w:val="yellow"/>
          <w:u w:val="none"/>
        </w:rPr>
        <w:t>mormon</w:t>
      </w:r>
      <w:proofErr w:type="spellEnd"/>
      <w:r w:rsidR="00A17DF8">
        <w:rPr>
          <w:rStyle w:val="Hyperlink"/>
          <w:rFonts w:ascii="Times New Roman" w:eastAsiaTheme="minorEastAsia" w:hAnsi="Times New Roman" w:cs="Times New Roman"/>
          <w:color w:val="auto"/>
          <w:sz w:val="24"/>
          <w:szCs w:val="24"/>
          <w:highlight w:val="yellow"/>
          <w:u w:val="none"/>
        </w:rPr>
        <w:t xml:space="preserve"> literature. The kind that has all lies is easy for people to reject, but the kind that has mostly truth but with a spin is the kind that leads people out of the church. Its important that we understand this so that we are diligent in choosing credible sources and so that we are not led away by cunning opponents of the church.</w:t>
      </w:r>
    </w:p>
    <w:p w14:paraId="3E4FEC49" w14:textId="134CB7CC" w:rsidR="00CA4EB4" w:rsidRPr="00B76831" w:rsidRDefault="00A17DF8" w:rsidP="00CF6A4C">
      <w:pPr>
        <w:pStyle w:val="ListParagraph"/>
        <w:numPr>
          <w:ilvl w:val="1"/>
          <w:numId w:val="1"/>
        </w:numPr>
        <w:spacing w:after="160" w:line="259" w:lineRule="auto"/>
        <w:rPr>
          <w:rFonts w:ascii="Times New Roman,ＭＳ 明朝" w:eastAsia="Times New Roman,ＭＳ 明朝" w:hAnsi="Times New Roman,ＭＳ 明朝" w:cs="Times New Roman,ＭＳ 明朝"/>
          <w:sz w:val="24"/>
          <w:szCs w:val="24"/>
          <w:highlight w:val="yellow"/>
        </w:rPr>
      </w:pPr>
      <w:r w:rsidRPr="00B76831">
        <w:rPr>
          <w:highlight w:val="yellow"/>
        </w:rPr>
        <w:t>If we prepare ourselves for anything whether it be school, sports, etc. then we can have confidence in ourselves. The same goes for the gospel. If we are proactive in praying, reading scriptures, and finding answers to questions from credible sources, then we are building a foundation on the rock of Christ. However, if we shirk these responsibilities then we will be torn down by the storms of life and the storms that will come preceding the second coming of Christ.</w:t>
      </w:r>
      <w:r w:rsidR="002407A2" w:rsidRPr="00B76831">
        <w:rPr>
          <w:highlight w:val="yellow"/>
        </w:rPr>
        <w:br/>
      </w:r>
    </w:p>
    <w:p w14:paraId="4F9D2C0D" w14:textId="5C908CC7" w:rsidR="002407A2" w:rsidRPr="00CA4EB4" w:rsidRDefault="002F2C8D" w:rsidP="23A3FF82">
      <w:p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Pr>
          <w:rFonts w:ascii="Times New Roman" w:eastAsia="Times New Roman" w:hAnsi="Times New Roman" w:cs="Times New Roman"/>
          <w:b/>
          <w:bCs/>
          <w:sz w:val="24"/>
          <w:szCs w:val="24"/>
        </w:rPr>
        <w:t>D&amp;C 52:1-6</w:t>
      </w:r>
      <w:r w:rsidR="23A3FF82" w:rsidRPr="23A3FF82">
        <w:rPr>
          <w:rFonts w:ascii="Times New Roman" w:eastAsia="Times New Roman" w:hAnsi="Times New Roman" w:cs="Times New Roman"/>
          <w:b/>
          <w:bCs/>
          <w:sz w:val="24"/>
          <w:szCs w:val="24"/>
        </w:rPr>
        <w:t xml:space="preserve"> </w:t>
      </w:r>
    </w:p>
    <w:p w14:paraId="375FD221" w14:textId="69878072" w:rsidR="002F2C8D" w:rsidRDefault="001B44C8" w:rsidP="002F2C8D">
      <w:pPr>
        <w:pStyle w:val="ListParagraph"/>
        <w:numPr>
          <w:ilvl w:val="0"/>
          <w:numId w:val="1"/>
        </w:numPr>
        <w:spacing w:after="160" w:line="259" w:lineRule="auto"/>
      </w:pPr>
      <w:r>
        <w:t>Verse 4 has been an anthem to many Saints in these Latter-days.</w:t>
      </w:r>
      <w:r w:rsidR="00E32564">
        <w:t xml:space="preserve"> Have you experienced this promise fulfilled in your own life? If not, why do you think it has had such an impact on people?</w:t>
      </w:r>
    </w:p>
    <w:p w14:paraId="5AF06FD0" w14:textId="54B5EA7A" w:rsidR="008E633F" w:rsidRDefault="00B76831" w:rsidP="23A3FF82">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proofErr w:type="gramStart"/>
      <w:r w:rsidRPr="00B76831">
        <w:rPr>
          <w:highlight w:val="yellow"/>
        </w:rPr>
        <w:t>Yes</w:t>
      </w:r>
      <w:proofErr w:type="gramEnd"/>
      <w:r w:rsidRPr="00B76831">
        <w:rPr>
          <w:highlight w:val="yellow"/>
        </w:rPr>
        <w:t xml:space="preserve"> I have experienced this in my life. I’ve noticed that when I am faithful to what I know to be true, then I am better able to receive divine guidance.</w:t>
      </w:r>
      <w:r w:rsidR="002407A2">
        <w:br/>
      </w:r>
      <w:r w:rsidR="002407A2">
        <w:br/>
      </w:r>
    </w:p>
    <w:p w14:paraId="3F93E3A3" w14:textId="6B4B7A3D" w:rsidR="008E633F" w:rsidRDefault="23A3FF82" w:rsidP="23A3FF82">
      <w:p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23A3FF82">
        <w:rPr>
          <w:rFonts w:ascii="Times New Roman" w:eastAsia="Times New Roman" w:hAnsi="Times New Roman" w:cs="Times New Roman"/>
          <w:b/>
          <w:bCs/>
          <w:sz w:val="24"/>
          <w:szCs w:val="24"/>
        </w:rPr>
        <w:t xml:space="preserve">D&amp;C </w:t>
      </w:r>
      <w:r w:rsidR="002F2C8D">
        <w:rPr>
          <w:rFonts w:ascii="Times New Roman" w:eastAsia="Times New Roman" w:hAnsi="Times New Roman" w:cs="Times New Roman"/>
          <w:b/>
          <w:bCs/>
          <w:sz w:val="24"/>
          <w:szCs w:val="24"/>
        </w:rPr>
        <w:t>57</w:t>
      </w:r>
      <w:r w:rsidRPr="23A3FF82">
        <w:rPr>
          <w:rFonts w:ascii="Times New Roman" w:eastAsia="Times New Roman" w:hAnsi="Times New Roman" w:cs="Times New Roman"/>
          <w:b/>
          <w:bCs/>
          <w:sz w:val="24"/>
          <w:szCs w:val="24"/>
        </w:rPr>
        <w:t xml:space="preserve"> </w:t>
      </w:r>
    </w:p>
    <w:p w14:paraId="2C906035" w14:textId="68620F17" w:rsidR="00350417" w:rsidRPr="00350417" w:rsidRDefault="00350417" w:rsidP="00350417">
      <w:pPr>
        <w:pStyle w:val="ListParagraph"/>
        <w:numPr>
          <w:ilvl w:val="0"/>
          <w:numId w:val="1"/>
        </w:numPr>
        <w:tabs>
          <w:tab w:val="left" w:pos="360"/>
          <w:tab w:val="left" w:pos="720"/>
        </w:tabs>
        <w:rPr>
          <w:rFonts w:ascii="Times New Roman" w:eastAsiaTheme="minorEastAsia" w:hAnsi="Times New Roman" w:cs="Times New Roman"/>
          <w:sz w:val="24"/>
          <w:szCs w:val="24"/>
        </w:rPr>
      </w:pPr>
      <w:r w:rsidRPr="00350417">
        <w:rPr>
          <w:rFonts w:ascii="Times New Roman" w:eastAsiaTheme="minorEastAsia" w:hAnsi="Times New Roman" w:cs="Times New Roman"/>
          <w:sz w:val="24"/>
          <w:szCs w:val="24"/>
        </w:rPr>
        <w:t xml:space="preserve">There are many different meanings for the word “Zion.” </w:t>
      </w:r>
      <w:r w:rsidR="000D5F80">
        <w:rPr>
          <w:rFonts w:ascii="Times New Roman" w:eastAsiaTheme="minorEastAsia" w:hAnsi="Times New Roman" w:cs="Times New Roman"/>
          <w:sz w:val="24"/>
          <w:szCs w:val="24"/>
        </w:rPr>
        <w:t>For this specific instance</w:t>
      </w:r>
      <w:r w:rsidRPr="00350417">
        <w:rPr>
          <w:rFonts w:ascii="Times New Roman" w:eastAsiaTheme="minorEastAsia" w:hAnsi="Times New Roman" w:cs="Times New Roman"/>
          <w:sz w:val="24"/>
          <w:szCs w:val="24"/>
        </w:rPr>
        <w:t xml:space="preserve"> in the Doctrine and Covenants, what is “Zion” referring to?</w:t>
      </w:r>
    </w:p>
    <w:p w14:paraId="5DA32043" w14:textId="60AF1085" w:rsidR="002407A2" w:rsidRPr="000D5F80" w:rsidRDefault="00B76831" w:rsidP="000D5F80">
      <w:pPr>
        <w:pStyle w:val="ListParagraph"/>
        <w:numPr>
          <w:ilvl w:val="1"/>
          <w:numId w:val="1"/>
        </w:numPr>
        <w:tabs>
          <w:tab w:val="left" w:pos="360"/>
          <w:tab w:val="left" w:pos="720"/>
        </w:tabs>
        <w:rPr>
          <w:rStyle w:val="Hyperlink"/>
          <w:rFonts w:ascii="Times New Roman" w:eastAsiaTheme="minorEastAsia" w:hAnsi="Times New Roman" w:cs="Times New Roman"/>
          <w:color w:val="auto"/>
          <w:sz w:val="24"/>
          <w:szCs w:val="24"/>
          <w:highlight w:val="yellow"/>
          <w:u w:val="none"/>
        </w:rPr>
      </w:pPr>
      <w:r w:rsidRPr="00B76831">
        <w:rPr>
          <w:rFonts w:ascii="Times New Roman" w:eastAsiaTheme="minorEastAsia" w:hAnsi="Times New Roman" w:cs="Times New Roman"/>
          <w:sz w:val="24"/>
          <w:szCs w:val="24"/>
          <w:highlight w:val="yellow"/>
        </w:rPr>
        <w:t>Zion is referring to Independence Missouri, a place the Lord designated for the saints to gather.</w:t>
      </w:r>
      <w:r w:rsidR="00350417" w:rsidRPr="00113299">
        <w:rPr>
          <w:rFonts w:ascii="Times New Roman" w:eastAsiaTheme="minorEastAsia" w:hAnsi="Times New Roman" w:cs="Times New Roman"/>
          <w:sz w:val="24"/>
          <w:szCs w:val="24"/>
        </w:rPr>
        <w:br/>
      </w:r>
      <w:r w:rsidR="00CC771E">
        <w:br/>
      </w:r>
      <w:r w:rsidR="00CC771E">
        <w:br/>
      </w:r>
    </w:p>
    <w:p w14:paraId="42E62D47" w14:textId="45EF6992" w:rsidR="002407A2" w:rsidRPr="00200D28" w:rsidRDefault="23A3FF82" w:rsidP="23A3FF82">
      <w:p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23A3FF82">
        <w:rPr>
          <w:rFonts w:ascii="Times New Roman" w:eastAsia="Times New Roman" w:hAnsi="Times New Roman" w:cs="Times New Roman"/>
          <w:b/>
          <w:bCs/>
          <w:sz w:val="24"/>
          <w:szCs w:val="24"/>
        </w:rPr>
        <w:t xml:space="preserve">D&amp;C </w:t>
      </w:r>
      <w:r w:rsidR="002F2C8D">
        <w:rPr>
          <w:rFonts w:ascii="Times New Roman" w:eastAsia="Times New Roman" w:hAnsi="Times New Roman" w:cs="Times New Roman"/>
          <w:b/>
          <w:bCs/>
          <w:sz w:val="24"/>
          <w:szCs w:val="24"/>
        </w:rPr>
        <w:t>58</w:t>
      </w:r>
    </w:p>
    <w:p w14:paraId="156CEEAE" w14:textId="142D0F8F" w:rsidR="00350417" w:rsidRPr="00350417" w:rsidRDefault="00350417" w:rsidP="00350417">
      <w:pPr>
        <w:pStyle w:val="ListParagraph"/>
        <w:numPr>
          <w:ilvl w:val="0"/>
          <w:numId w:val="1"/>
        </w:numPr>
        <w:tabs>
          <w:tab w:val="left" w:pos="360"/>
          <w:tab w:val="left" w:pos="720"/>
        </w:tabs>
        <w:rPr>
          <w:rFonts w:ascii="Times New Roman" w:eastAsiaTheme="minorEastAsia" w:hAnsi="Times New Roman" w:cs="Times New Roman"/>
          <w:sz w:val="24"/>
          <w:szCs w:val="24"/>
        </w:rPr>
      </w:pPr>
      <w:r w:rsidRPr="00350417">
        <w:rPr>
          <w:rFonts w:ascii="Times New Roman" w:eastAsiaTheme="minorEastAsia" w:hAnsi="Times New Roman" w:cs="Times New Roman"/>
          <w:sz w:val="24"/>
          <w:szCs w:val="24"/>
        </w:rPr>
        <w:t xml:space="preserve">Verses 2-4 state, </w:t>
      </w:r>
      <w:r w:rsidRPr="00FB059B">
        <w:rPr>
          <w:rFonts w:ascii="Times New Roman" w:eastAsiaTheme="minorEastAsia" w:hAnsi="Times New Roman" w:cs="Times New Roman"/>
          <w:b/>
          <w:i/>
          <w:sz w:val="24"/>
          <w:szCs w:val="24"/>
        </w:rPr>
        <w:t xml:space="preserve">“he that is faithful in tribulation, the reward of the same is greater in the kingdom of heaven. Ye cannot behold with your natural eyes, for the present time, the design of your God concerning those things which shall come hereafter, and the glory which shall </w:t>
      </w:r>
      <w:proofErr w:type="gramStart"/>
      <w:r w:rsidRPr="00FB059B">
        <w:rPr>
          <w:rFonts w:ascii="Times New Roman" w:eastAsiaTheme="minorEastAsia" w:hAnsi="Times New Roman" w:cs="Times New Roman"/>
          <w:b/>
          <w:i/>
          <w:sz w:val="24"/>
          <w:szCs w:val="24"/>
        </w:rPr>
        <w:t>follow after</w:t>
      </w:r>
      <w:proofErr w:type="gramEnd"/>
      <w:r w:rsidRPr="00FB059B">
        <w:rPr>
          <w:rFonts w:ascii="Times New Roman" w:eastAsiaTheme="minorEastAsia" w:hAnsi="Times New Roman" w:cs="Times New Roman"/>
          <w:b/>
          <w:i/>
          <w:sz w:val="24"/>
          <w:szCs w:val="24"/>
        </w:rPr>
        <w:t xml:space="preserve"> much tribulation. For after much tribulation come the blessings.”</w:t>
      </w:r>
      <w:r w:rsidRPr="00350417">
        <w:rPr>
          <w:rFonts w:ascii="Times New Roman" w:eastAsiaTheme="minorEastAsia" w:hAnsi="Times New Roman" w:cs="Times New Roman"/>
          <w:sz w:val="24"/>
          <w:szCs w:val="24"/>
        </w:rPr>
        <w:t xml:space="preserve"> </w:t>
      </w:r>
    </w:p>
    <w:p w14:paraId="42BCA94F" w14:textId="77777777" w:rsidR="000D5F80" w:rsidRDefault="000D5F80" w:rsidP="00350417">
      <w:pPr>
        <w:pStyle w:val="ListParagraph"/>
        <w:tabs>
          <w:tab w:val="left" w:pos="360"/>
          <w:tab w:val="left" w:pos="720"/>
        </w:tabs>
        <w:ind w:left="360"/>
        <w:rPr>
          <w:rFonts w:ascii="Times New Roman" w:eastAsiaTheme="minorEastAsia" w:hAnsi="Times New Roman" w:cs="Times New Roman"/>
          <w:sz w:val="24"/>
          <w:szCs w:val="24"/>
        </w:rPr>
      </w:pPr>
    </w:p>
    <w:p w14:paraId="0F0D4665" w14:textId="4F927166" w:rsidR="00350417" w:rsidRPr="00113299" w:rsidRDefault="00350417" w:rsidP="00350417">
      <w:pPr>
        <w:pStyle w:val="ListParagraph"/>
        <w:tabs>
          <w:tab w:val="left" w:pos="360"/>
          <w:tab w:val="left" w:pos="720"/>
        </w:tabs>
        <w:ind w:left="360"/>
        <w:rPr>
          <w:rFonts w:ascii="Times New Roman" w:eastAsiaTheme="minorEastAsia" w:hAnsi="Times New Roman" w:cs="Times New Roman"/>
          <w:sz w:val="24"/>
          <w:szCs w:val="24"/>
        </w:rPr>
      </w:pPr>
      <w:r w:rsidRPr="00113299">
        <w:rPr>
          <w:rFonts w:ascii="Times New Roman" w:eastAsiaTheme="minorEastAsia" w:hAnsi="Times New Roman" w:cs="Times New Roman"/>
          <w:sz w:val="24"/>
          <w:szCs w:val="24"/>
        </w:rPr>
        <w:t>--When have you experienced this principle, or are you in the middle of experiencing it now?</w:t>
      </w:r>
      <w:r w:rsidR="00E32564">
        <w:rPr>
          <w:rFonts w:ascii="Times New Roman" w:eastAsiaTheme="minorEastAsia" w:hAnsi="Times New Roman" w:cs="Times New Roman"/>
          <w:sz w:val="24"/>
          <w:szCs w:val="24"/>
        </w:rPr>
        <w:t xml:space="preserve"> If neither of these, how does hearing this promise give you solace for a future event when you are facing tribulations of your own?</w:t>
      </w:r>
    </w:p>
    <w:p w14:paraId="2DD4997D" w14:textId="27467D46" w:rsidR="00350417" w:rsidRPr="00E32564" w:rsidRDefault="00B76831" w:rsidP="00E32564">
      <w:pPr>
        <w:pStyle w:val="ListParagraph"/>
        <w:numPr>
          <w:ilvl w:val="1"/>
          <w:numId w:val="1"/>
        </w:numPr>
        <w:tabs>
          <w:tab w:val="left" w:pos="360"/>
          <w:tab w:val="left" w:pos="720"/>
        </w:tabs>
        <w:rPr>
          <w:rStyle w:val="Hyperlink"/>
          <w:rFonts w:ascii="Times New Roman" w:eastAsiaTheme="minorEastAsia" w:hAnsi="Times New Roman" w:cs="Times New Roman"/>
          <w:color w:val="auto"/>
          <w:sz w:val="24"/>
          <w:szCs w:val="24"/>
          <w:u w:val="none"/>
        </w:rPr>
      </w:pPr>
      <w:r w:rsidRPr="00B76831">
        <w:rPr>
          <w:rStyle w:val="Hyperlink"/>
          <w:rFonts w:ascii="Times New Roman" w:eastAsiaTheme="minorEastAsia" w:hAnsi="Times New Roman" w:cs="Times New Roman"/>
          <w:color w:val="auto"/>
          <w:sz w:val="24"/>
          <w:szCs w:val="24"/>
          <w:highlight w:val="yellow"/>
          <w:u w:val="none"/>
        </w:rPr>
        <w:lastRenderedPageBreak/>
        <w:t xml:space="preserve">I especially noticed this blessing on my mission. </w:t>
      </w:r>
      <w:proofErr w:type="gramStart"/>
      <w:r w:rsidRPr="00B76831">
        <w:rPr>
          <w:rStyle w:val="Hyperlink"/>
          <w:rFonts w:ascii="Times New Roman" w:eastAsiaTheme="minorEastAsia" w:hAnsi="Times New Roman" w:cs="Times New Roman"/>
          <w:color w:val="auto"/>
          <w:sz w:val="24"/>
          <w:szCs w:val="24"/>
          <w:highlight w:val="yellow"/>
          <w:u w:val="none"/>
        </w:rPr>
        <w:t>Often times</w:t>
      </w:r>
      <w:proofErr w:type="gramEnd"/>
      <w:r w:rsidRPr="00B76831">
        <w:rPr>
          <w:rStyle w:val="Hyperlink"/>
          <w:rFonts w:ascii="Times New Roman" w:eastAsiaTheme="minorEastAsia" w:hAnsi="Times New Roman" w:cs="Times New Roman"/>
          <w:color w:val="auto"/>
          <w:sz w:val="24"/>
          <w:szCs w:val="24"/>
          <w:highlight w:val="yellow"/>
          <w:u w:val="none"/>
        </w:rPr>
        <w:t xml:space="preserve"> we found our most solid investigators at the very end of the day at the last house we knocked on. After exhausting days of </w:t>
      </w:r>
      <w:proofErr w:type="gramStart"/>
      <w:r w:rsidRPr="00B76831">
        <w:rPr>
          <w:rStyle w:val="Hyperlink"/>
          <w:rFonts w:ascii="Times New Roman" w:eastAsiaTheme="minorEastAsia" w:hAnsi="Times New Roman" w:cs="Times New Roman"/>
          <w:color w:val="auto"/>
          <w:sz w:val="24"/>
          <w:szCs w:val="24"/>
          <w:highlight w:val="yellow"/>
          <w:u w:val="none"/>
        </w:rPr>
        <w:t>rejection</w:t>
      </w:r>
      <w:proofErr w:type="gramEnd"/>
      <w:r w:rsidRPr="00B76831">
        <w:rPr>
          <w:rStyle w:val="Hyperlink"/>
          <w:rFonts w:ascii="Times New Roman" w:eastAsiaTheme="minorEastAsia" w:hAnsi="Times New Roman" w:cs="Times New Roman"/>
          <w:color w:val="auto"/>
          <w:sz w:val="24"/>
          <w:szCs w:val="24"/>
          <w:highlight w:val="yellow"/>
          <w:u w:val="none"/>
        </w:rPr>
        <w:t xml:space="preserve"> the Lord blessed us after we went through the trial of faith.</w:t>
      </w:r>
      <w:r w:rsidR="00350417" w:rsidRPr="00B01C08">
        <w:rPr>
          <w:rStyle w:val="Hyperlink"/>
          <w:rFonts w:ascii="Times New Roman" w:eastAsiaTheme="minorEastAsia" w:hAnsi="Times New Roman" w:cs="Times New Roman"/>
          <w:color w:val="auto"/>
          <w:sz w:val="24"/>
          <w:szCs w:val="24"/>
          <w:u w:val="none"/>
        </w:rPr>
        <w:br/>
        <w:t xml:space="preserve">   </w:t>
      </w:r>
    </w:p>
    <w:p w14:paraId="6226E0BF" w14:textId="06CDAB6E" w:rsidR="00E32564" w:rsidRPr="00E32564" w:rsidRDefault="00E32564" w:rsidP="00350417">
      <w:pPr>
        <w:pStyle w:val="ListParagraph"/>
        <w:numPr>
          <w:ilvl w:val="0"/>
          <w:numId w:val="1"/>
        </w:numPr>
        <w:spacing w:after="160" w:line="259" w:lineRule="auto"/>
        <w:rPr>
          <w:rStyle w:val="Hyperlink"/>
          <w:rFonts w:ascii="Times New Roman" w:hAnsi="Times New Roman" w:cs="Times New Roman"/>
          <w:color w:val="auto"/>
          <w:sz w:val="24"/>
          <w:szCs w:val="24"/>
          <w:u w:val="none"/>
        </w:rPr>
      </w:pPr>
      <w:r>
        <w:rPr>
          <w:rStyle w:val="Hyperlink"/>
          <w:rFonts w:ascii="Times New Roman,ＭＳ 明朝" w:eastAsia="Times New Roman,ＭＳ 明朝" w:hAnsi="Times New Roman,ＭＳ 明朝" w:cs="Times New Roman,ＭＳ 明朝"/>
          <w:color w:val="auto"/>
          <w:sz w:val="24"/>
          <w:szCs w:val="24"/>
          <w:u w:val="none"/>
        </w:rPr>
        <w:t xml:space="preserve">As you read verses 19-23, what thoughts come to mind about the significance of the Lord’s words here? (Keeping in mind that the Lord can command </w:t>
      </w:r>
      <w:r w:rsidR="000D5F80">
        <w:rPr>
          <w:rStyle w:val="Hyperlink"/>
          <w:rFonts w:ascii="Times New Roman,ＭＳ 明朝" w:eastAsia="Times New Roman,ＭＳ 明朝" w:hAnsi="Times New Roman,ＭＳ 明朝" w:cs="Times New Roman,ＭＳ 明朝"/>
          <w:color w:val="auto"/>
          <w:sz w:val="24"/>
          <w:szCs w:val="24"/>
          <w:u w:val="none"/>
        </w:rPr>
        <w:t xml:space="preserve">rare </w:t>
      </w:r>
      <w:r>
        <w:rPr>
          <w:rStyle w:val="Hyperlink"/>
          <w:rFonts w:ascii="Times New Roman,ＭＳ 明朝" w:eastAsia="Times New Roman,ＭＳ 明朝" w:hAnsi="Times New Roman,ＭＳ 明朝" w:cs="Times New Roman,ＭＳ 明朝"/>
          <w:color w:val="auto"/>
          <w:sz w:val="24"/>
          <w:szCs w:val="24"/>
          <w:u w:val="none"/>
        </w:rPr>
        <w:t>exceptions to be made under specific circumstances)</w:t>
      </w:r>
    </w:p>
    <w:p w14:paraId="0555B3FF" w14:textId="70F1A855" w:rsidR="00E32564" w:rsidRPr="00E32564" w:rsidRDefault="00B76831" w:rsidP="00E32564">
      <w:pPr>
        <w:pStyle w:val="ListParagraph"/>
        <w:numPr>
          <w:ilvl w:val="1"/>
          <w:numId w:val="1"/>
        </w:numPr>
        <w:spacing w:after="160" w:line="259" w:lineRule="auto"/>
        <w:rPr>
          <w:rStyle w:val="Hyperlink"/>
          <w:rFonts w:ascii="Times New Roman" w:hAnsi="Times New Roman" w:cs="Times New Roman"/>
          <w:color w:val="auto"/>
          <w:sz w:val="24"/>
          <w:szCs w:val="24"/>
          <w:u w:val="none"/>
        </w:rPr>
      </w:pPr>
      <w:r w:rsidRPr="00B76831">
        <w:rPr>
          <w:rStyle w:val="Hyperlink"/>
          <w:rFonts w:ascii="Times New Roman,ＭＳ 明朝" w:eastAsia="Times New Roman,ＭＳ 明朝" w:hAnsi="Times New Roman,ＭＳ 明朝" w:cs="Times New Roman,ＭＳ 明朝"/>
          <w:color w:val="auto"/>
          <w:sz w:val="24"/>
          <w:szCs w:val="24"/>
          <w:highlight w:val="yellow"/>
          <w:u w:val="none"/>
        </w:rPr>
        <w:t xml:space="preserve">If we are faithful to God’s </w:t>
      </w:r>
      <w:proofErr w:type="gramStart"/>
      <w:r w:rsidRPr="00B76831">
        <w:rPr>
          <w:rStyle w:val="Hyperlink"/>
          <w:rFonts w:ascii="Times New Roman,ＭＳ 明朝" w:eastAsia="Times New Roman,ＭＳ 明朝" w:hAnsi="Times New Roman,ＭＳ 明朝" w:cs="Times New Roman,ＭＳ 明朝"/>
          <w:color w:val="auto"/>
          <w:sz w:val="24"/>
          <w:szCs w:val="24"/>
          <w:highlight w:val="yellow"/>
          <w:u w:val="none"/>
        </w:rPr>
        <w:t>commandments</w:t>
      </w:r>
      <w:proofErr w:type="gramEnd"/>
      <w:r w:rsidRPr="00B76831">
        <w:rPr>
          <w:rStyle w:val="Hyperlink"/>
          <w:rFonts w:ascii="Times New Roman,ＭＳ 明朝" w:eastAsia="Times New Roman,ＭＳ 明朝" w:hAnsi="Times New Roman,ＭＳ 明朝" w:cs="Times New Roman,ＭＳ 明朝"/>
          <w:color w:val="auto"/>
          <w:sz w:val="24"/>
          <w:szCs w:val="24"/>
          <w:highlight w:val="yellow"/>
          <w:u w:val="none"/>
        </w:rPr>
        <w:t xml:space="preserve"> then we will almost never have to worry about breaking the laws of the land. However, just because we keep the laws of the land doesn’t mean we are keeping the commandments.</w:t>
      </w:r>
      <w:r w:rsidR="00E32564">
        <w:rPr>
          <w:rStyle w:val="Hyperlink"/>
          <w:rFonts w:ascii="Times New Roman,ＭＳ 明朝" w:eastAsia="Times New Roman,ＭＳ 明朝" w:hAnsi="Times New Roman,ＭＳ 明朝" w:cs="Times New Roman,ＭＳ 明朝"/>
          <w:color w:val="auto"/>
          <w:sz w:val="24"/>
          <w:szCs w:val="24"/>
          <w:u w:val="none"/>
        </w:rPr>
        <w:br/>
      </w:r>
    </w:p>
    <w:p w14:paraId="10455C11" w14:textId="2776EA02" w:rsidR="00E32564" w:rsidRPr="00E32564" w:rsidRDefault="000D5F80" w:rsidP="00350417">
      <w:pPr>
        <w:pStyle w:val="ListParagraph"/>
        <w:numPr>
          <w:ilvl w:val="0"/>
          <w:numId w:val="1"/>
        </w:numPr>
        <w:spacing w:after="160" w:line="259" w:lineRule="auto"/>
        <w:rPr>
          <w:rStyle w:val="Hyperlink"/>
          <w:rFonts w:ascii="Times New Roman" w:hAnsi="Times New Roman" w:cs="Times New Roman"/>
          <w:color w:val="auto"/>
          <w:sz w:val="24"/>
          <w:szCs w:val="24"/>
          <w:u w:val="none"/>
        </w:rPr>
      </w:pPr>
      <w:r>
        <w:rPr>
          <w:rStyle w:val="Hyperlink"/>
          <w:rFonts w:ascii="Times New Roman,ＭＳ 明朝" w:eastAsia="Times New Roman,ＭＳ 明朝" w:hAnsi="Times New Roman,ＭＳ 明朝" w:cs="Times New Roman,ＭＳ 明朝"/>
          <w:color w:val="auto"/>
          <w:sz w:val="24"/>
          <w:szCs w:val="24"/>
          <w:u w:val="none"/>
        </w:rPr>
        <w:t>Though in Old Testament and New Testament</w:t>
      </w:r>
      <w:r w:rsidR="00E32564">
        <w:rPr>
          <w:rStyle w:val="Hyperlink"/>
          <w:rFonts w:ascii="Times New Roman,ＭＳ 明朝" w:eastAsia="Times New Roman,ＭＳ 明朝" w:hAnsi="Times New Roman,ＭＳ 明朝" w:cs="Times New Roman,ＭＳ 明朝"/>
          <w:color w:val="auto"/>
          <w:sz w:val="24"/>
          <w:szCs w:val="24"/>
          <w:u w:val="none"/>
        </w:rPr>
        <w:t xml:space="preserve"> times the Lord has commanded the Gospel be preached </w:t>
      </w:r>
      <w:r>
        <w:rPr>
          <w:rStyle w:val="Hyperlink"/>
          <w:rFonts w:ascii="Times New Roman,ＭＳ 明朝" w:eastAsia="Times New Roman,ＭＳ 明朝" w:hAnsi="Times New Roman,ＭＳ 明朝" w:cs="Times New Roman,ＭＳ 明朝"/>
          <w:color w:val="auto"/>
          <w:sz w:val="24"/>
          <w:szCs w:val="24"/>
          <w:u w:val="none"/>
        </w:rPr>
        <w:t xml:space="preserve">only </w:t>
      </w:r>
      <w:r w:rsidR="00E32564">
        <w:rPr>
          <w:rStyle w:val="Hyperlink"/>
          <w:rFonts w:ascii="Times New Roman,ＭＳ 明朝" w:eastAsia="Times New Roman,ＭＳ 明朝" w:hAnsi="Times New Roman,ＭＳ 明朝" w:cs="Times New Roman,ＭＳ 明朝"/>
          <w:color w:val="auto"/>
          <w:sz w:val="24"/>
          <w:szCs w:val="24"/>
          <w:u w:val="none"/>
        </w:rPr>
        <w:t xml:space="preserve">to specific groups of people, in </w:t>
      </w:r>
      <w:r w:rsidR="00E32564" w:rsidRPr="00E32564">
        <w:rPr>
          <w:rStyle w:val="Hyperlink"/>
          <w:rFonts w:ascii="Times New Roman,ＭＳ 明朝" w:eastAsia="Times New Roman,ＭＳ 明朝" w:hAnsi="Times New Roman,ＭＳ 明朝" w:cs="Times New Roman,ＭＳ 明朝"/>
          <w:b/>
          <w:color w:val="auto"/>
          <w:sz w:val="24"/>
          <w:szCs w:val="24"/>
          <w:u w:val="none"/>
        </w:rPr>
        <w:t>Verses 63-64</w:t>
      </w:r>
      <w:r w:rsidR="00E32564">
        <w:rPr>
          <w:rStyle w:val="Hyperlink"/>
          <w:rFonts w:ascii="Times New Roman,ＭＳ 明朝" w:eastAsia="Times New Roman,ＭＳ 明朝" w:hAnsi="Times New Roman,ＭＳ 明朝" w:cs="Times New Roman,ＭＳ 明朝"/>
          <w:color w:val="auto"/>
          <w:sz w:val="24"/>
          <w:szCs w:val="24"/>
          <w:u w:val="none"/>
        </w:rPr>
        <w:t xml:space="preserve"> what is command in these Latter-days? How do you feel about this? </w:t>
      </w:r>
    </w:p>
    <w:p w14:paraId="51B2FF9E" w14:textId="637692C5" w:rsidR="00CF6A4C" w:rsidRPr="00B76831" w:rsidRDefault="00CF6A4C" w:rsidP="00CF6A4C">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highlight w:val="yellow"/>
          <w:u w:val="none"/>
        </w:rPr>
      </w:pPr>
      <w:r w:rsidRPr="00350417">
        <w:rPr>
          <w:rStyle w:val="Hyperlink"/>
          <w:rFonts w:ascii="Times New Roman,ＭＳ 明朝" w:eastAsia="Times New Roman,ＭＳ 明朝" w:hAnsi="Times New Roman,ＭＳ 明朝" w:cs="Times New Roman,ＭＳ 明朝"/>
          <w:color w:val="auto"/>
          <w:sz w:val="24"/>
          <w:szCs w:val="24"/>
          <w:u w:val="none"/>
        </w:rPr>
        <w:t xml:space="preserve"> </w:t>
      </w:r>
      <w:r w:rsidR="00B76831" w:rsidRPr="00B76831">
        <w:rPr>
          <w:rStyle w:val="Hyperlink"/>
          <w:rFonts w:ascii="Times New Roman,ＭＳ 明朝" w:eastAsia="Times New Roman,ＭＳ 明朝" w:hAnsi="Times New Roman,ＭＳ 明朝" w:cs="Times New Roman,ＭＳ 明朝"/>
          <w:color w:val="auto"/>
          <w:sz w:val="24"/>
          <w:szCs w:val="24"/>
          <w:highlight w:val="yellow"/>
          <w:u w:val="none"/>
        </w:rPr>
        <w:t>The Lord commanded that the gospel be preached throughout the entire world.</w:t>
      </w:r>
    </w:p>
    <w:p w14:paraId="5E2BF297" w14:textId="2B3CF67E" w:rsidR="008E633F" w:rsidRPr="00350417" w:rsidRDefault="00B76831" w:rsidP="00E32564">
      <w:pPr>
        <w:pStyle w:val="ListParagraph"/>
        <w:numPr>
          <w:ilvl w:val="1"/>
          <w:numId w:val="1"/>
        </w:numPr>
        <w:spacing w:after="160" w:line="259" w:lineRule="auto"/>
        <w:rPr>
          <w:rFonts w:ascii="Times New Roman" w:hAnsi="Times New Roman" w:cs="Times New Roman"/>
          <w:sz w:val="24"/>
          <w:szCs w:val="24"/>
        </w:rPr>
      </w:pPr>
      <w:r w:rsidRPr="00B76831">
        <w:rPr>
          <w:rStyle w:val="Hyperlink"/>
          <w:rFonts w:ascii="Times New Roman,ＭＳ 明朝" w:eastAsia="Times New Roman,ＭＳ 明朝" w:hAnsi="Times New Roman,ＭＳ 明朝" w:cs="Times New Roman,ＭＳ 明朝"/>
          <w:color w:val="auto"/>
          <w:sz w:val="24"/>
          <w:szCs w:val="24"/>
          <w:highlight w:val="yellow"/>
          <w:u w:val="none"/>
        </w:rPr>
        <w:t xml:space="preserve">I feel privileged to live in a dispensation where everyone on earth is beginning to have an opportunity to </w:t>
      </w:r>
      <w:proofErr w:type="spellStart"/>
      <w:r w:rsidRPr="00B76831">
        <w:rPr>
          <w:rStyle w:val="Hyperlink"/>
          <w:rFonts w:ascii="Times New Roman,ＭＳ 明朝" w:eastAsia="Times New Roman,ＭＳ 明朝" w:hAnsi="Times New Roman,ＭＳ 明朝" w:cs="Times New Roman,ＭＳ 明朝"/>
          <w:color w:val="auto"/>
          <w:sz w:val="24"/>
          <w:szCs w:val="24"/>
          <w:highlight w:val="yellow"/>
          <w:u w:val="none"/>
        </w:rPr>
        <w:t>here</w:t>
      </w:r>
      <w:proofErr w:type="spellEnd"/>
      <w:r w:rsidRPr="00B76831">
        <w:rPr>
          <w:rStyle w:val="Hyperlink"/>
          <w:rFonts w:ascii="Times New Roman,ＭＳ 明朝" w:eastAsia="Times New Roman,ＭＳ 明朝" w:hAnsi="Times New Roman,ＭＳ 明朝" w:cs="Times New Roman,ＭＳ 明朝"/>
          <w:color w:val="auto"/>
          <w:sz w:val="24"/>
          <w:szCs w:val="24"/>
          <w:highlight w:val="yellow"/>
          <w:u w:val="none"/>
        </w:rPr>
        <w:t xml:space="preserve"> the gospel.</w:t>
      </w:r>
      <w:r w:rsidR="00350417" w:rsidRPr="00350417">
        <w:rPr>
          <w:rStyle w:val="Hyperlink"/>
          <w:rFonts w:ascii="Times New Roman,ＭＳ 明朝" w:eastAsia="Times New Roman,ＭＳ 明朝" w:hAnsi="Times New Roman,ＭＳ 明朝" w:cs="Times New Roman,ＭＳ 明朝"/>
          <w:color w:val="auto"/>
          <w:sz w:val="24"/>
          <w:szCs w:val="24"/>
          <w:u w:val="none"/>
        </w:rPr>
        <w:br/>
      </w:r>
      <w:r w:rsidR="00350417" w:rsidRPr="00350417">
        <w:rPr>
          <w:rStyle w:val="Hyperlink"/>
          <w:rFonts w:ascii="Times New Roman,ＭＳ 明朝" w:eastAsia="Times New Roman,ＭＳ 明朝" w:hAnsi="Times New Roman,ＭＳ 明朝" w:cs="Times New Roman,ＭＳ 明朝"/>
          <w:color w:val="auto"/>
          <w:sz w:val="24"/>
          <w:szCs w:val="24"/>
          <w:u w:val="none"/>
        </w:rPr>
        <w:br/>
      </w:r>
    </w:p>
    <w:p w14:paraId="32A29220" w14:textId="176F5AE6" w:rsidR="002407A2" w:rsidRPr="002407A2" w:rsidRDefault="002F2C8D" w:rsidP="002407A2">
      <w:pPr>
        <w:spacing w:after="160" w:line="259" w:lineRule="auto"/>
        <w:rPr>
          <w:rStyle w:val="Hyperlink"/>
          <w:rFonts w:ascii="Times New Roman" w:eastAsiaTheme="minorEastAsia" w:hAnsi="Times New Roman" w:cs="Times New Roman"/>
          <w:color w:val="auto"/>
          <w:sz w:val="24"/>
          <w:szCs w:val="24"/>
          <w:highlight w:val="yellow"/>
          <w:u w:val="none"/>
        </w:rPr>
      </w:pPr>
      <w:r>
        <w:rPr>
          <w:rFonts w:ascii="Times New Roman" w:hAnsi="Times New Roman" w:cs="Times New Roman"/>
          <w:b/>
          <w:sz w:val="24"/>
          <w:szCs w:val="24"/>
        </w:rPr>
        <w:t>7.1 “Come to Zion”</w:t>
      </w:r>
    </w:p>
    <w:p w14:paraId="0FF46737" w14:textId="56B667DC" w:rsidR="00E32564" w:rsidRDefault="00E32564" w:rsidP="00E32564">
      <w:pPr>
        <w:pStyle w:val="ListParagraph"/>
        <w:numPr>
          <w:ilvl w:val="0"/>
          <w:numId w:val="1"/>
        </w:numPr>
        <w:spacing w:after="160" w:line="259" w:lineRule="auto"/>
      </w:pPr>
      <w:r>
        <w:t xml:space="preserve"> </w:t>
      </w:r>
      <w:r w:rsidR="005D4D07">
        <w:t>Elder Christofferson begins by emphasizing early in his talk that “</w:t>
      </w:r>
      <w:r w:rsidR="005D4D07" w:rsidRPr="005D4D07">
        <w:t>Zion is both a place and a people.</w:t>
      </w:r>
      <w:r w:rsidR="005D4D07">
        <w:t xml:space="preserve">” </w:t>
      </w:r>
      <w:r w:rsidR="005D4D07">
        <w:br/>
        <w:t xml:space="preserve">He continues, </w:t>
      </w:r>
      <w:r w:rsidR="005D4D07" w:rsidRPr="005D4D07">
        <w:rPr>
          <w:b/>
        </w:rPr>
        <w:t>“The Lord called Enoch’s people Zion “because they were of one heart and one mind, and dwelt in righteousness; and there was no poor among them” (Moses 7:18). Elsewhere He said, “For this is Zion—the pure in heart” (D&amp;C 97:21).</w:t>
      </w:r>
      <w:r w:rsidR="005D4D07">
        <w:rPr>
          <w:b/>
        </w:rPr>
        <w:br/>
      </w:r>
      <w:r w:rsidR="005D4D07">
        <w:rPr>
          <w:b/>
        </w:rPr>
        <w:br/>
      </w:r>
      <w:r w:rsidR="005D4D07">
        <w:t>With this in mind,</w:t>
      </w:r>
      <w:r w:rsidR="003621AA">
        <w:t xml:space="preserve"> he teaches that today the Lord commands us to </w:t>
      </w:r>
      <w:r w:rsidR="003621AA" w:rsidRPr="003621AA">
        <w:t>“</w:t>
      </w:r>
      <w:r w:rsidR="003621AA" w:rsidRPr="000D5F80">
        <w:rPr>
          <w:i/>
        </w:rPr>
        <w:t>Go ye out of Babylon</w:t>
      </w:r>
      <w:r w:rsidR="00D550B8" w:rsidRPr="000D5F80">
        <w:rPr>
          <w:i/>
        </w:rPr>
        <w:t>”</w:t>
      </w:r>
      <w:r w:rsidR="00D550B8">
        <w:t xml:space="preserve"> (D&amp;C 133:7).</w:t>
      </w:r>
      <w:r w:rsidR="003621AA">
        <w:t xml:space="preserve"> With the help of this article, and your own understanding of what Babylon</w:t>
      </w:r>
      <w:r w:rsidR="00D550B8">
        <w:t xml:space="preserve"> represents, what are some ways we can each individually escape Babylon and head towards “Zion?” Feel free to think generally of our modern world, or you can choose specific people</w:t>
      </w:r>
      <w:bookmarkStart w:id="0" w:name="_GoBack"/>
      <w:bookmarkEnd w:id="0"/>
      <w:r w:rsidR="00D550B8">
        <w:t>/events.</w:t>
      </w:r>
    </w:p>
    <w:p w14:paraId="0C01CDEF" w14:textId="6C545347" w:rsidR="000B05D2" w:rsidRPr="00305BE6" w:rsidRDefault="00305BE6" w:rsidP="00E94E44">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highlight w:val="yellow"/>
          <w:u w:val="none"/>
        </w:rPr>
      </w:pPr>
      <w:r w:rsidRPr="00305BE6">
        <w:rPr>
          <w:rStyle w:val="Hyperlink"/>
          <w:rFonts w:ascii="Times New Roman,ＭＳ 明朝" w:eastAsia="Times New Roman,ＭＳ 明朝" w:hAnsi="Times New Roman,ＭＳ 明朝" w:cs="Times New Roman,ＭＳ 明朝"/>
          <w:color w:val="auto"/>
          <w:sz w:val="24"/>
          <w:szCs w:val="24"/>
          <w:highlight w:val="yellow"/>
          <w:u w:val="none"/>
        </w:rPr>
        <w:t xml:space="preserve">We need to distance ourselves from </w:t>
      </w:r>
      <w:proofErr w:type="spellStart"/>
      <w:r w:rsidRPr="00305BE6">
        <w:rPr>
          <w:rStyle w:val="Hyperlink"/>
          <w:rFonts w:ascii="Times New Roman,ＭＳ 明朝" w:eastAsia="Times New Roman,ＭＳ 明朝" w:hAnsi="Times New Roman,ＭＳ 明朝" w:cs="Times New Roman,ＭＳ 明朝"/>
          <w:color w:val="auto"/>
          <w:sz w:val="24"/>
          <w:szCs w:val="24"/>
          <w:highlight w:val="yellow"/>
          <w:u w:val="none"/>
        </w:rPr>
        <w:t>worldy</w:t>
      </w:r>
      <w:proofErr w:type="spellEnd"/>
      <w:r w:rsidRPr="00305BE6">
        <w:rPr>
          <w:rStyle w:val="Hyperlink"/>
          <w:rFonts w:ascii="Times New Roman,ＭＳ 明朝" w:eastAsia="Times New Roman,ＭＳ 明朝" w:hAnsi="Times New Roman,ＭＳ 明朝" w:cs="Times New Roman,ＭＳ 明朝"/>
          <w:color w:val="auto"/>
          <w:sz w:val="24"/>
          <w:szCs w:val="24"/>
          <w:highlight w:val="yellow"/>
          <w:u w:val="none"/>
        </w:rPr>
        <w:t xml:space="preserve"> things </w:t>
      </w:r>
      <w:proofErr w:type="gramStart"/>
      <w:r w:rsidRPr="00305BE6">
        <w:rPr>
          <w:rStyle w:val="Hyperlink"/>
          <w:rFonts w:ascii="Times New Roman,ＭＳ 明朝" w:eastAsia="Times New Roman,ＭＳ 明朝" w:hAnsi="Times New Roman,ＭＳ 明朝" w:cs="Times New Roman,ＭＳ 明朝"/>
          <w:color w:val="auto"/>
          <w:sz w:val="24"/>
          <w:szCs w:val="24"/>
          <w:highlight w:val="yellow"/>
          <w:u w:val="none"/>
        </w:rPr>
        <w:t>in order to</w:t>
      </w:r>
      <w:proofErr w:type="gramEnd"/>
      <w:r w:rsidRPr="00305BE6">
        <w:rPr>
          <w:rStyle w:val="Hyperlink"/>
          <w:rFonts w:ascii="Times New Roman,ＭＳ 明朝" w:eastAsia="Times New Roman,ＭＳ 明朝" w:hAnsi="Times New Roman,ＭＳ 明朝" w:cs="Times New Roman,ＭＳ 明朝"/>
          <w:color w:val="auto"/>
          <w:sz w:val="24"/>
          <w:szCs w:val="24"/>
          <w:highlight w:val="yellow"/>
          <w:u w:val="none"/>
        </w:rPr>
        <w:t xml:space="preserve"> head towards Zion. In Babylon everyone is focused on either possessions or themselves. In Zion everyone is focused on turning outwards towards each other or God. We can escape Babylon by focusing our attention on spiritual things as opposed to seeking for the things of this world.</w:t>
      </w:r>
    </w:p>
    <w:p w14:paraId="3EEE03B7" w14:textId="76F41F72" w:rsidR="002F2C8D" w:rsidRDefault="002F2C8D" w:rsidP="002F2C8D">
      <w:pPr>
        <w:tabs>
          <w:tab w:val="left" w:pos="360"/>
          <w:tab w:val="left" w:pos="720"/>
        </w:tabs>
      </w:pPr>
    </w:p>
    <w:p w14:paraId="0C56F752" w14:textId="0E342100" w:rsidR="00D550B8" w:rsidRDefault="00D550B8" w:rsidP="00350417">
      <w:pPr>
        <w:pStyle w:val="ListParagraph"/>
        <w:numPr>
          <w:ilvl w:val="0"/>
          <w:numId w:val="1"/>
        </w:numPr>
        <w:tabs>
          <w:tab w:val="left" w:pos="360"/>
          <w:tab w:val="left" w:pos="720"/>
        </w:tabs>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 Elder Christofferson says, “</w:t>
      </w:r>
      <w:r w:rsidRPr="00D550B8">
        <w:rPr>
          <w:rFonts w:ascii="Calibri" w:eastAsia="Calibri" w:hAnsi="Calibri" w:cs="Calibri"/>
          <w:color w:val="000000" w:themeColor="text1"/>
          <w:sz w:val="24"/>
          <w:szCs w:val="24"/>
        </w:rPr>
        <w:t>Zion is Zion because of the character, attributes, and faithfulness of her citizens.</w:t>
      </w:r>
      <w:r>
        <w:rPr>
          <w:rFonts w:ascii="Calibri" w:eastAsia="Calibri" w:hAnsi="Calibri" w:cs="Calibri"/>
          <w:color w:val="000000" w:themeColor="text1"/>
          <w:sz w:val="24"/>
          <w:szCs w:val="24"/>
        </w:rPr>
        <w:t xml:space="preserve">” What are </w:t>
      </w:r>
      <w:r w:rsidR="00E94E44">
        <w:rPr>
          <w:rFonts w:ascii="Calibri" w:eastAsia="Calibri" w:hAnsi="Calibri" w:cs="Calibri"/>
          <w:color w:val="000000" w:themeColor="text1"/>
          <w:sz w:val="24"/>
          <w:szCs w:val="24"/>
        </w:rPr>
        <w:t xml:space="preserve">the </w:t>
      </w:r>
      <w:r>
        <w:rPr>
          <w:rFonts w:ascii="Calibri" w:eastAsia="Calibri" w:hAnsi="Calibri" w:cs="Calibri"/>
          <w:color w:val="000000" w:themeColor="text1"/>
          <w:sz w:val="24"/>
          <w:szCs w:val="24"/>
        </w:rPr>
        <w:t>three ways listed we can each establish</w:t>
      </w:r>
      <w:r w:rsidR="00E94E44">
        <w:rPr>
          <w:rFonts w:ascii="Calibri" w:eastAsia="Calibri" w:hAnsi="Calibri" w:cs="Calibri"/>
          <w:color w:val="000000" w:themeColor="text1"/>
          <w:sz w:val="24"/>
          <w:szCs w:val="24"/>
        </w:rPr>
        <w:t xml:space="preserve"> Zion in our own lives?</w:t>
      </w:r>
    </w:p>
    <w:p w14:paraId="2FD95A17" w14:textId="22965924" w:rsidR="00CF6A4C" w:rsidRPr="00305BE6" w:rsidRDefault="00CF6A4C" w:rsidP="00D550B8">
      <w:pPr>
        <w:pStyle w:val="ListParagraph"/>
        <w:numPr>
          <w:ilvl w:val="1"/>
          <w:numId w:val="1"/>
        </w:numPr>
        <w:tabs>
          <w:tab w:val="left" w:pos="360"/>
          <w:tab w:val="left" w:pos="720"/>
        </w:tabs>
        <w:rPr>
          <w:rFonts w:ascii="Calibri" w:eastAsia="Calibri" w:hAnsi="Calibri" w:cs="Calibri"/>
          <w:color w:val="000000" w:themeColor="text1"/>
          <w:sz w:val="24"/>
          <w:szCs w:val="24"/>
          <w:highlight w:val="yellow"/>
        </w:rPr>
      </w:pPr>
      <w:r>
        <w:rPr>
          <w:rFonts w:ascii="Calibri" w:eastAsia="Calibri" w:hAnsi="Calibri" w:cs="Calibri"/>
          <w:color w:val="000000" w:themeColor="text1"/>
          <w:sz w:val="24"/>
          <w:szCs w:val="24"/>
        </w:rPr>
        <w:t xml:space="preserve"> </w:t>
      </w:r>
      <w:r w:rsidR="00305BE6" w:rsidRPr="00305BE6">
        <w:rPr>
          <w:rFonts w:ascii="Calibri" w:eastAsia="Calibri" w:hAnsi="Calibri" w:cs="Calibri"/>
          <w:color w:val="000000" w:themeColor="text1"/>
          <w:sz w:val="24"/>
          <w:szCs w:val="24"/>
          <w:highlight w:val="yellow"/>
        </w:rPr>
        <w:t>Overcome envy and contention</w:t>
      </w:r>
    </w:p>
    <w:p w14:paraId="0670A33C" w14:textId="7CBD1DD4" w:rsidR="00CF6A4C" w:rsidRPr="00305BE6" w:rsidRDefault="00CF6A4C" w:rsidP="00D550B8">
      <w:pPr>
        <w:pStyle w:val="ListParagraph"/>
        <w:numPr>
          <w:ilvl w:val="1"/>
          <w:numId w:val="1"/>
        </w:numPr>
        <w:tabs>
          <w:tab w:val="left" w:pos="360"/>
          <w:tab w:val="left" w:pos="720"/>
        </w:tabs>
        <w:rPr>
          <w:rFonts w:ascii="Calibri" w:eastAsia="Calibri" w:hAnsi="Calibri" w:cs="Calibri"/>
          <w:color w:val="000000" w:themeColor="text1"/>
          <w:sz w:val="24"/>
          <w:szCs w:val="24"/>
          <w:highlight w:val="yellow"/>
        </w:rPr>
      </w:pPr>
      <w:r w:rsidRPr="00305BE6">
        <w:rPr>
          <w:rFonts w:ascii="Calibri" w:eastAsia="Calibri" w:hAnsi="Calibri" w:cs="Calibri"/>
          <w:color w:val="000000" w:themeColor="text1"/>
          <w:sz w:val="24"/>
          <w:szCs w:val="24"/>
          <w:highlight w:val="yellow"/>
        </w:rPr>
        <w:t xml:space="preserve"> </w:t>
      </w:r>
      <w:r w:rsidR="00305BE6" w:rsidRPr="00305BE6">
        <w:rPr>
          <w:rFonts w:ascii="Calibri" w:eastAsia="Calibri" w:hAnsi="Calibri" w:cs="Calibri"/>
          <w:color w:val="000000" w:themeColor="text1"/>
          <w:sz w:val="24"/>
          <w:szCs w:val="24"/>
          <w:highlight w:val="yellow"/>
        </w:rPr>
        <w:t>Live a holy life in accordance with the commandments</w:t>
      </w:r>
    </w:p>
    <w:p w14:paraId="233F0276" w14:textId="37871FA5" w:rsidR="00D550B8" w:rsidRDefault="00305BE6" w:rsidP="00D550B8">
      <w:pPr>
        <w:pStyle w:val="ListParagraph"/>
        <w:numPr>
          <w:ilvl w:val="1"/>
          <w:numId w:val="1"/>
        </w:numPr>
        <w:tabs>
          <w:tab w:val="left" w:pos="360"/>
          <w:tab w:val="left" w:pos="720"/>
        </w:tabs>
        <w:rPr>
          <w:rFonts w:ascii="Calibri" w:eastAsia="Calibri" w:hAnsi="Calibri" w:cs="Calibri"/>
          <w:color w:val="000000" w:themeColor="text1"/>
          <w:sz w:val="24"/>
          <w:szCs w:val="24"/>
        </w:rPr>
      </w:pPr>
      <w:r w:rsidRPr="00305BE6">
        <w:rPr>
          <w:rFonts w:ascii="Calibri" w:eastAsia="Calibri" w:hAnsi="Calibri" w:cs="Calibri"/>
          <w:color w:val="000000" w:themeColor="text1"/>
          <w:sz w:val="24"/>
          <w:szCs w:val="24"/>
          <w:highlight w:val="yellow"/>
        </w:rPr>
        <w:t>Serve others and give to those in need</w:t>
      </w:r>
      <w:r w:rsidR="00D550B8">
        <w:rPr>
          <w:rFonts w:ascii="Calibri" w:eastAsia="Calibri" w:hAnsi="Calibri" w:cs="Calibri"/>
          <w:color w:val="000000" w:themeColor="text1"/>
          <w:sz w:val="24"/>
          <w:szCs w:val="24"/>
        </w:rPr>
        <w:br/>
      </w:r>
    </w:p>
    <w:p w14:paraId="571F5194" w14:textId="4B6FCB27" w:rsidR="00D550B8" w:rsidRDefault="00D550B8" w:rsidP="00350417">
      <w:pPr>
        <w:pStyle w:val="ListParagraph"/>
        <w:numPr>
          <w:ilvl w:val="0"/>
          <w:numId w:val="1"/>
        </w:numPr>
        <w:tabs>
          <w:tab w:val="left" w:pos="360"/>
          <w:tab w:val="left" w:pos="720"/>
        </w:tabs>
        <w:rPr>
          <w:rFonts w:ascii="Calibri" w:eastAsia="Calibri" w:hAnsi="Calibri" w:cs="Calibri"/>
          <w:color w:val="000000" w:themeColor="text1"/>
          <w:sz w:val="24"/>
          <w:szCs w:val="24"/>
        </w:rPr>
      </w:pPr>
      <w:r>
        <w:rPr>
          <w:rFonts w:ascii="Calibri" w:eastAsia="Calibri" w:hAnsi="Calibri" w:cs="Calibri"/>
          <w:color w:val="000000" w:themeColor="text1"/>
          <w:sz w:val="24"/>
          <w:szCs w:val="24"/>
        </w:rPr>
        <w:lastRenderedPageBreak/>
        <w:t xml:space="preserve"> </w:t>
      </w:r>
      <w:r w:rsidR="00F75815">
        <w:rPr>
          <w:rFonts w:ascii="Calibri" w:eastAsia="Calibri" w:hAnsi="Calibri" w:cs="Calibri"/>
          <w:color w:val="000000" w:themeColor="text1"/>
          <w:sz w:val="24"/>
          <w:szCs w:val="24"/>
        </w:rPr>
        <w:t>Relating to the above 3 things, he wisely counsels, “</w:t>
      </w:r>
      <w:r w:rsidR="00F75815" w:rsidRPr="00F75815">
        <w:rPr>
          <w:rFonts w:ascii="Calibri" w:eastAsia="Calibri" w:hAnsi="Calibri" w:cs="Calibri"/>
          <w:color w:val="000000" w:themeColor="text1"/>
          <w:sz w:val="24"/>
          <w:szCs w:val="24"/>
        </w:rPr>
        <w:t>We cannot wait until Zion comes for these things to happen—Zion will come only as they happen.</w:t>
      </w:r>
      <w:r w:rsidR="00F75815">
        <w:rPr>
          <w:rFonts w:ascii="Calibri" w:eastAsia="Calibri" w:hAnsi="Calibri" w:cs="Calibri"/>
          <w:color w:val="000000" w:themeColor="text1"/>
          <w:sz w:val="24"/>
          <w:szCs w:val="24"/>
        </w:rPr>
        <w:t xml:space="preserve">” </w:t>
      </w:r>
      <w:r w:rsidR="00E94E44">
        <w:rPr>
          <w:rFonts w:ascii="Calibri" w:eastAsia="Calibri" w:hAnsi="Calibri" w:cs="Calibri"/>
          <w:color w:val="000000" w:themeColor="text1"/>
          <w:sz w:val="24"/>
          <w:szCs w:val="24"/>
        </w:rPr>
        <w:t xml:space="preserve">He then gets specific with the topics of “Unity,” “Holiness,” and “Caring for the Poor.” From these three topics, select the </w:t>
      </w:r>
      <w:r w:rsidR="000D5F80">
        <w:rPr>
          <w:rFonts w:ascii="Calibri" w:eastAsia="Calibri" w:hAnsi="Calibri" w:cs="Calibri"/>
          <w:color w:val="000000" w:themeColor="text1"/>
          <w:sz w:val="24"/>
          <w:szCs w:val="24"/>
        </w:rPr>
        <w:t xml:space="preserve">main </w:t>
      </w:r>
      <w:r w:rsidR="00E94E44">
        <w:rPr>
          <w:rFonts w:ascii="Calibri" w:eastAsia="Calibri" w:hAnsi="Calibri" w:cs="Calibri"/>
          <w:color w:val="000000" w:themeColor="text1"/>
          <w:sz w:val="24"/>
          <w:szCs w:val="24"/>
        </w:rPr>
        <w:t xml:space="preserve">section that stood out </w:t>
      </w:r>
      <w:r w:rsidR="000D5F80">
        <w:rPr>
          <w:rFonts w:ascii="Calibri" w:eastAsia="Calibri" w:hAnsi="Calibri" w:cs="Calibri"/>
          <w:color w:val="000000" w:themeColor="text1"/>
          <w:sz w:val="24"/>
          <w:szCs w:val="24"/>
        </w:rPr>
        <w:t>to you the most</w:t>
      </w:r>
      <w:r w:rsidR="00E94E44">
        <w:rPr>
          <w:rFonts w:ascii="Calibri" w:eastAsia="Calibri" w:hAnsi="Calibri" w:cs="Calibri"/>
          <w:color w:val="000000" w:themeColor="text1"/>
          <w:sz w:val="24"/>
          <w:szCs w:val="24"/>
        </w:rPr>
        <w:t xml:space="preserve">, and summarize/explain why it was important to you. </w:t>
      </w:r>
    </w:p>
    <w:p w14:paraId="73531CD0" w14:textId="3406C1E8" w:rsidR="00E94E44" w:rsidRDefault="00305BE6" w:rsidP="00E94E44">
      <w:pPr>
        <w:pStyle w:val="ListParagraph"/>
        <w:numPr>
          <w:ilvl w:val="1"/>
          <w:numId w:val="1"/>
        </w:numPr>
        <w:tabs>
          <w:tab w:val="left" w:pos="360"/>
          <w:tab w:val="left" w:pos="720"/>
        </w:tabs>
        <w:rPr>
          <w:rFonts w:ascii="Calibri" w:eastAsia="Calibri" w:hAnsi="Calibri" w:cs="Calibri"/>
          <w:color w:val="000000" w:themeColor="text1"/>
          <w:sz w:val="24"/>
          <w:szCs w:val="24"/>
        </w:rPr>
      </w:pPr>
      <w:r w:rsidRPr="00305BE6">
        <w:rPr>
          <w:rFonts w:ascii="Calibri" w:eastAsia="Calibri" w:hAnsi="Calibri" w:cs="Calibri"/>
          <w:color w:val="000000" w:themeColor="text1"/>
          <w:sz w:val="24"/>
          <w:szCs w:val="24"/>
          <w:highlight w:val="yellow"/>
        </w:rPr>
        <w:t>The main thing that stood out to me was caring for the poor. I tend to be selfish by nature with my possessions and I need to be better at putting off the natural man and giving to those in need. This is important to me because I know it is a true principle and that the Lord blesses those who give.</w:t>
      </w:r>
      <w:r w:rsidR="00E94E44">
        <w:rPr>
          <w:rFonts w:ascii="Calibri" w:eastAsia="Calibri" w:hAnsi="Calibri" w:cs="Calibri"/>
          <w:color w:val="000000" w:themeColor="text1"/>
          <w:sz w:val="24"/>
          <w:szCs w:val="24"/>
        </w:rPr>
        <w:br/>
      </w:r>
    </w:p>
    <w:p w14:paraId="13267014" w14:textId="7672F444" w:rsidR="006D5BE8" w:rsidRPr="00A42475" w:rsidRDefault="00E94E44" w:rsidP="00350417">
      <w:pPr>
        <w:pStyle w:val="ListParagraph"/>
        <w:numPr>
          <w:ilvl w:val="0"/>
          <w:numId w:val="1"/>
        </w:numPr>
        <w:tabs>
          <w:tab w:val="left" w:pos="360"/>
          <w:tab w:val="left" w:pos="720"/>
        </w:tabs>
        <w:rPr>
          <w:rFonts w:ascii="Calibri" w:eastAsia="Calibri" w:hAnsi="Calibri" w:cs="Calibri"/>
          <w:color w:val="000000" w:themeColor="text1"/>
          <w:sz w:val="24"/>
          <w:szCs w:val="24"/>
        </w:rPr>
      </w:pPr>
      <w:r>
        <w:rPr>
          <w:rFonts w:ascii="Calibri" w:eastAsia="Calibri" w:hAnsi="Calibri" w:cs="Calibri"/>
          <w:color w:val="000000" w:themeColor="text1"/>
          <w:sz w:val="24"/>
          <w:szCs w:val="24"/>
        </w:rPr>
        <w:t>This last question is just an opportunity to share something that you are grateful for learning in today’s readings/SG’s. It can be anything that you felt was profound/insightful/new, or even a good reminder for your own life.</w:t>
      </w:r>
    </w:p>
    <w:p w14:paraId="44A66883" w14:textId="24F6768D" w:rsidR="006D5BE8" w:rsidRPr="00A42475" w:rsidRDefault="00305BE6" w:rsidP="00350417">
      <w:pPr>
        <w:pStyle w:val="ListParagraph"/>
        <w:numPr>
          <w:ilvl w:val="1"/>
          <w:numId w:val="1"/>
        </w:numPr>
        <w:tabs>
          <w:tab w:val="left" w:pos="360"/>
          <w:tab w:val="left" w:pos="720"/>
        </w:tabs>
        <w:rPr>
          <w:rFonts w:ascii="Calibri" w:eastAsia="Calibri" w:hAnsi="Calibri" w:cs="Calibri"/>
          <w:color w:val="000000" w:themeColor="text1"/>
          <w:sz w:val="24"/>
          <w:szCs w:val="24"/>
          <w:highlight w:val="yellow"/>
        </w:rPr>
      </w:pPr>
      <w:r>
        <w:rPr>
          <w:rFonts w:ascii="Calibri" w:eastAsia="Calibri" w:hAnsi="Calibri" w:cs="Calibri"/>
          <w:color w:val="000000" w:themeColor="text1"/>
          <w:sz w:val="24"/>
          <w:szCs w:val="24"/>
          <w:highlight w:val="yellow"/>
        </w:rPr>
        <w:t>I felt that it was insightful to learn about the Lords commandments for the saints to gather in Ohio and then in Missouri. I vaguely was aware about these events, but now I have read the specific revelations regarding them with the Lord’s reasoning and promises.</w:t>
      </w:r>
    </w:p>
    <w:sectPr w:rsidR="006D5BE8" w:rsidRPr="00A4247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5E7DD" w14:textId="77777777" w:rsidR="00C56336" w:rsidRDefault="00C56336" w:rsidP="00A42475">
      <w:r>
        <w:separator/>
      </w:r>
    </w:p>
  </w:endnote>
  <w:endnote w:type="continuationSeparator" w:id="0">
    <w:p w14:paraId="20F7EEFF" w14:textId="77777777" w:rsidR="00C56336" w:rsidRDefault="00C56336" w:rsidP="00A42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Times New Roman,ＭＳ 明朝">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511E0" w14:textId="77777777" w:rsidR="00C56336" w:rsidRDefault="00C56336" w:rsidP="00A42475">
      <w:r>
        <w:separator/>
      </w:r>
    </w:p>
  </w:footnote>
  <w:footnote w:type="continuationSeparator" w:id="0">
    <w:p w14:paraId="33DF8C1B" w14:textId="77777777" w:rsidR="00C56336" w:rsidRDefault="00C56336" w:rsidP="00A42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EAA"/>
    <w:multiLevelType w:val="multilevel"/>
    <w:tmpl w:val="620E160C"/>
    <w:lvl w:ilvl="0">
      <w:start w:val="5"/>
      <w:numFmt w:val="decimal"/>
      <w:lvlText w:val="%1"/>
      <w:lvlJc w:val="left"/>
      <w:pPr>
        <w:ind w:left="360" w:hanging="360"/>
      </w:pPr>
      <w:rPr>
        <w:rFonts w:eastAsiaTheme="minorHAnsi" w:hint="default"/>
        <w:b/>
      </w:rPr>
    </w:lvl>
    <w:lvl w:ilvl="1">
      <w:start w:val="1"/>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1" w15:restartNumberingAfterBreak="0">
    <w:nsid w:val="0FB379F6"/>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 w15:restartNumberingAfterBreak="0">
    <w:nsid w:val="1BE84613"/>
    <w:multiLevelType w:val="hybridMultilevel"/>
    <w:tmpl w:val="BF1E84E0"/>
    <w:lvl w:ilvl="0" w:tplc="B80E9CCC">
      <w:start w:val="7"/>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A74639"/>
    <w:multiLevelType w:val="hybridMultilevel"/>
    <w:tmpl w:val="60C27B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4" w15:restartNumberingAfterBreak="0">
    <w:nsid w:val="25C70B4D"/>
    <w:multiLevelType w:val="hybridMultilevel"/>
    <w:tmpl w:val="7BAC0948"/>
    <w:lvl w:ilvl="0" w:tplc="9234593E">
      <w:start w:val="1"/>
      <w:numFmt w:val="decimal"/>
      <w:lvlText w:val="%1."/>
      <w:lvlJc w:val="left"/>
      <w:pPr>
        <w:ind w:left="720" w:hanging="360"/>
      </w:pPr>
    </w:lvl>
    <w:lvl w:ilvl="1" w:tplc="2DD24582">
      <w:start w:val="1"/>
      <w:numFmt w:val="lowerLetter"/>
      <w:lvlText w:val="%2."/>
      <w:lvlJc w:val="left"/>
      <w:pPr>
        <w:ind w:left="1440" w:hanging="360"/>
      </w:pPr>
    </w:lvl>
    <w:lvl w:ilvl="2" w:tplc="01F43A34">
      <w:start w:val="1"/>
      <w:numFmt w:val="lowerRoman"/>
      <w:lvlText w:val="%3."/>
      <w:lvlJc w:val="right"/>
      <w:pPr>
        <w:ind w:left="2160" w:hanging="180"/>
      </w:pPr>
    </w:lvl>
    <w:lvl w:ilvl="3" w:tplc="4ABEADAC">
      <w:start w:val="1"/>
      <w:numFmt w:val="decimal"/>
      <w:lvlText w:val="%4."/>
      <w:lvlJc w:val="left"/>
      <w:pPr>
        <w:ind w:left="2880" w:hanging="360"/>
      </w:pPr>
    </w:lvl>
    <w:lvl w:ilvl="4" w:tplc="30B88C70">
      <w:start w:val="1"/>
      <w:numFmt w:val="lowerLetter"/>
      <w:lvlText w:val="%5."/>
      <w:lvlJc w:val="left"/>
      <w:pPr>
        <w:ind w:left="3600" w:hanging="360"/>
      </w:pPr>
    </w:lvl>
    <w:lvl w:ilvl="5" w:tplc="0F76987C">
      <w:start w:val="1"/>
      <w:numFmt w:val="lowerRoman"/>
      <w:lvlText w:val="%6."/>
      <w:lvlJc w:val="right"/>
      <w:pPr>
        <w:ind w:left="4320" w:hanging="180"/>
      </w:pPr>
    </w:lvl>
    <w:lvl w:ilvl="6" w:tplc="3CC4A810">
      <w:start w:val="1"/>
      <w:numFmt w:val="decimal"/>
      <w:lvlText w:val="%7."/>
      <w:lvlJc w:val="left"/>
      <w:pPr>
        <w:ind w:left="5040" w:hanging="360"/>
      </w:pPr>
    </w:lvl>
    <w:lvl w:ilvl="7" w:tplc="E1B6ACE8">
      <w:start w:val="1"/>
      <w:numFmt w:val="lowerLetter"/>
      <w:lvlText w:val="%8."/>
      <w:lvlJc w:val="left"/>
      <w:pPr>
        <w:ind w:left="5760" w:hanging="360"/>
      </w:pPr>
    </w:lvl>
    <w:lvl w:ilvl="8" w:tplc="CDA267FC">
      <w:start w:val="1"/>
      <w:numFmt w:val="lowerRoman"/>
      <w:lvlText w:val="%9."/>
      <w:lvlJc w:val="right"/>
      <w:pPr>
        <w:ind w:left="6480" w:hanging="180"/>
      </w:pPr>
    </w:lvl>
  </w:abstractNum>
  <w:abstractNum w:abstractNumId="5" w15:restartNumberingAfterBreak="0">
    <w:nsid w:val="4C243752"/>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6" w15:restartNumberingAfterBreak="0">
    <w:nsid w:val="4F443B47"/>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7" w15:restartNumberingAfterBreak="0">
    <w:nsid w:val="50103B10"/>
    <w:multiLevelType w:val="hybridMultilevel"/>
    <w:tmpl w:val="60C27B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8" w15:restartNumberingAfterBreak="0">
    <w:nsid w:val="66760E0D"/>
    <w:multiLevelType w:val="hybridMultilevel"/>
    <w:tmpl w:val="60C27B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4"/>
  </w:num>
  <w:num w:numId="6">
    <w:abstractNumId w:val="8"/>
  </w:num>
  <w:num w:numId="7">
    <w:abstractNumId w:val="7"/>
  </w:num>
  <w:num w:numId="8">
    <w:abstractNumId w:val="5"/>
  </w:num>
  <w:num w:numId="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0E"/>
    <w:rsid w:val="0008684C"/>
    <w:rsid w:val="0008768D"/>
    <w:rsid w:val="000B05D2"/>
    <w:rsid w:val="000D5F80"/>
    <w:rsid w:val="00103DA4"/>
    <w:rsid w:val="00162C9C"/>
    <w:rsid w:val="001B44C8"/>
    <w:rsid w:val="001C5B24"/>
    <w:rsid w:val="002208FB"/>
    <w:rsid w:val="002305CC"/>
    <w:rsid w:val="002407A2"/>
    <w:rsid w:val="002A6D97"/>
    <w:rsid w:val="002F2C8D"/>
    <w:rsid w:val="00305BE6"/>
    <w:rsid w:val="00306E09"/>
    <w:rsid w:val="003145D2"/>
    <w:rsid w:val="00350417"/>
    <w:rsid w:val="003621AA"/>
    <w:rsid w:val="003715CD"/>
    <w:rsid w:val="003A1C58"/>
    <w:rsid w:val="003D44DF"/>
    <w:rsid w:val="00410CCB"/>
    <w:rsid w:val="00491D6B"/>
    <w:rsid w:val="004D24AC"/>
    <w:rsid w:val="004F0BB3"/>
    <w:rsid w:val="005D4D07"/>
    <w:rsid w:val="00621286"/>
    <w:rsid w:val="0068527E"/>
    <w:rsid w:val="00686078"/>
    <w:rsid w:val="006B6815"/>
    <w:rsid w:val="006D5BE8"/>
    <w:rsid w:val="00703882"/>
    <w:rsid w:val="007B36F8"/>
    <w:rsid w:val="00802983"/>
    <w:rsid w:val="00850E34"/>
    <w:rsid w:val="008830CC"/>
    <w:rsid w:val="0089195D"/>
    <w:rsid w:val="008A4B0E"/>
    <w:rsid w:val="008E633F"/>
    <w:rsid w:val="008F49AA"/>
    <w:rsid w:val="00931B7F"/>
    <w:rsid w:val="009E1AD3"/>
    <w:rsid w:val="009E4F7E"/>
    <w:rsid w:val="00A17DF8"/>
    <w:rsid w:val="00A2347C"/>
    <w:rsid w:val="00A34C53"/>
    <w:rsid w:val="00A42475"/>
    <w:rsid w:val="00A82523"/>
    <w:rsid w:val="00AA06D2"/>
    <w:rsid w:val="00AA7DA9"/>
    <w:rsid w:val="00AC0084"/>
    <w:rsid w:val="00AD4A27"/>
    <w:rsid w:val="00B050B9"/>
    <w:rsid w:val="00B172A1"/>
    <w:rsid w:val="00B76831"/>
    <w:rsid w:val="00B80635"/>
    <w:rsid w:val="00C00B6A"/>
    <w:rsid w:val="00C02AE2"/>
    <w:rsid w:val="00C11855"/>
    <w:rsid w:val="00C56336"/>
    <w:rsid w:val="00CA4EB4"/>
    <w:rsid w:val="00CC771E"/>
    <w:rsid w:val="00CD09B8"/>
    <w:rsid w:val="00CF6A4C"/>
    <w:rsid w:val="00D5286C"/>
    <w:rsid w:val="00D550B8"/>
    <w:rsid w:val="00D7641D"/>
    <w:rsid w:val="00DA5C03"/>
    <w:rsid w:val="00E32564"/>
    <w:rsid w:val="00E74F91"/>
    <w:rsid w:val="00E85E8C"/>
    <w:rsid w:val="00E94E44"/>
    <w:rsid w:val="00EA013D"/>
    <w:rsid w:val="00ED3280"/>
    <w:rsid w:val="00F75815"/>
    <w:rsid w:val="00F96A78"/>
    <w:rsid w:val="00FA3AAE"/>
    <w:rsid w:val="00FB059B"/>
    <w:rsid w:val="0A9ED1E0"/>
    <w:rsid w:val="17424520"/>
    <w:rsid w:val="23A3FF82"/>
    <w:rsid w:val="2748A36F"/>
    <w:rsid w:val="395799AE"/>
    <w:rsid w:val="3AD3D951"/>
    <w:rsid w:val="3B2E311E"/>
    <w:rsid w:val="42B685B1"/>
    <w:rsid w:val="43DA6154"/>
    <w:rsid w:val="533FE96C"/>
    <w:rsid w:val="5E74F035"/>
    <w:rsid w:val="7C365AC1"/>
    <w:rsid w:val="7DEF817A"/>
    <w:rsid w:val="7FBBE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E9C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0E"/>
    <w:pPr>
      <w:ind w:left="720"/>
      <w:contextualSpacing/>
    </w:pPr>
  </w:style>
  <w:style w:type="character" w:styleId="Hyperlink">
    <w:name w:val="Hyperlink"/>
    <w:basedOn w:val="DefaultParagraphFont"/>
    <w:uiPriority w:val="99"/>
    <w:unhideWhenUsed/>
    <w:rsid w:val="003145D2"/>
    <w:rPr>
      <w:color w:val="0000FF" w:themeColor="hyperlink"/>
      <w:u w:val="single"/>
    </w:rPr>
  </w:style>
  <w:style w:type="character" w:customStyle="1" w:styleId="apple-converted-space">
    <w:name w:val="apple-converted-space"/>
    <w:basedOn w:val="DefaultParagraphFont"/>
    <w:rsid w:val="00D7641D"/>
  </w:style>
  <w:style w:type="character" w:styleId="SubtleReference">
    <w:name w:val="Subtle Reference"/>
    <w:basedOn w:val="DefaultParagraphFont"/>
    <w:uiPriority w:val="31"/>
    <w:qFormat/>
    <w:rsid w:val="002407A2"/>
    <w:rPr>
      <w:smallCaps/>
      <w:color w:val="C0504D"/>
      <w:u w:val="single"/>
    </w:rPr>
  </w:style>
  <w:style w:type="paragraph" w:styleId="BodyText">
    <w:name w:val="Body Text"/>
    <w:basedOn w:val="Normal"/>
    <w:link w:val="BodyTextChar"/>
    <w:rsid w:val="00CA4EB4"/>
    <w:rPr>
      <w:rFonts w:ascii="Helvetica" w:eastAsia="Times New Roman" w:hAnsi="Helvetica" w:cs="Times New Roman"/>
      <w:sz w:val="20"/>
      <w:szCs w:val="24"/>
    </w:rPr>
  </w:style>
  <w:style w:type="character" w:customStyle="1" w:styleId="BodyTextChar">
    <w:name w:val="Body Text Char"/>
    <w:basedOn w:val="DefaultParagraphFont"/>
    <w:link w:val="BodyText"/>
    <w:rsid w:val="00CA4EB4"/>
    <w:rPr>
      <w:rFonts w:ascii="Helvetica" w:eastAsia="Times New Roman" w:hAnsi="Helvetica" w:cs="Times New Roman"/>
      <w:sz w:val="20"/>
      <w:szCs w:val="24"/>
    </w:rPr>
  </w:style>
  <w:style w:type="paragraph" w:styleId="Header">
    <w:name w:val="header"/>
    <w:basedOn w:val="Normal"/>
    <w:link w:val="HeaderChar"/>
    <w:uiPriority w:val="99"/>
    <w:unhideWhenUsed/>
    <w:rsid w:val="00A42475"/>
    <w:pPr>
      <w:tabs>
        <w:tab w:val="center" w:pos="4680"/>
        <w:tab w:val="right" w:pos="9360"/>
      </w:tabs>
    </w:pPr>
  </w:style>
  <w:style w:type="character" w:customStyle="1" w:styleId="HeaderChar">
    <w:name w:val="Header Char"/>
    <w:basedOn w:val="DefaultParagraphFont"/>
    <w:link w:val="Header"/>
    <w:uiPriority w:val="99"/>
    <w:rsid w:val="00A42475"/>
  </w:style>
  <w:style w:type="paragraph" w:styleId="Footer">
    <w:name w:val="footer"/>
    <w:basedOn w:val="Normal"/>
    <w:link w:val="FooterChar"/>
    <w:uiPriority w:val="99"/>
    <w:unhideWhenUsed/>
    <w:rsid w:val="00A42475"/>
    <w:pPr>
      <w:tabs>
        <w:tab w:val="center" w:pos="4680"/>
        <w:tab w:val="right" w:pos="9360"/>
      </w:tabs>
    </w:pPr>
  </w:style>
  <w:style w:type="character" w:customStyle="1" w:styleId="FooterChar">
    <w:name w:val="Footer Char"/>
    <w:basedOn w:val="DefaultParagraphFont"/>
    <w:link w:val="Footer"/>
    <w:uiPriority w:val="99"/>
    <w:rsid w:val="00A4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97910">
      <w:bodyDiv w:val="1"/>
      <w:marLeft w:val="0"/>
      <w:marRight w:val="0"/>
      <w:marTop w:val="0"/>
      <w:marBottom w:val="0"/>
      <w:divBdr>
        <w:top w:val="none" w:sz="0" w:space="0" w:color="auto"/>
        <w:left w:val="none" w:sz="0" w:space="0" w:color="auto"/>
        <w:bottom w:val="none" w:sz="0" w:space="0" w:color="auto"/>
        <w:right w:val="none" w:sz="0" w:space="0" w:color="auto"/>
      </w:divBdr>
    </w:div>
    <w:div w:id="20126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2713</TotalTime>
  <Pages>4</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Manscill</dc:creator>
  <cp:lastModifiedBy>Ryan George</cp:lastModifiedBy>
  <cp:revision>3</cp:revision>
  <dcterms:created xsi:type="dcterms:W3CDTF">2018-10-14T18:20:00Z</dcterms:created>
  <dcterms:modified xsi:type="dcterms:W3CDTF">2018-10-22T20:54:00Z</dcterms:modified>
</cp:coreProperties>
</file>