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938A" w14:textId="79C47693" w:rsidR="00481269" w:rsidRPr="00F40925" w:rsidRDefault="3D5D38A4" w:rsidP="3D5D38A4">
      <w:pPr>
        <w:jc w:val="center"/>
        <w:rPr>
          <w:b/>
          <w:bCs/>
          <w:sz w:val="32"/>
          <w:szCs w:val="32"/>
        </w:rPr>
      </w:pPr>
      <w:r w:rsidRPr="3D5D38A4">
        <w:rPr>
          <w:b/>
          <w:bCs/>
          <w:sz w:val="32"/>
          <w:szCs w:val="32"/>
          <w:u w:val="single"/>
        </w:rPr>
        <w:t>Study Guide 1</w:t>
      </w:r>
      <w:r w:rsidR="00586011">
        <w:rPr>
          <w:b/>
          <w:bCs/>
          <w:sz w:val="32"/>
          <w:szCs w:val="32"/>
          <w:u w:val="single"/>
        </w:rPr>
        <w:t>9</w:t>
      </w:r>
    </w:p>
    <w:p w14:paraId="34FA548D" w14:textId="62D29778" w:rsidR="00481269" w:rsidRPr="00F40925" w:rsidRDefault="3D5D38A4" w:rsidP="3D5D38A4">
      <w:pPr>
        <w:jc w:val="center"/>
        <w:rPr>
          <w:b/>
          <w:bCs/>
          <w:sz w:val="30"/>
          <w:szCs w:val="30"/>
        </w:rPr>
      </w:pPr>
      <w:r w:rsidRPr="3D5D38A4">
        <w:rPr>
          <w:b/>
          <w:bCs/>
          <w:sz w:val="30"/>
          <w:szCs w:val="30"/>
        </w:rPr>
        <w:t>Unit 10: The Restoration of Temple Building, Doctrine, and Ritual</w:t>
      </w:r>
    </w:p>
    <w:p w14:paraId="160333AF" w14:textId="5AF47599" w:rsidR="00F4733C" w:rsidRPr="00F40925" w:rsidRDefault="00F4733C" w:rsidP="00F40925">
      <w:pPr>
        <w:spacing w:line="240" w:lineRule="auto"/>
        <w:jc w:val="center"/>
        <w:rPr>
          <w:b/>
          <w:sz w:val="24"/>
          <w:szCs w:val="24"/>
        </w:rPr>
      </w:pPr>
      <w:r w:rsidRPr="00F40925">
        <w:rPr>
          <w:b/>
          <w:sz w:val="24"/>
          <w:szCs w:val="24"/>
        </w:rPr>
        <w:t xml:space="preserve">D&amp;C </w:t>
      </w:r>
      <w:r w:rsidR="00BF11A8">
        <w:rPr>
          <w:b/>
          <w:sz w:val="24"/>
          <w:szCs w:val="24"/>
        </w:rPr>
        <w:t>84:1-4</w:t>
      </w:r>
      <w:r w:rsidR="00586011">
        <w:rPr>
          <w:b/>
          <w:sz w:val="24"/>
          <w:szCs w:val="24"/>
        </w:rPr>
        <w:t>1</w:t>
      </w:r>
    </w:p>
    <w:p w14:paraId="5C0E8824" w14:textId="1121782C" w:rsidR="00361512" w:rsidRDefault="50033B01" w:rsidP="50033B01">
      <w:pPr>
        <w:spacing w:line="240" w:lineRule="auto"/>
        <w:jc w:val="center"/>
        <w:rPr>
          <w:b/>
          <w:bCs/>
          <w:sz w:val="24"/>
          <w:szCs w:val="24"/>
        </w:rPr>
      </w:pPr>
      <w:r w:rsidRPr="50033B01">
        <w:rPr>
          <w:b/>
          <w:bCs/>
          <w:sz w:val="24"/>
          <w:szCs w:val="24"/>
        </w:rPr>
        <w:t xml:space="preserve">10.2, 10.3, </w:t>
      </w:r>
      <w:r w:rsidR="003E6C9B">
        <w:rPr>
          <w:b/>
          <w:bCs/>
          <w:sz w:val="24"/>
          <w:szCs w:val="24"/>
        </w:rPr>
        <w:t>10</w:t>
      </w:r>
      <w:r w:rsidR="00586011">
        <w:rPr>
          <w:b/>
          <w:bCs/>
          <w:sz w:val="24"/>
          <w:szCs w:val="24"/>
        </w:rPr>
        <w:t>.4</w:t>
      </w:r>
      <w:r w:rsidR="003E6C9B">
        <w:rPr>
          <w:b/>
          <w:bCs/>
          <w:sz w:val="24"/>
          <w:szCs w:val="24"/>
        </w:rPr>
        <w:t>, 10.5</w:t>
      </w:r>
    </w:p>
    <w:p w14:paraId="45BAB0F8" w14:textId="25246496" w:rsidR="00361512" w:rsidRDefault="50033B01" w:rsidP="50033B01">
      <w:pPr>
        <w:spacing w:line="240" w:lineRule="auto"/>
        <w:jc w:val="center"/>
        <w:rPr>
          <w:b/>
          <w:bCs/>
          <w:sz w:val="24"/>
          <w:szCs w:val="24"/>
        </w:rPr>
      </w:pPr>
      <w:r w:rsidRPr="50033B01">
        <w:rPr>
          <w:rFonts w:ascii="Times New Roman" w:eastAsia="Times New Roman" w:hAnsi="Times New Roman" w:cs="Times New Roman"/>
          <w:b/>
          <w:bCs/>
        </w:rPr>
        <w:t xml:space="preserve">Name: </w:t>
      </w:r>
      <w:r w:rsidR="000F09C3">
        <w:rPr>
          <w:rFonts w:ascii="Times New Roman" w:eastAsia="Times New Roman" w:hAnsi="Times New Roman" w:cs="Times New Roman"/>
          <w:b/>
          <w:bCs/>
        </w:rPr>
        <w:t>Ryan George</w:t>
      </w:r>
      <w:r w:rsidRPr="50033B01">
        <w:rPr>
          <w:rFonts w:ascii="Times New Roman" w:eastAsia="Times New Roman" w:hAnsi="Times New Roman" w:cs="Times New Roman"/>
        </w:rPr>
        <w:t xml:space="preserve">     </w:t>
      </w:r>
    </w:p>
    <w:p w14:paraId="636D6585" w14:textId="2567098C" w:rsidR="00361512" w:rsidRDefault="3D5D38A4" w:rsidP="3D5D38A4">
      <w:pPr>
        <w:rPr>
          <w:rFonts w:ascii="Times New Roman" w:eastAsia="Times New Roman" w:hAnsi="Times New Roman" w:cs="Times New Roman"/>
          <w:b/>
          <w:bCs/>
        </w:rPr>
      </w:pPr>
      <w:r w:rsidRPr="3D5D38A4">
        <w:rPr>
          <w:rFonts w:ascii="Times New Roman" w:eastAsia="Times New Roman" w:hAnsi="Times New Roman" w:cs="Times New Roman"/>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3D5D38A4">
        <w:rPr>
          <w:rFonts w:ascii="Times New Roman" w:eastAsia="Times New Roman" w:hAnsi="Times New Roman" w:cs="Times New Roman"/>
          <w:b/>
          <w:bCs/>
        </w:rPr>
        <w:t>8:59 am</w:t>
      </w:r>
      <w:r w:rsidRPr="3D5D38A4">
        <w:rPr>
          <w:rFonts w:ascii="Times New Roman" w:eastAsia="Times New Roman" w:hAnsi="Times New Roman" w:cs="Times New Roman"/>
        </w:rPr>
        <w:t xml:space="preserve">. Your upload should only include the questions with your answers </w:t>
      </w:r>
      <w:r w:rsidRPr="3D5D38A4">
        <w:rPr>
          <w:rFonts w:ascii="Times New Roman" w:eastAsia="Times New Roman" w:hAnsi="Times New Roman" w:cs="Times New Roman"/>
          <w:highlight w:val="yellow"/>
        </w:rPr>
        <w:t>highlighted in yellow.</w:t>
      </w:r>
      <w:r w:rsidR="00361512">
        <w:br/>
      </w:r>
    </w:p>
    <w:p w14:paraId="76DC9DA4" w14:textId="77777777" w:rsidR="00361512" w:rsidRPr="00F637EA" w:rsidRDefault="00361512" w:rsidP="00361512">
      <w:pPr>
        <w:rPr>
          <w:rFonts w:ascii="Times New Roman" w:hAnsi="Times New Roman"/>
          <w:b/>
          <w:bCs/>
          <w:u w:val="single"/>
        </w:rPr>
      </w:pPr>
      <w:r w:rsidRPr="2508B962">
        <w:rPr>
          <w:rFonts w:ascii="Times New Roman" w:hAnsi="Times New Roman"/>
          <w:b/>
          <w:bCs/>
        </w:rPr>
        <w:t>Church History:</w:t>
      </w:r>
    </w:p>
    <w:p w14:paraId="632DA61B" w14:textId="7DCE2E0D" w:rsidR="00361512" w:rsidRDefault="00361512" w:rsidP="00F40925">
      <w:pPr>
        <w:rPr>
          <w:rFonts w:ascii="Times New Roman" w:hAnsi="Times New Roman"/>
        </w:rPr>
      </w:pPr>
      <w:r w:rsidRPr="00F637EA">
        <w:rPr>
          <w:rFonts w:ascii="Times New Roman" w:hAnsi="Times New Roman"/>
          <w:b/>
          <w:bCs/>
        </w:rPr>
        <w:t>People (Go to JosephSmithPapers.org and search under Reference and People</w:t>
      </w:r>
      <w:r w:rsidRPr="00F637EA">
        <w:rPr>
          <w:rFonts w:ascii="Times New Roman" w:hAnsi="Times New Roman"/>
          <w:b/>
          <w:bCs/>
          <w:u w:val="single"/>
        </w:rPr>
        <w:t>):</w:t>
      </w:r>
    </w:p>
    <w:p w14:paraId="69C9B549" w14:textId="77777777" w:rsidR="00F40925" w:rsidRPr="00F40925" w:rsidRDefault="00F40925" w:rsidP="00F40925">
      <w:pPr>
        <w:rPr>
          <w:rFonts w:ascii="Times New Roman" w:hAnsi="Times New Roman"/>
        </w:rPr>
      </w:pPr>
    </w:p>
    <w:p w14:paraId="694A4BFF" w14:textId="77777777" w:rsidR="00361512" w:rsidRDefault="00361512" w:rsidP="00361512">
      <w:pPr>
        <w:rPr>
          <w:rFonts w:ascii="Times New Roman" w:hAnsi="Times New Roman"/>
          <w:b/>
          <w:bCs/>
        </w:rPr>
      </w:pPr>
      <w:r w:rsidRPr="00F637EA">
        <w:rPr>
          <w:rFonts w:ascii="Times New Roman" w:hAnsi="Times New Roman"/>
          <w:b/>
          <w:bCs/>
        </w:rPr>
        <w:t>Places (Look at the Maps in your Scriptures):</w:t>
      </w:r>
    </w:p>
    <w:p w14:paraId="7A3CA86D" w14:textId="77777777" w:rsidR="00F40925" w:rsidRPr="00FE49F8" w:rsidRDefault="00F40925" w:rsidP="00361512">
      <w:pPr>
        <w:rPr>
          <w:rFonts w:ascii="Times New Roman" w:hAnsi="Times New Roman"/>
          <w:color w:val="C0504D"/>
          <w:u w:val="single"/>
        </w:rPr>
      </w:pPr>
    </w:p>
    <w:p w14:paraId="5850C98F" w14:textId="38416DB7" w:rsidR="00A3592B" w:rsidRPr="004E6DBD" w:rsidRDefault="001055DC" w:rsidP="004E6DBD">
      <w:pPr>
        <w:rPr>
          <w:rFonts w:ascii="Times New Roman" w:hAnsi="Times New Roman" w:cs="Times New Roman"/>
          <w:b/>
          <w:color w:val="000000" w:themeColor="text1"/>
          <w:sz w:val="24"/>
          <w:szCs w:val="24"/>
        </w:rPr>
      </w:pPr>
      <w:r w:rsidRPr="00A3592B">
        <w:rPr>
          <w:rFonts w:ascii="Times New Roman" w:eastAsia="Calibri" w:hAnsi="Times New Roman" w:cs="Times New Roman"/>
          <w:b/>
          <w:color w:val="000000" w:themeColor="text1"/>
          <w:sz w:val="24"/>
          <w:szCs w:val="24"/>
        </w:rPr>
        <w:t>D&amp;C</w:t>
      </w:r>
      <w:r w:rsidRPr="00A3592B">
        <w:rPr>
          <w:rFonts w:ascii="Times New Roman" w:hAnsi="Times New Roman" w:cs="Times New Roman"/>
          <w:b/>
          <w:color w:val="000000" w:themeColor="text1"/>
          <w:sz w:val="24"/>
          <w:szCs w:val="24"/>
        </w:rPr>
        <w:t xml:space="preserve"> 84:1-4</w:t>
      </w:r>
      <w:r w:rsidR="008C27D8">
        <w:rPr>
          <w:rFonts w:ascii="Times New Roman" w:hAnsi="Times New Roman" w:cs="Times New Roman"/>
          <w:b/>
          <w:color w:val="000000" w:themeColor="text1"/>
          <w:sz w:val="24"/>
          <w:szCs w:val="24"/>
        </w:rPr>
        <w:t>1</w:t>
      </w:r>
    </w:p>
    <w:p w14:paraId="7D360C4A" w14:textId="5C2FD423" w:rsidR="00A3592B" w:rsidRPr="00A3592B" w:rsidRDefault="00A3592B" w:rsidP="00A3592B">
      <w:pPr>
        <w:pStyle w:val="ListParagraph"/>
        <w:numPr>
          <w:ilvl w:val="0"/>
          <w:numId w:val="8"/>
        </w:numPr>
        <w:spacing w:after="0" w:line="240" w:lineRule="auto"/>
        <w:ind w:left="450"/>
        <w:rPr>
          <w:rFonts w:ascii="Times New Roman" w:hAnsi="Times New Roman" w:cs="Times New Roman"/>
          <w:color w:val="000000" w:themeColor="text1"/>
          <w:sz w:val="24"/>
          <w:szCs w:val="24"/>
        </w:rPr>
      </w:pPr>
      <w:r w:rsidRPr="00A3592B">
        <w:rPr>
          <w:rFonts w:ascii="Times New Roman" w:eastAsia="Calibri" w:hAnsi="Times New Roman" w:cs="Times New Roman"/>
          <w:color w:val="000000" w:themeColor="text1"/>
          <w:sz w:val="24"/>
          <w:szCs w:val="24"/>
        </w:rPr>
        <w:t>The</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Lord</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gives</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a</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lineage</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of</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the</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Priesthood</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from</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Moses</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to</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Adam</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in</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verses</w:t>
      </w:r>
      <w:r w:rsidRPr="00A3592B">
        <w:rPr>
          <w:rFonts w:ascii="Times New Roman" w:eastAsia="Times New Roman" w:hAnsi="Times New Roman" w:cs="Times New Roman"/>
          <w:color w:val="000000" w:themeColor="text1"/>
          <w:sz w:val="24"/>
          <w:szCs w:val="24"/>
        </w:rPr>
        <w:t xml:space="preserve"> 6-16. </w:t>
      </w:r>
      <w:r w:rsidRPr="00A3592B">
        <w:rPr>
          <w:rFonts w:ascii="Times New Roman" w:eastAsia="Calibri" w:hAnsi="Times New Roman" w:cs="Times New Roman"/>
          <w:color w:val="000000" w:themeColor="text1"/>
          <w:sz w:val="24"/>
          <w:szCs w:val="24"/>
        </w:rPr>
        <w:t>Then</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the</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Lord</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explains</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an</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important</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concept</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about</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the</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nature</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of</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Priesthood</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in</w:t>
      </w:r>
      <w:r w:rsidRPr="00A3592B">
        <w:rPr>
          <w:rFonts w:ascii="Times New Roman" w:eastAsia="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verses</w:t>
      </w:r>
      <w:r w:rsidRPr="00A3592B">
        <w:rPr>
          <w:rFonts w:ascii="Times New Roman" w:eastAsia="Times New Roman" w:hAnsi="Times New Roman" w:cs="Times New Roman"/>
          <w:color w:val="000000" w:themeColor="text1"/>
          <w:sz w:val="24"/>
          <w:szCs w:val="24"/>
        </w:rPr>
        <w:t xml:space="preserve"> 17. </w:t>
      </w:r>
      <w:r w:rsidRPr="00A3592B">
        <w:rPr>
          <w:rFonts w:ascii="Times New Roman" w:eastAsia="Calibri" w:hAnsi="Times New Roman" w:cs="Times New Roman"/>
          <w:b/>
          <w:color w:val="000000" w:themeColor="text1"/>
          <w:sz w:val="24"/>
          <w:szCs w:val="24"/>
        </w:rPr>
        <w:t>What</w:t>
      </w:r>
      <w:r w:rsidRPr="00A3592B">
        <w:rPr>
          <w:rFonts w:ascii="Times New Roman" w:eastAsia="Times New Roman" w:hAnsi="Times New Roman" w:cs="Times New Roman"/>
          <w:b/>
          <w:color w:val="000000" w:themeColor="text1"/>
          <w:sz w:val="24"/>
          <w:szCs w:val="24"/>
        </w:rPr>
        <w:t xml:space="preserve"> </w:t>
      </w:r>
      <w:r w:rsidRPr="00A3592B">
        <w:rPr>
          <w:rFonts w:ascii="Times New Roman" w:eastAsia="Calibri" w:hAnsi="Times New Roman" w:cs="Times New Roman"/>
          <w:b/>
          <w:color w:val="000000" w:themeColor="text1"/>
          <w:sz w:val="24"/>
          <w:szCs w:val="24"/>
        </w:rPr>
        <w:t>is</w:t>
      </w:r>
      <w:r w:rsidRPr="00A3592B">
        <w:rPr>
          <w:rFonts w:ascii="Times New Roman" w:eastAsia="Times New Roman" w:hAnsi="Times New Roman" w:cs="Times New Roman"/>
          <w:b/>
          <w:color w:val="000000" w:themeColor="text1"/>
          <w:sz w:val="24"/>
          <w:szCs w:val="24"/>
        </w:rPr>
        <w:t xml:space="preserve"> </w:t>
      </w:r>
      <w:r w:rsidRPr="00A3592B">
        <w:rPr>
          <w:rFonts w:ascii="Times New Roman" w:eastAsia="Calibri" w:hAnsi="Times New Roman" w:cs="Times New Roman"/>
          <w:b/>
          <w:color w:val="000000" w:themeColor="text1"/>
          <w:sz w:val="24"/>
          <w:szCs w:val="24"/>
        </w:rPr>
        <w:t>that</w:t>
      </w:r>
      <w:r w:rsidRPr="00A3592B">
        <w:rPr>
          <w:rFonts w:ascii="Times New Roman" w:eastAsia="Times New Roman" w:hAnsi="Times New Roman" w:cs="Times New Roman"/>
          <w:b/>
          <w:color w:val="000000" w:themeColor="text1"/>
          <w:sz w:val="24"/>
          <w:szCs w:val="24"/>
        </w:rPr>
        <w:t xml:space="preserve"> </w:t>
      </w:r>
      <w:r w:rsidRPr="00A3592B">
        <w:rPr>
          <w:rFonts w:ascii="Times New Roman" w:eastAsia="Calibri" w:hAnsi="Times New Roman" w:cs="Times New Roman"/>
          <w:b/>
          <w:color w:val="000000" w:themeColor="text1"/>
          <w:sz w:val="24"/>
          <w:szCs w:val="24"/>
        </w:rPr>
        <w:t>concept</w:t>
      </w:r>
      <w:r w:rsidRPr="00A3592B">
        <w:rPr>
          <w:rFonts w:ascii="Times New Roman" w:eastAsia="Times New Roman" w:hAnsi="Times New Roman" w:cs="Times New Roman"/>
          <w:b/>
          <w:color w:val="000000" w:themeColor="text1"/>
          <w:sz w:val="24"/>
          <w:szCs w:val="24"/>
        </w:rPr>
        <w:t xml:space="preserve">?  </w:t>
      </w:r>
      <w:r w:rsidR="00E43B14">
        <w:rPr>
          <w:rFonts w:ascii="Times New Roman" w:eastAsia="Times New Roman" w:hAnsi="Times New Roman" w:cs="Times New Roman"/>
          <w:b/>
          <w:color w:val="000000" w:themeColor="text1"/>
          <w:sz w:val="24"/>
          <w:szCs w:val="24"/>
        </w:rPr>
        <w:t>(</w:t>
      </w:r>
      <w:r w:rsidR="00E43B14" w:rsidRPr="00F643F1">
        <w:rPr>
          <w:rFonts w:ascii="Times New Roman" w:eastAsia="Times New Roman" w:hAnsi="Times New Roman" w:cs="Times New Roman"/>
          <w:i/>
          <w:color w:val="000000" w:themeColor="text1"/>
          <w:sz w:val="24"/>
          <w:szCs w:val="24"/>
        </w:rPr>
        <w:t xml:space="preserve">Also, for men who have not done so, you should </w:t>
      </w:r>
      <w:r w:rsidR="00F643F1">
        <w:rPr>
          <w:rFonts w:ascii="Times New Roman" w:eastAsia="Times New Roman" w:hAnsi="Times New Roman" w:cs="Times New Roman"/>
          <w:i/>
          <w:color w:val="000000" w:themeColor="text1"/>
          <w:sz w:val="24"/>
          <w:szCs w:val="24"/>
        </w:rPr>
        <w:t>click on this</w:t>
      </w:r>
      <w:r w:rsidR="00E43B14" w:rsidRPr="00F643F1">
        <w:rPr>
          <w:rFonts w:ascii="Times New Roman" w:eastAsia="Times New Roman" w:hAnsi="Times New Roman" w:cs="Times New Roman"/>
          <w:i/>
          <w:color w:val="000000" w:themeColor="text1"/>
          <w:sz w:val="24"/>
          <w:szCs w:val="24"/>
        </w:rPr>
        <w:t xml:space="preserve"> link and get </w:t>
      </w:r>
      <w:r w:rsidR="00F643F1">
        <w:rPr>
          <w:rFonts w:ascii="Times New Roman" w:eastAsia="Times New Roman" w:hAnsi="Times New Roman" w:cs="Times New Roman"/>
          <w:i/>
          <w:color w:val="000000" w:themeColor="text1"/>
          <w:sz w:val="24"/>
          <w:szCs w:val="24"/>
        </w:rPr>
        <w:t xml:space="preserve">a copy of </w:t>
      </w:r>
      <w:r w:rsidR="00E43B14" w:rsidRPr="00F643F1">
        <w:rPr>
          <w:rFonts w:ascii="Times New Roman" w:eastAsia="Times New Roman" w:hAnsi="Times New Roman" w:cs="Times New Roman"/>
          <w:i/>
          <w:color w:val="000000" w:themeColor="text1"/>
          <w:sz w:val="24"/>
          <w:szCs w:val="24"/>
        </w:rPr>
        <w:t>your own priesthood lineage</w:t>
      </w:r>
      <w:r w:rsidR="00E43B14">
        <w:rPr>
          <w:rFonts w:ascii="Times New Roman" w:eastAsia="Times New Roman" w:hAnsi="Times New Roman" w:cs="Times New Roman"/>
          <w:b/>
          <w:color w:val="000000" w:themeColor="text1"/>
          <w:sz w:val="24"/>
          <w:szCs w:val="24"/>
        </w:rPr>
        <w:t xml:space="preserve">! </w:t>
      </w:r>
      <w:hyperlink r:id="rId5" w:history="1">
        <w:r w:rsidR="00E43B14" w:rsidRPr="008F6069">
          <w:rPr>
            <w:rStyle w:val="Hyperlink"/>
            <w:rFonts w:ascii="Times New Roman" w:eastAsia="Times New Roman" w:hAnsi="Times New Roman" w:cs="Times New Roman"/>
            <w:b/>
            <w:sz w:val="24"/>
            <w:szCs w:val="24"/>
          </w:rPr>
          <w:t>https://www.lds.org/help/support/request-a-priesthood-line-of-authority?lang=eng</w:t>
        </w:r>
      </w:hyperlink>
      <w:r w:rsidR="00E43B14">
        <w:rPr>
          <w:rFonts w:ascii="Times New Roman" w:eastAsia="Times New Roman" w:hAnsi="Times New Roman" w:cs="Times New Roman"/>
          <w:b/>
          <w:color w:val="000000" w:themeColor="text1"/>
          <w:sz w:val="24"/>
          <w:szCs w:val="24"/>
        </w:rPr>
        <w:t xml:space="preserve">) </w:t>
      </w:r>
    </w:p>
    <w:p w14:paraId="13538938" w14:textId="63071DD8" w:rsidR="00A3592B" w:rsidRPr="005E6F84" w:rsidRDefault="00C120E5" w:rsidP="00A61D1E">
      <w:pPr>
        <w:pStyle w:val="ListParagraph"/>
        <w:numPr>
          <w:ilvl w:val="1"/>
          <w:numId w:val="8"/>
        </w:numPr>
        <w:spacing w:after="0" w:line="240" w:lineRule="auto"/>
        <w:rPr>
          <w:rFonts w:ascii="Times New Roman" w:hAnsi="Times New Roman" w:cs="Times New Roman"/>
          <w:color w:val="000000" w:themeColor="text1"/>
          <w:sz w:val="24"/>
          <w:szCs w:val="24"/>
        </w:rPr>
      </w:pPr>
      <w:r w:rsidRPr="00C120E5">
        <w:rPr>
          <w:rFonts w:ascii="Times New Roman" w:eastAsia="Calibri" w:hAnsi="Times New Roman" w:cs="Times New Roman"/>
          <w:color w:val="000000" w:themeColor="text1"/>
          <w:sz w:val="24"/>
          <w:szCs w:val="24"/>
          <w:highlight w:val="yellow"/>
        </w:rPr>
        <w:t>The Priesthood is without beginning or end.</w:t>
      </w:r>
      <w:r w:rsidR="005E6F84">
        <w:rPr>
          <w:rFonts w:ascii="Times New Roman" w:eastAsia="Calibri" w:hAnsi="Times New Roman" w:cs="Times New Roman"/>
          <w:color w:val="000000" w:themeColor="text1"/>
          <w:sz w:val="24"/>
          <w:szCs w:val="24"/>
        </w:rPr>
        <w:br/>
      </w:r>
    </w:p>
    <w:p w14:paraId="2B72427D" w14:textId="31EA2792" w:rsidR="00A3592B" w:rsidRPr="00A3592B" w:rsidRDefault="00A3592B" w:rsidP="00A3592B">
      <w:pPr>
        <w:pStyle w:val="ListParagraph"/>
        <w:numPr>
          <w:ilvl w:val="0"/>
          <w:numId w:val="8"/>
        </w:numPr>
        <w:spacing w:after="0" w:line="240" w:lineRule="auto"/>
        <w:ind w:left="450"/>
        <w:rPr>
          <w:rFonts w:ascii="Times New Roman" w:hAnsi="Times New Roman" w:cs="Times New Roman"/>
          <w:color w:val="000000" w:themeColor="text1"/>
          <w:sz w:val="24"/>
          <w:szCs w:val="24"/>
        </w:rPr>
      </w:pPr>
      <w:r w:rsidRPr="00A3592B">
        <w:rPr>
          <w:rFonts w:ascii="Times New Roman" w:eastAsia="Calibri" w:hAnsi="Times New Roman" w:cs="Times New Roman"/>
          <w:color w:val="000000" w:themeColor="text1"/>
          <w:sz w:val="24"/>
          <w:szCs w:val="24"/>
        </w:rPr>
        <w:t>What</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is</w:t>
      </w:r>
      <w:r w:rsidRPr="00A3592B">
        <w:rPr>
          <w:rFonts w:ascii="Times New Roman"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the</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important</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purpose</w:t>
      </w:r>
      <w:r w:rsidRPr="00A3592B">
        <w:rPr>
          <w:rFonts w:ascii="Times New Roman" w:hAnsi="Times New Roman" w:cs="Times New Roman"/>
          <w:color w:val="000000" w:themeColor="text1"/>
          <w:sz w:val="24"/>
          <w:szCs w:val="24"/>
        </w:rPr>
        <w:t>/</w:t>
      </w:r>
      <w:r w:rsidRPr="00A3592B">
        <w:rPr>
          <w:rFonts w:ascii="Times New Roman" w:eastAsia="Calibri" w:hAnsi="Times New Roman" w:cs="Times New Roman"/>
          <w:color w:val="000000" w:themeColor="text1"/>
          <w:sz w:val="24"/>
          <w:szCs w:val="24"/>
        </w:rPr>
        <w:t>outcome</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of</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the</w:t>
      </w:r>
      <w:r w:rsidRPr="00A3592B">
        <w:rPr>
          <w:rFonts w:ascii="Times New Roman" w:hAnsi="Times New Roman" w:cs="Times New Roman"/>
          <w:color w:val="000000" w:themeColor="text1"/>
          <w:sz w:val="24"/>
          <w:szCs w:val="24"/>
        </w:rPr>
        <w:t xml:space="preserve"> </w:t>
      </w:r>
      <w:r w:rsidR="00921E98">
        <w:rPr>
          <w:rFonts w:ascii="Times New Roman" w:hAnsi="Times New Roman" w:cs="Times New Roman"/>
          <w:color w:val="000000" w:themeColor="text1"/>
          <w:sz w:val="24"/>
          <w:szCs w:val="24"/>
        </w:rPr>
        <w:t xml:space="preserve">ordinances of the </w:t>
      </w:r>
      <w:r w:rsidRPr="00A3592B">
        <w:rPr>
          <w:rFonts w:ascii="Times New Roman" w:eastAsia="Calibri" w:hAnsi="Times New Roman" w:cs="Times New Roman"/>
          <w:color w:val="000000" w:themeColor="text1"/>
          <w:sz w:val="24"/>
          <w:szCs w:val="24"/>
        </w:rPr>
        <w:t>Melchizedek</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Priesthood</w:t>
      </w:r>
      <w:r w:rsidRPr="00A3592B">
        <w:rPr>
          <w:rFonts w:ascii="Times New Roman"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that</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every</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member</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of</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the</w:t>
      </w:r>
      <w:r w:rsidRPr="00A3592B">
        <w:rPr>
          <w:rFonts w:ascii="Times New Roman" w:hAnsi="Times New Roman" w:cs="Times New Roman"/>
          <w:color w:val="000000" w:themeColor="text1"/>
          <w:sz w:val="24"/>
          <w:szCs w:val="24"/>
        </w:rPr>
        <w:t xml:space="preserve"> </w:t>
      </w:r>
      <w:r w:rsidRPr="00A3592B">
        <w:rPr>
          <w:rFonts w:ascii="Times New Roman" w:eastAsia="Calibri" w:hAnsi="Times New Roman" w:cs="Times New Roman"/>
          <w:color w:val="000000" w:themeColor="text1"/>
          <w:sz w:val="24"/>
          <w:szCs w:val="24"/>
        </w:rPr>
        <w:t>Church</w:t>
      </w:r>
      <w:r>
        <w:rPr>
          <w:rFonts w:ascii="Times New Roman" w:eastAsia="Calibri" w:hAnsi="Times New Roman" w:cs="Times New Roman"/>
          <w:color w:val="000000" w:themeColor="text1"/>
          <w:sz w:val="24"/>
          <w:szCs w:val="24"/>
        </w:rPr>
        <w:t>, men and women, should seek throughout their life</w:t>
      </w:r>
      <w:r w:rsidRPr="00A3592B">
        <w:rPr>
          <w:rFonts w:ascii="Times New Roman" w:hAnsi="Times New Roman" w:cs="Times New Roman"/>
          <w:color w:val="000000" w:themeColor="text1"/>
          <w:sz w:val="24"/>
          <w:szCs w:val="24"/>
        </w:rPr>
        <w:t xml:space="preserve"> </w:t>
      </w:r>
      <w:r w:rsidRPr="00A3592B">
        <w:rPr>
          <w:rFonts w:ascii="Times New Roman" w:hAnsi="Times New Roman" w:cs="Times New Roman"/>
          <w:b/>
          <w:color w:val="000000" w:themeColor="text1"/>
          <w:sz w:val="24"/>
          <w:szCs w:val="24"/>
        </w:rPr>
        <w:t>(</w:t>
      </w:r>
      <w:r w:rsidRPr="00A3592B">
        <w:rPr>
          <w:rFonts w:ascii="Times New Roman" w:eastAsia="Calibri" w:hAnsi="Times New Roman" w:cs="Times New Roman"/>
          <w:b/>
          <w:color w:val="000000" w:themeColor="text1"/>
          <w:sz w:val="24"/>
          <w:szCs w:val="24"/>
        </w:rPr>
        <w:t>see</w:t>
      </w:r>
      <w:r w:rsidRPr="00A3592B">
        <w:rPr>
          <w:rFonts w:ascii="Times New Roman" w:hAnsi="Times New Roman" w:cs="Times New Roman"/>
          <w:b/>
          <w:color w:val="000000" w:themeColor="text1"/>
          <w:sz w:val="24"/>
          <w:szCs w:val="24"/>
        </w:rPr>
        <w:t xml:space="preserve"> </w:t>
      </w:r>
      <w:r w:rsidRPr="00A3592B">
        <w:rPr>
          <w:rFonts w:ascii="Times New Roman" w:eastAsia="Calibri" w:hAnsi="Times New Roman" w:cs="Times New Roman"/>
          <w:b/>
          <w:color w:val="000000" w:themeColor="text1"/>
          <w:sz w:val="24"/>
          <w:szCs w:val="24"/>
        </w:rPr>
        <w:t>verse</w:t>
      </w:r>
      <w:r w:rsidRPr="00A3592B">
        <w:rPr>
          <w:rFonts w:ascii="Times New Roman" w:hAnsi="Times New Roman" w:cs="Times New Roman"/>
          <w:b/>
          <w:color w:val="000000" w:themeColor="text1"/>
          <w:sz w:val="24"/>
          <w:szCs w:val="24"/>
        </w:rPr>
        <w:t xml:space="preserve"> 22</w:t>
      </w:r>
      <w:r w:rsidR="00F643F1">
        <w:rPr>
          <w:rFonts w:ascii="Times New Roman" w:hAnsi="Times New Roman" w:cs="Times New Roman"/>
          <w:b/>
          <w:color w:val="000000" w:themeColor="text1"/>
          <w:sz w:val="24"/>
          <w:szCs w:val="24"/>
        </w:rPr>
        <w:t>-23</w:t>
      </w:r>
      <w:r w:rsidRPr="00A3592B">
        <w:rPr>
          <w:rFonts w:ascii="Times New Roman" w:hAnsi="Times New Roman" w:cs="Times New Roman"/>
          <w:b/>
          <w:color w:val="000000" w:themeColor="text1"/>
          <w:sz w:val="24"/>
          <w:szCs w:val="24"/>
        </w:rPr>
        <w:t>)?</w:t>
      </w:r>
    </w:p>
    <w:p w14:paraId="596D88CE" w14:textId="11CB5543" w:rsidR="00A3592B" w:rsidRPr="00A3592B" w:rsidRDefault="00A3592B" w:rsidP="00A3592B">
      <w:pPr>
        <w:pStyle w:val="BodyText"/>
        <w:numPr>
          <w:ilvl w:val="1"/>
          <w:numId w:val="8"/>
        </w:numPr>
        <w:tabs>
          <w:tab w:val="clear" w:pos="360"/>
        </w:tabs>
        <w:spacing w:before="0"/>
        <w:rPr>
          <w:rFonts w:ascii="Times New Roman" w:hAnsi="Times New Roman"/>
          <w:color w:val="000000" w:themeColor="text1"/>
          <w:sz w:val="24"/>
          <w:szCs w:val="24"/>
          <w:highlight w:val="yellow"/>
        </w:rPr>
      </w:pPr>
      <w:r w:rsidRPr="00A3592B">
        <w:rPr>
          <w:rFonts w:ascii="Times New Roman" w:hAnsi="Times New Roman"/>
          <w:color w:val="000000" w:themeColor="text1"/>
          <w:sz w:val="24"/>
          <w:szCs w:val="24"/>
          <w:highlight w:val="yellow"/>
        </w:rPr>
        <w:t xml:space="preserve"> </w:t>
      </w:r>
      <w:r w:rsidR="00C120E5">
        <w:rPr>
          <w:rFonts w:ascii="Times New Roman" w:hAnsi="Times New Roman"/>
          <w:color w:val="000000" w:themeColor="text1"/>
          <w:sz w:val="24"/>
          <w:szCs w:val="24"/>
          <w:highlight w:val="yellow"/>
        </w:rPr>
        <w:t>No one can see the face of God without the power of the Priesthood</w:t>
      </w:r>
    </w:p>
    <w:p w14:paraId="5A26270B" w14:textId="77777777" w:rsidR="00A3592B" w:rsidRPr="00A3592B" w:rsidRDefault="00A3592B" w:rsidP="00A3592B">
      <w:pPr>
        <w:pStyle w:val="BodyText"/>
        <w:tabs>
          <w:tab w:val="clear" w:pos="360"/>
        </w:tabs>
        <w:spacing w:before="0"/>
        <w:rPr>
          <w:rFonts w:ascii="Times New Roman" w:hAnsi="Times New Roman"/>
          <w:color w:val="000000" w:themeColor="text1"/>
          <w:sz w:val="24"/>
          <w:szCs w:val="24"/>
        </w:rPr>
      </w:pPr>
    </w:p>
    <w:p w14:paraId="3C55F613" w14:textId="441A9C4B" w:rsidR="00A3592B" w:rsidRDefault="00A3592B" w:rsidP="00A3592B">
      <w:pPr>
        <w:pStyle w:val="BodyText"/>
        <w:numPr>
          <w:ilvl w:val="0"/>
          <w:numId w:val="8"/>
        </w:numPr>
        <w:tabs>
          <w:tab w:val="clear" w:pos="360"/>
        </w:tabs>
        <w:spacing w:before="0"/>
        <w:ind w:left="450"/>
        <w:rPr>
          <w:rFonts w:ascii="Times New Roman" w:hAnsi="Times New Roman"/>
          <w:color w:val="000000" w:themeColor="text1"/>
          <w:sz w:val="24"/>
          <w:szCs w:val="24"/>
        </w:rPr>
      </w:pPr>
      <w:r w:rsidRPr="00A3592B">
        <w:rPr>
          <w:rFonts w:ascii="Times New Roman" w:eastAsia="Calibri" w:hAnsi="Times New Roman"/>
          <w:color w:val="000000" w:themeColor="text1"/>
          <w:sz w:val="24"/>
          <w:szCs w:val="24"/>
        </w:rPr>
        <w:t>In</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Moses</w:t>
      </w:r>
      <w:r w:rsidR="00921E98">
        <w:rPr>
          <w:rFonts w:ascii="Times New Roman" w:eastAsia="Calibri" w:hAnsi="Times New Roman"/>
          <w:color w:val="000000" w:themeColor="text1"/>
          <w:sz w:val="24"/>
          <w:szCs w:val="24"/>
        </w:rPr>
        <w:t>’s</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dispensation</w:t>
      </w:r>
      <w:r w:rsidR="00921E98">
        <w:rPr>
          <w:rFonts w:ascii="Times New Roman" w:eastAsia="Calibri" w:hAnsi="Times New Roman"/>
          <w:color w:val="000000" w:themeColor="text1"/>
          <w:sz w:val="24"/>
          <w:szCs w:val="24"/>
        </w:rPr>
        <w:t>,</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why</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was</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the</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mission</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of</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the</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Melchizedek</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priesthood</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not</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realized</w:t>
      </w:r>
      <w:r w:rsidRPr="00A3592B">
        <w:rPr>
          <w:rFonts w:ascii="Times New Roman" w:hAnsi="Times New Roman"/>
          <w:color w:val="000000" w:themeColor="text1"/>
          <w:sz w:val="24"/>
          <w:szCs w:val="24"/>
        </w:rPr>
        <w:t xml:space="preserve"> </w:t>
      </w:r>
      <w:r w:rsidRPr="00A3592B">
        <w:rPr>
          <w:rFonts w:ascii="Times New Roman" w:hAnsi="Times New Roman"/>
          <w:b/>
          <w:color w:val="000000" w:themeColor="text1"/>
          <w:sz w:val="24"/>
          <w:szCs w:val="24"/>
        </w:rPr>
        <w:t>(</w:t>
      </w:r>
      <w:r w:rsidRPr="00A3592B">
        <w:rPr>
          <w:rFonts w:ascii="Times New Roman" w:eastAsia="Calibri" w:hAnsi="Times New Roman"/>
          <w:b/>
          <w:color w:val="000000" w:themeColor="text1"/>
          <w:sz w:val="24"/>
          <w:szCs w:val="24"/>
        </w:rPr>
        <w:t>see</w:t>
      </w:r>
      <w:r w:rsidRPr="00A3592B">
        <w:rPr>
          <w:rFonts w:ascii="Times New Roman" w:hAnsi="Times New Roman"/>
          <w:b/>
          <w:color w:val="000000" w:themeColor="text1"/>
          <w:sz w:val="24"/>
          <w:szCs w:val="24"/>
        </w:rPr>
        <w:t xml:space="preserve"> </w:t>
      </w:r>
      <w:r w:rsidRPr="00A3592B">
        <w:rPr>
          <w:rFonts w:ascii="Times New Roman" w:eastAsia="Calibri" w:hAnsi="Times New Roman"/>
          <w:b/>
          <w:color w:val="000000" w:themeColor="text1"/>
          <w:sz w:val="24"/>
          <w:szCs w:val="24"/>
        </w:rPr>
        <w:t>verse</w:t>
      </w:r>
      <w:r w:rsidRPr="00A3592B">
        <w:rPr>
          <w:rFonts w:ascii="Times New Roman" w:hAnsi="Times New Roman"/>
          <w:b/>
          <w:color w:val="000000" w:themeColor="text1"/>
          <w:sz w:val="24"/>
          <w:szCs w:val="24"/>
        </w:rPr>
        <w:t xml:space="preserve"> 24)</w:t>
      </w:r>
      <w:r>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How</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do</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you</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see</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this</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common</w:t>
      </w:r>
      <w:r>
        <w:rPr>
          <w:rFonts w:ascii="Times New Roman" w:eastAsia="Calibri" w:hAnsi="Times New Roman"/>
          <w:color w:val="000000" w:themeColor="text1"/>
          <w:sz w:val="24"/>
          <w:szCs w:val="24"/>
        </w:rPr>
        <w:t>,</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universal</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principle</w:t>
      </w:r>
      <w:r w:rsidRPr="00A3592B">
        <w:rPr>
          <w:rFonts w:ascii="Times New Roman" w:hAnsi="Times New Roman"/>
          <w:color w:val="000000" w:themeColor="text1"/>
          <w:sz w:val="24"/>
          <w:szCs w:val="24"/>
        </w:rPr>
        <w:t xml:space="preserve"> </w:t>
      </w:r>
      <w:r w:rsidR="00921E98">
        <w:rPr>
          <w:rFonts w:ascii="Times New Roman" w:eastAsia="Calibri" w:hAnsi="Times New Roman"/>
          <w:color w:val="000000" w:themeColor="text1"/>
          <w:sz w:val="24"/>
          <w:szCs w:val="24"/>
        </w:rPr>
        <w:t>in</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your</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own</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life</w:t>
      </w:r>
      <w:r w:rsidR="00921E98">
        <w:rPr>
          <w:rFonts w:ascii="Times New Roman" w:eastAsia="Calibri" w:hAnsi="Times New Roman"/>
          <w:color w:val="000000" w:themeColor="text1"/>
          <w:sz w:val="24"/>
          <w:szCs w:val="24"/>
        </w:rPr>
        <w:t xml:space="preserve"> (Either yourself or someone you know</w:t>
      </w:r>
      <w:r w:rsidR="00F643F1">
        <w:rPr>
          <w:rFonts w:ascii="Times New Roman" w:hAnsi="Times New Roman"/>
          <w:color w:val="000000" w:themeColor="text1"/>
          <w:sz w:val="24"/>
          <w:szCs w:val="24"/>
        </w:rPr>
        <w:t>)?</w:t>
      </w:r>
    </w:p>
    <w:p w14:paraId="5BC03450" w14:textId="04FCF38D" w:rsidR="005E6F84" w:rsidRPr="005E6F84" w:rsidRDefault="005E6F84" w:rsidP="005E6F84">
      <w:pPr>
        <w:pStyle w:val="BodyText"/>
        <w:numPr>
          <w:ilvl w:val="1"/>
          <w:numId w:val="8"/>
        </w:numPr>
        <w:tabs>
          <w:tab w:val="clear" w:pos="360"/>
        </w:tabs>
        <w:spacing w:before="0"/>
        <w:rPr>
          <w:rFonts w:ascii="Times New Roman" w:eastAsiaTheme="minorEastAsia" w:hAnsi="Times New Roman"/>
          <w:sz w:val="24"/>
          <w:szCs w:val="24"/>
        </w:rPr>
      </w:pPr>
      <w:r>
        <w:rPr>
          <w:rFonts w:ascii="Times New Roman" w:eastAsia="Calibri" w:hAnsi="Times New Roman"/>
          <w:color w:val="000000" w:themeColor="text1"/>
          <w:sz w:val="24"/>
          <w:szCs w:val="24"/>
          <w:highlight w:val="yellow"/>
        </w:rPr>
        <w:t xml:space="preserve"> </w:t>
      </w:r>
      <w:r w:rsidR="00C120E5">
        <w:rPr>
          <w:rFonts w:ascii="Times New Roman" w:eastAsia="Calibri" w:hAnsi="Times New Roman"/>
          <w:color w:val="000000" w:themeColor="text1"/>
          <w:sz w:val="24"/>
          <w:szCs w:val="24"/>
          <w:highlight w:val="yellow"/>
        </w:rPr>
        <w:t>Because the people hardened their hearts and weren’t ready for the higher priesthood</w:t>
      </w:r>
    </w:p>
    <w:p w14:paraId="3EF13731" w14:textId="4D2E2EF6" w:rsidR="00F643F1" w:rsidRPr="00F643F1" w:rsidRDefault="005E6F84" w:rsidP="005E6F84">
      <w:pPr>
        <w:pStyle w:val="BodyText"/>
        <w:numPr>
          <w:ilvl w:val="1"/>
          <w:numId w:val="8"/>
        </w:numPr>
        <w:tabs>
          <w:tab w:val="clear" w:pos="360"/>
        </w:tabs>
        <w:spacing w:before="0"/>
        <w:rPr>
          <w:rStyle w:val="Hyperlink"/>
          <w:rFonts w:ascii="Times New Roman" w:eastAsiaTheme="minorEastAsia" w:hAnsi="Times New Roman"/>
          <w:color w:val="auto"/>
          <w:sz w:val="24"/>
          <w:szCs w:val="24"/>
          <w:u w:val="none"/>
        </w:rPr>
      </w:pPr>
      <w:r>
        <w:rPr>
          <w:rFonts w:ascii="Times New Roman" w:eastAsia="Calibri" w:hAnsi="Times New Roman"/>
          <w:color w:val="000000" w:themeColor="text1"/>
          <w:sz w:val="24"/>
          <w:szCs w:val="24"/>
        </w:rPr>
        <w:t xml:space="preserve"> </w:t>
      </w:r>
      <w:r w:rsidR="00C120E5" w:rsidRPr="00C120E5">
        <w:rPr>
          <w:rFonts w:ascii="Times New Roman" w:eastAsia="Calibri" w:hAnsi="Times New Roman"/>
          <w:color w:val="000000" w:themeColor="text1"/>
          <w:sz w:val="24"/>
          <w:szCs w:val="24"/>
          <w:highlight w:val="yellow"/>
        </w:rPr>
        <w:t>Many people today have great potential to use their priesthood for good, but they get caught up in the things of this world and the potential power is never realized.</w:t>
      </w:r>
      <w:r>
        <w:rPr>
          <w:rFonts w:ascii="Times New Roman" w:eastAsia="Calibri" w:hAnsi="Times New Roman"/>
          <w:color w:val="000000" w:themeColor="text1"/>
          <w:sz w:val="24"/>
          <w:szCs w:val="24"/>
        </w:rPr>
        <w:br/>
      </w:r>
      <w:r w:rsidR="00F643F1" w:rsidRPr="00F643F1">
        <w:rPr>
          <w:rFonts w:ascii="Times New Roman" w:eastAsia="Calibri" w:hAnsi="Times New Roman"/>
          <w:color w:val="000000" w:themeColor="text1"/>
          <w:sz w:val="24"/>
          <w:szCs w:val="24"/>
        </w:rPr>
        <w:t xml:space="preserve"> </w:t>
      </w:r>
    </w:p>
    <w:p w14:paraId="3677A09D" w14:textId="77777777" w:rsidR="00F643F1" w:rsidRPr="00F643F1" w:rsidRDefault="00F643F1" w:rsidP="00F643F1">
      <w:pPr>
        <w:pStyle w:val="BodyText"/>
        <w:numPr>
          <w:ilvl w:val="0"/>
          <w:numId w:val="8"/>
        </w:numPr>
        <w:spacing w:before="0" w:line="0" w:lineRule="atLeast"/>
        <w:ind w:left="446"/>
        <w:rPr>
          <w:rStyle w:val="Hyperlink"/>
          <w:rFonts w:ascii="Times New Roman" w:hAnsi="Times New Roman"/>
          <w:color w:val="000000" w:themeColor="text1"/>
          <w:sz w:val="24"/>
          <w:szCs w:val="24"/>
          <w:u w:val="none"/>
        </w:rPr>
      </w:pPr>
      <w:r w:rsidRPr="00F643F1">
        <w:rPr>
          <w:rStyle w:val="Hyperlink"/>
          <w:rFonts w:ascii="Times New Roman" w:eastAsiaTheme="minorEastAsia" w:hAnsi="Times New Roman"/>
          <w:color w:val="auto"/>
          <w:sz w:val="24"/>
          <w:szCs w:val="24"/>
          <w:u w:val="none"/>
        </w:rPr>
        <w:t xml:space="preserve">What </w:t>
      </w:r>
      <w:r w:rsidRPr="0031769E">
        <w:rPr>
          <w:rStyle w:val="Hyperlink"/>
          <w:rFonts w:ascii="Times New Roman" w:eastAsiaTheme="minorEastAsia" w:hAnsi="Times New Roman"/>
          <w:b/>
          <w:color w:val="auto"/>
          <w:sz w:val="24"/>
          <w:szCs w:val="24"/>
          <w:u w:val="none"/>
        </w:rPr>
        <w:t>at least two</w:t>
      </w:r>
      <w:r w:rsidRPr="00F643F1">
        <w:rPr>
          <w:rStyle w:val="Hyperlink"/>
          <w:rFonts w:ascii="Times New Roman" w:eastAsiaTheme="minorEastAsia" w:hAnsi="Times New Roman"/>
          <w:color w:val="auto"/>
          <w:sz w:val="24"/>
          <w:szCs w:val="24"/>
          <w:u w:val="none"/>
        </w:rPr>
        <w:t xml:space="preserve"> specific missions of John the Baptist </w:t>
      </w:r>
      <w:r w:rsidRPr="00F643F1">
        <w:rPr>
          <w:rStyle w:val="Hyperlink"/>
          <w:rFonts w:ascii="Times New Roman" w:eastAsiaTheme="minorEastAsia" w:hAnsi="Times New Roman"/>
          <w:b/>
          <w:color w:val="auto"/>
          <w:sz w:val="24"/>
          <w:szCs w:val="24"/>
          <w:u w:val="none"/>
        </w:rPr>
        <w:t>(verses 25-28)</w:t>
      </w:r>
      <w:r w:rsidRPr="00F643F1">
        <w:rPr>
          <w:rStyle w:val="Hyperlink"/>
          <w:rFonts w:ascii="Times New Roman" w:eastAsiaTheme="minorEastAsia" w:hAnsi="Times New Roman"/>
          <w:color w:val="auto"/>
          <w:sz w:val="24"/>
          <w:szCs w:val="24"/>
          <w:u w:val="none"/>
        </w:rPr>
        <w:t>?</w:t>
      </w:r>
      <w:r>
        <w:rPr>
          <w:rStyle w:val="Hyperlink"/>
          <w:rFonts w:ascii="Times New Roman" w:eastAsiaTheme="minorEastAsia" w:hAnsi="Times New Roman"/>
          <w:color w:val="auto"/>
          <w:sz w:val="24"/>
          <w:szCs w:val="24"/>
          <w:u w:val="none"/>
        </w:rPr>
        <w:t xml:space="preserve"> </w:t>
      </w:r>
    </w:p>
    <w:p w14:paraId="1625F4DE" w14:textId="1D33A377" w:rsidR="005E6F84" w:rsidRDefault="005E6F84" w:rsidP="005E6F84">
      <w:pPr>
        <w:pStyle w:val="ListParagraph"/>
        <w:numPr>
          <w:ilvl w:val="1"/>
          <w:numId w:val="8"/>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 </w:t>
      </w:r>
      <w:r w:rsidR="00C120E5" w:rsidRPr="00C120E5">
        <w:rPr>
          <w:rStyle w:val="Hyperlink"/>
          <w:rFonts w:ascii="Times New Roman" w:eastAsiaTheme="minorEastAsia" w:hAnsi="Times New Roman" w:cs="Times New Roman"/>
          <w:color w:val="auto"/>
          <w:sz w:val="24"/>
          <w:szCs w:val="24"/>
          <w:highlight w:val="yellow"/>
          <w:u w:val="none"/>
        </w:rPr>
        <w:t>Overthrow the kingdom of the Jews</w:t>
      </w:r>
    </w:p>
    <w:p w14:paraId="2EEE714D" w14:textId="7FC07FCA" w:rsidR="00F643F1" w:rsidRPr="00F643F1" w:rsidRDefault="00C120E5" w:rsidP="00F643F1">
      <w:pPr>
        <w:pStyle w:val="ListParagraph"/>
        <w:numPr>
          <w:ilvl w:val="1"/>
          <w:numId w:val="8"/>
        </w:numPr>
        <w:rPr>
          <w:rFonts w:ascii="Times New Roman" w:eastAsiaTheme="minorEastAsia" w:hAnsi="Times New Roman" w:cs="Times New Roman"/>
          <w:sz w:val="24"/>
          <w:szCs w:val="24"/>
          <w:highlight w:val="yellow"/>
        </w:rPr>
      </w:pPr>
      <w:r>
        <w:rPr>
          <w:rStyle w:val="Hyperlink"/>
          <w:rFonts w:ascii="Times New Roman" w:eastAsiaTheme="minorEastAsia" w:hAnsi="Times New Roman" w:cs="Times New Roman"/>
          <w:color w:val="auto"/>
          <w:sz w:val="24"/>
          <w:szCs w:val="24"/>
          <w:highlight w:val="yellow"/>
          <w:u w:val="none"/>
        </w:rPr>
        <w:lastRenderedPageBreak/>
        <w:t xml:space="preserve">Prepare the way for Jesus’s mortal ministry </w:t>
      </w:r>
      <w:r w:rsidR="00F643F1">
        <w:rPr>
          <w:rStyle w:val="Hyperlink"/>
          <w:rFonts w:ascii="Times New Roman" w:eastAsiaTheme="minorEastAsia" w:hAnsi="Times New Roman" w:cs="Times New Roman"/>
          <w:color w:val="auto"/>
          <w:sz w:val="24"/>
          <w:szCs w:val="24"/>
          <w:highlight w:val="yellow"/>
          <w:u w:val="none"/>
        </w:rPr>
        <w:br/>
      </w:r>
    </w:p>
    <w:p w14:paraId="2031CC0F" w14:textId="6018B7E5" w:rsidR="00A3592B" w:rsidRDefault="00A3592B" w:rsidP="00A3592B">
      <w:pPr>
        <w:pStyle w:val="BodyText"/>
        <w:numPr>
          <w:ilvl w:val="0"/>
          <w:numId w:val="8"/>
        </w:numPr>
        <w:spacing w:before="0" w:line="0" w:lineRule="atLeast"/>
        <w:ind w:left="446"/>
        <w:rPr>
          <w:rFonts w:ascii="Times New Roman" w:hAnsi="Times New Roman"/>
          <w:color w:val="000000" w:themeColor="text1"/>
          <w:sz w:val="24"/>
          <w:szCs w:val="24"/>
        </w:rPr>
      </w:pPr>
      <w:r w:rsidRPr="00A3592B">
        <w:rPr>
          <w:rFonts w:ascii="Times New Roman" w:eastAsia="Calibri" w:hAnsi="Times New Roman"/>
          <w:color w:val="000000" w:themeColor="text1"/>
          <w:sz w:val="24"/>
          <w:szCs w:val="24"/>
        </w:rPr>
        <w:t>What</w:t>
      </w:r>
      <w:r w:rsidRPr="00A3592B">
        <w:rPr>
          <w:rFonts w:ascii="Times New Roman" w:hAnsi="Times New Roman"/>
          <w:color w:val="000000" w:themeColor="text1"/>
          <w:sz w:val="24"/>
          <w:szCs w:val="24"/>
        </w:rPr>
        <w:t xml:space="preserve"> </w:t>
      </w:r>
      <w:r w:rsidR="00B50733">
        <w:rPr>
          <w:rFonts w:ascii="Times New Roman" w:eastAsia="Calibri" w:hAnsi="Times New Roman"/>
          <w:color w:val="000000" w:themeColor="text1"/>
          <w:sz w:val="24"/>
          <w:szCs w:val="24"/>
        </w:rPr>
        <w:t>O</w:t>
      </w:r>
      <w:r w:rsidRPr="00A3592B">
        <w:rPr>
          <w:rFonts w:ascii="Times New Roman" w:eastAsia="Calibri" w:hAnsi="Times New Roman"/>
          <w:color w:val="000000" w:themeColor="text1"/>
          <w:sz w:val="24"/>
          <w:szCs w:val="24"/>
        </w:rPr>
        <w:t>ath</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and</w:t>
      </w:r>
      <w:r w:rsidRPr="00A3592B">
        <w:rPr>
          <w:rFonts w:ascii="Times New Roman" w:hAnsi="Times New Roman"/>
          <w:color w:val="000000" w:themeColor="text1"/>
          <w:sz w:val="24"/>
          <w:szCs w:val="24"/>
        </w:rPr>
        <w:t xml:space="preserve"> </w:t>
      </w:r>
      <w:r w:rsidR="00B50733">
        <w:rPr>
          <w:rFonts w:ascii="Times New Roman" w:eastAsia="Calibri" w:hAnsi="Times New Roman"/>
          <w:color w:val="000000" w:themeColor="text1"/>
          <w:sz w:val="24"/>
          <w:szCs w:val="24"/>
        </w:rPr>
        <w:t>C</w:t>
      </w:r>
      <w:r w:rsidRPr="00A3592B">
        <w:rPr>
          <w:rFonts w:ascii="Times New Roman" w:eastAsia="Calibri" w:hAnsi="Times New Roman"/>
          <w:color w:val="000000" w:themeColor="text1"/>
          <w:sz w:val="24"/>
          <w:szCs w:val="24"/>
        </w:rPr>
        <w:t>ovenant</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does</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God</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make</w:t>
      </w:r>
      <w:r w:rsidRPr="00A3592B">
        <w:rPr>
          <w:rFonts w:ascii="Times New Roman" w:hAnsi="Times New Roman"/>
          <w:color w:val="000000" w:themeColor="text1"/>
          <w:sz w:val="24"/>
          <w:szCs w:val="24"/>
        </w:rPr>
        <w:t xml:space="preserve"> </w:t>
      </w:r>
      <w:r>
        <w:rPr>
          <w:rFonts w:ascii="Times New Roman" w:eastAsia="Calibri" w:hAnsi="Times New Roman"/>
          <w:color w:val="000000" w:themeColor="text1"/>
          <w:sz w:val="24"/>
          <w:szCs w:val="24"/>
        </w:rPr>
        <w:t>with</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u w:val="single"/>
        </w:rPr>
        <w:t>you</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if</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you</w:t>
      </w:r>
      <w:r w:rsidRPr="00A3592B">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commit yourself to </w:t>
      </w:r>
      <w:r>
        <w:rPr>
          <w:rFonts w:ascii="Times New Roman" w:eastAsia="Calibri" w:hAnsi="Times New Roman"/>
          <w:color w:val="000000" w:themeColor="text1"/>
          <w:sz w:val="24"/>
          <w:szCs w:val="24"/>
        </w:rPr>
        <w:t>becoming</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sons</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and</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daughters</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of</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Aaron</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and</w:t>
      </w:r>
      <w:r w:rsidRPr="00A3592B">
        <w:rPr>
          <w:rFonts w:ascii="Times New Roman" w:hAnsi="Times New Roman"/>
          <w:color w:val="000000" w:themeColor="text1"/>
          <w:sz w:val="24"/>
          <w:szCs w:val="24"/>
        </w:rPr>
        <w:t xml:space="preserve"> </w:t>
      </w:r>
      <w:r w:rsidRPr="00A3592B">
        <w:rPr>
          <w:rFonts w:ascii="Times New Roman" w:eastAsia="Calibri" w:hAnsi="Times New Roman"/>
          <w:color w:val="000000" w:themeColor="text1"/>
          <w:sz w:val="24"/>
          <w:szCs w:val="24"/>
        </w:rPr>
        <w:t>Moses</w:t>
      </w:r>
      <w:r w:rsidRPr="00A3592B">
        <w:rPr>
          <w:rFonts w:ascii="Times New Roman" w:hAnsi="Times New Roman"/>
          <w:color w:val="000000" w:themeColor="text1"/>
          <w:sz w:val="24"/>
          <w:szCs w:val="24"/>
        </w:rPr>
        <w:t xml:space="preserve"> </w:t>
      </w:r>
      <w:r w:rsidRPr="00A3592B">
        <w:rPr>
          <w:rFonts w:ascii="Times New Roman" w:hAnsi="Times New Roman"/>
          <w:b/>
          <w:color w:val="000000" w:themeColor="text1"/>
          <w:sz w:val="24"/>
          <w:szCs w:val="24"/>
        </w:rPr>
        <w:t>(</w:t>
      </w:r>
      <w:r w:rsidRPr="00A3592B">
        <w:rPr>
          <w:rFonts w:ascii="Times New Roman" w:eastAsia="Calibri" w:hAnsi="Times New Roman"/>
          <w:b/>
          <w:color w:val="000000" w:themeColor="text1"/>
          <w:sz w:val="24"/>
          <w:szCs w:val="24"/>
        </w:rPr>
        <w:t>verses</w:t>
      </w:r>
      <w:r w:rsidR="0031769E">
        <w:rPr>
          <w:rFonts w:ascii="Times New Roman" w:hAnsi="Times New Roman"/>
          <w:b/>
          <w:color w:val="000000" w:themeColor="text1"/>
          <w:sz w:val="24"/>
          <w:szCs w:val="24"/>
        </w:rPr>
        <w:t xml:space="preserve"> 33</w:t>
      </w:r>
      <w:r w:rsidR="00F643F1">
        <w:rPr>
          <w:rFonts w:ascii="Times New Roman" w:hAnsi="Times New Roman"/>
          <w:b/>
          <w:color w:val="000000" w:themeColor="text1"/>
          <w:sz w:val="24"/>
          <w:szCs w:val="24"/>
        </w:rPr>
        <w:t>-41</w:t>
      </w:r>
      <w:r w:rsidRPr="00A3592B">
        <w:rPr>
          <w:rFonts w:ascii="Times New Roman" w:hAnsi="Times New Roman"/>
          <w:b/>
          <w:color w:val="000000" w:themeColor="text1"/>
          <w:sz w:val="24"/>
          <w:szCs w:val="24"/>
        </w:rPr>
        <w:t>)</w:t>
      </w:r>
      <w:r w:rsidRPr="00A3592B">
        <w:rPr>
          <w:rFonts w:ascii="Times New Roman" w:hAnsi="Times New Roman"/>
          <w:color w:val="000000" w:themeColor="text1"/>
          <w:sz w:val="24"/>
          <w:szCs w:val="24"/>
        </w:rPr>
        <w:t>?</w:t>
      </w:r>
      <w:r w:rsidR="0031769E">
        <w:rPr>
          <w:rFonts w:ascii="Times New Roman" w:hAnsi="Times New Roman"/>
          <w:color w:val="000000" w:themeColor="text1"/>
          <w:sz w:val="24"/>
          <w:szCs w:val="24"/>
        </w:rPr>
        <w:t xml:space="preserve"> </w:t>
      </w:r>
      <w:r w:rsidR="0031769E" w:rsidRPr="0031769E">
        <w:rPr>
          <w:rFonts w:ascii="Times New Roman" w:hAnsi="Times New Roman"/>
          <w:b/>
          <w:color w:val="000000" w:themeColor="text1"/>
          <w:sz w:val="24"/>
          <w:szCs w:val="24"/>
          <w:u w:val="single"/>
        </w:rPr>
        <w:t xml:space="preserve">List at least </w:t>
      </w:r>
      <w:r w:rsidR="0031769E">
        <w:rPr>
          <w:rFonts w:ascii="Times New Roman" w:hAnsi="Times New Roman"/>
          <w:b/>
          <w:color w:val="000000" w:themeColor="text1"/>
          <w:sz w:val="24"/>
          <w:szCs w:val="24"/>
          <w:u w:val="single"/>
        </w:rPr>
        <w:t>2</w:t>
      </w:r>
    </w:p>
    <w:p w14:paraId="147E22F1" w14:textId="1DB10073" w:rsidR="00923B15" w:rsidRPr="00C120E5" w:rsidRDefault="00C120E5" w:rsidP="005E6F84">
      <w:pPr>
        <w:pStyle w:val="BodyText"/>
        <w:numPr>
          <w:ilvl w:val="1"/>
          <w:numId w:val="8"/>
        </w:numPr>
        <w:spacing w:before="0" w:line="0" w:lineRule="atLeast"/>
        <w:rPr>
          <w:rFonts w:ascii="Times New Roman" w:hAnsi="Times New Roman"/>
          <w:color w:val="000000" w:themeColor="text1"/>
          <w:sz w:val="24"/>
          <w:szCs w:val="24"/>
          <w:highlight w:val="yellow"/>
        </w:rPr>
      </w:pPr>
      <w:r w:rsidRPr="00C120E5">
        <w:rPr>
          <w:rFonts w:ascii="Times New Roman" w:hAnsi="Times New Roman"/>
          <w:color w:val="000000" w:themeColor="text1"/>
          <w:sz w:val="24"/>
          <w:szCs w:val="24"/>
          <w:highlight w:val="yellow"/>
        </w:rPr>
        <w:t>Become sanctified by the spirit unto the renewing of our bodies</w:t>
      </w:r>
    </w:p>
    <w:p w14:paraId="38069ACA" w14:textId="74DB8F7D" w:rsidR="005E6F84" w:rsidRPr="005F3C93" w:rsidRDefault="00C120E5" w:rsidP="005E6F84">
      <w:pPr>
        <w:pStyle w:val="BodyText"/>
        <w:numPr>
          <w:ilvl w:val="1"/>
          <w:numId w:val="8"/>
        </w:numPr>
        <w:spacing w:before="0" w:line="0" w:lineRule="atLeast"/>
        <w:rPr>
          <w:rFonts w:ascii="Times New Roman" w:hAnsi="Times New Roman"/>
          <w:color w:val="000000" w:themeColor="text1"/>
          <w:sz w:val="24"/>
          <w:szCs w:val="24"/>
        </w:rPr>
      </w:pPr>
      <w:r w:rsidRPr="00C120E5">
        <w:rPr>
          <w:rFonts w:ascii="Times New Roman" w:eastAsia="Calibri" w:hAnsi="Times New Roman"/>
          <w:color w:val="000000" w:themeColor="text1"/>
          <w:sz w:val="24"/>
          <w:szCs w:val="24"/>
          <w:highlight w:val="yellow"/>
        </w:rPr>
        <w:t>Receiving all that God has</w:t>
      </w:r>
      <w:r w:rsidR="005E6F84">
        <w:rPr>
          <w:rFonts w:ascii="Times New Roman" w:eastAsia="Calibri" w:hAnsi="Times New Roman"/>
          <w:color w:val="000000" w:themeColor="text1"/>
          <w:sz w:val="24"/>
          <w:szCs w:val="24"/>
        </w:rPr>
        <w:br/>
      </w:r>
    </w:p>
    <w:p w14:paraId="3A8C8101" w14:textId="22EA2390" w:rsidR="00CB18ED" w:rsidRPr="005F3C93" w:rsidRDefault="50033B01" w:rsidP="50033B01">
      <w:pPr>
        <w:rPr>
          <w:rFonts w:ascii="Times New Roman" w:eastAsia="Times New Roman" w:hAnsi="Times New Roman" w:cs="Times New Roman"/>
          <w:b/>
          <w:bCs/>
          <w:color w:val="000000" w:themeColor="text1"/>
          <w:sz w:val="24"/>
          <w:szCs w:val="24"/>
        </w:rPr>
      </w:pPr>
      <w:r w:rsidRPr="005F3C93">
        <w:rPr>
          <w:rFonts w:ascii="Times New Roman" w:eastAsia="Times New Roman" w:hAnsi="Times New Roman" w:cs="Times New Roman"/>
          <w:b/>
          <w:bCs/>
          <w:color w:val="000000" w:themeColor="text1"/>
          <w:sz w:val="24"/>
          <w:szCs w:val="24"/>
        </w:rPr>
        <w:t>1</w:t>
      </w:r>
      <w:r w:rsidR="00BF11A8" w:rsidRPr="005F3C93">
        <w:rPr>
          <w:rFonts w:ascii="Times New Roman" w:eastAsia="Times New Roman" w:hAnsi="Times New Roman" w:cs="Times New Roman"/>
          <w:b/>
          <w:bCs/>
          <w:color w:val="000000" w:themeColor="text1"/>
          <w:sz w:val="24"/>
          <w:szCs w:val="24"/>
        </w:rPr>
        <w:t>0.2</w:t>
      </w:r>
      <w:r w:rsidRPr="005F3C93">
        <w:rPr>
          <w:rFonts w:ascii="Times New Roman" w:eastAsia="Times New Roman" w:hAnsi="Times New Roman" w:cs="Times New Roman"/>
          <w:b/>
          <w:bCs/>
          <w:color w:val="000000" w:themeColor="text1"/>
          <w:sz w:val="24"/>
          <w:szCs w:val="24"/>
        </w:rPr>
        <w:t xml:space="preserve"> </w:t>
      </w:r>
      <w:r w:rsidRPr="005F3C93">
        <w:rPr>
          <w:rFonts w:ascii="Times New Roman,Calibri" w:eastAsia="Times New Roman,Calibri" w:hAnsi="Times New Roman,Calibri" w:cs="Times New Roman,Calibri"/>
          <w:b/>
          <w:bCs/>
          <w:color w:val="000000" w:themeColor="text1"/>
          <w:sz w:val="24"/>
          <w:szCs w:val="24"/>
        </w:rPr>
        <w:t>Free</w:t>
      </w:r>
      <w:r w:rsidR="00EF32A3" w:rsidRPr="005F3C93">
        <w:rPr>
          <w:rFonts w:ascii="Times New Roman" w:eastAsia="Times New Roman" w:hAnsi="Times New Roman" w:cs="Times New Roman"/>
          <w:b/>
          <w:bCs/>
          <w:color w:val="000000" w:themeColor="text1"/>
          <w:sz w:val="24"/>
          <w:szCs w:val="24"/>
        </w:rPr>
        <w:t>masonry</w:t>
      </w:r>
      <w:r w:rsidRPr="005F3C93">
        <w:rPr>
          <w:rFonts w:ascii="Times New Roman" w:eastAsia="Times New Roman" w:hAnsi="Times New Roman" w:cs="Times New Roman"/>
          <w:b/>
          <w:bCs/>
          <w:color w:val="000000" w:themeColor="text1"/>
          <w:sz w:val="24"/>
          <w:szCs w:val="24"/>
        </w:rPr>
        <w:t xml:space="preserve"> </w:t>
      </w:r>
      <w:r w:rsidRPr="005F3C93">
        <w:rPr>
          <w:rFonts w:ascii="Times New Roman,Calibri" w:eastAsia="Times New Roman,Calibri" w:hAnsi="Times New Roman,Calibri" w:cs="Times New Roman,Calibri"/>
          <w:b/>
          <w:bCs/>
          <w:color w:val="000000" w:themeColor="text1"/>
          <w:sz w:val="24"/>
          <w:szCs w:val="24"/>
        </w:rPr>
        <w:t>and</w:t>
      </w:r>
      <w:r w:rsidRPr="005F3C93">
        <w:rPr>
          <w:rFonts w:ascii="Times New Roman" w:eastAsia="Times New Roman" w:hAnsi="Times New Roman" w:cs="Times New Roman"/>
          <w:b/>
          <w:bCs/>
          <w:color w:val="000000" w:themeColor="text1"/>
          <w:sz w:val="24"/>
          <w:szCs w:val="24"/>
        </w:rPr>
        <w:t xml:space="preserve"> </w:t>
      </w:r>
      <w:r w:rsidR="00CC7971" w:rsidRPr="005F3C93">
        <w:rPr>
          <w:rFonts w:ascii="Times New Roman,Calibri" w:eastAsia="Times New Roman,Calibri" w:hAnsi="Times New Roman,Calibri" w:cs="Times New Roman,Calibri"/>
          <w:b/>
          <w:bCs/>
          <w:color w:val="000000" w:themeColor="text1"/>
          <w:sz w:val="24"/>
          <w:szCs w:val="24"/>
        </w:rPr>
        <w:t>the Temple</w:t>
      </w:r>
    </w:p>
    <w:p w14:paraId="7AB98009" w14:textId="2F9CC113" w:rsidR="00A15537" w:rsidRPr="005F3C93" w:rsidRDefault="00960B10" w:rsidP="00A15537">
      <w:pPr>
        <w:pStyle w:val="ListParagraph"/>
        <w:numPr>
          <w:ilvl w:val="0"/>
          <w:numId w:val="8"/>
        </w:numPr>
        <w:rPr>
          <w:rFonts w:ascii="Times New Roman" w:eastAsia="Calibri" w:hAnsi="Times New Roman" w:cs="Times New Roman"/>
          <w:color w:val="000000" w:themeColor="text1"/>
          <w:sz w:val="24"/>
          <w:szCs w:val="24"/>
        </w:rPr>
      </w:pPr>
      <w:r w:rsidRPr="005F3C93">
        <w:rPr>
          <w:rFonts w:ascii="Times New Roman,Calibri" w:eastAsia="Times New Roman,Calibri" w:hAnsi="Times New Roman,Calibri" w:cs="Times New Roman,Calibri"/>
          <w:color w:val="000000" w:themeColor="text1"/>
          <w:sz w:val="24"/>
          <w:szCs w:val="24"/>
        </w:rPr>
        <w:t xml:space="preserve">What are </w:t>
      </w:r>
      <w:r w:rsidRPr="005F3C93">
        <w:rPr>
          <w:rFonts w:ascii="Times New Roman,Calibri" w:eastAsia="Times New Roman,Calibri" w:hAnsi="Times New Roman,Calibri" w:cs="Times New Roman,Calibri"/>
          <w:b/>
          <w:color w:val="000000" w:themeColor="text1"/>
          <w:sz w:val="24"/>
          <w:szCs w:val="24"/>
        </w:rPr>
        <w:t>at least 4</w:t>
      </w:r>
      <w:r w:rsidRPr="005F3C93">
        <w:rPr>
          <w:rFonts w:ascii="Times New Roman,Calibri" w:eastAsia="Times New Roman,Calibri" w:hAnsi="Times New Roman,Calibri" w:cs="Times New Roman,Calibri"/>
          <w:color w:val="000000" w:themeColor="text1"/>
          <w:sz w:val="24"/>
          <w:szCs w:val="24"/>
        </w:rPr>
        <w:t xml:space="preserve"> common elements found in </w:t>
      </w:r>
      <w:r w:rsidR="004E6DBD">
        <w:rPr>
          <w:rFonts w:ascii="Times New Roman,Calibri" w:eastAsia="Times New Roman,Calibri" w:hAnsi="Times New Roman,Calibri" w:cs="Times New Roman,Calibri"/>
          <w:color w:val="000000" w:themeColor="text1"/>
          <w:sz w:val="24"/>
          <w:szCs w:val="24"/>
        </w:rPr>
        <w:t>both ancient and modern ceremonies/</w:t>
      </w:r>
      <w:r w:rsidRPr="005F3C93">
        <w:rPr>
          <w:rFonts w:ascii="Times New Roman,Calibri" w:eastAsia="Times New Roman,Calibri" w:hAnsi="Times New Roman,Calibri" w:cs="Times New Roman,Calibri"/>
          <w:color w:val="000000" w:themeColor="text1"/>
          <w:sz w:val="24"/>
          <w:szCs w:val="24"/>
        </w:rPr>
        <w:t>rituals all around the world, including Egyptians, Cop</w:t>
      </w:r>
      <w:r w:rsidR="004E6DBD">
        <w:rPr>
          <w:rFonts w:ascii="Times New Roman,Calibri" w:eastAsia="Times New Roman,Calibri" w:hAnsi="Times New Roman,Calibri" w:cs="Times New Roman,Calibri"/>
          <w:color w:val="000000" w:themeColor="text1"/>
          <w:sz w:val="24"/>
          <w:szCs w:val="24"/>
        </w:rPr>
        <w:t xml:space="preserve">tic Christians, Israelites, </w:t>
      </w:r>
      <w:r w:rsidRPr="005F3C93">
        <w:rPr>
          <w:rFonts w:ascii="Times New Roman,Calibri" w:eastAsia="Times New Roman,Calibri" w:hAnsi="Times New Roman,Calibri" w:cs="Times New Roman,Calibri"/>
          <w:color w:val="000000" w:themeColor="text1"/>
          <w:sz w:val="24"/>
          <w:szCs w:val="24"/>
        </w:rPr>
        <w:t>Masons, and in the Catholic and Protestant liturgies?</w:t>
      </w:r>
      <w:r w:rsidR="50033B01" w:rsidRPr="005F3C93">
        <w:rPr>
          <w:rFonts w:ascii="Times New Roman" w:eastAsia="Times New Roman" w:hAnsi="Times New Roman" w:cs="Times New Roman"/>
          <w:color w:val="000000" w:themeColor="text1"/>
          <w:sz w:val="24"/>
          <w:szCs w:val="24"/>
        </w:rPr>
        <w:t xml:space="preserve"> </w:t>
      </w:r>
    </w:p>
    <w:p w14:paraId="69E80ECF" w14:textId="606DEE30" w:rsidR="005E6F84" w:rsidRPr="0061281F" w:rsidRDefault="005E6F84" w:rsidP="005E6F84">
      <w:pPr>
        <w:pStyle w:val="ListParagraph"/>
        <w:numPr>
          <w:ilvl w:val="1"/>
          <w:numId w:val="8"/>
        </w:numPr>
        <w:rPr>
          <w:rFonts w:ascii="Times New Roman" w:eastAsia="Calibri" w:hAnsi="Times New Roman" w:cs="Times New Roman"/>
          <w:color w:val="000000" w:themeColor="text1"/>
          <w:sz w:val="24"/>
          <w:szCs w:val="24"/>
          <w:highlight w:val="yellow"/>
        </w:rPr>
      </w:pPr>
      <w:r w:rsidRPr="0061281F">
        <w:rPr>
          <w:rFonts w:ascii="Times New Roman" w:eastAsia="Calibri" w:hAnsi="Times New Roman" w:cs="Times New Roman"/>
          <w:color w:val="000000" w:themeColor="text1"/>
          <w:sz w:val="24"/>
          <w:szCs w:val="24"/>
          <w:highlight w:val="yellow"/>
        </w:rPr>
        <w:t xml:space="preserve"> </w:t>
      </w:r>
      <w:r w:rsidR="0061281F" w:rsidRPr="0061281F">
        <w:rPr>
          <w:rFonts w:ascii="Arial" w:hAnsi="Arial" w:cs="Arial"/>
          <w:color w:val="252525"/>
          <w:sz w:val="21"/>
          <w:szCs w:val="21"/>
          <w:highlight w:val="yellow"/>
          <w:shd w:val="clear" w:color="auto" w:fill="FFFFFF"/>
        </w:rPr>
        <w:t>wearing of special clothin</w:t>
      </w:r>
      <w:r w:rsidR="0061281F" w:rsidRPr="0061281F">
        <w:rPr>
          <w:rFonts w:ascii="Arial" w:hAnsi="Arial" w:cs="Arial"/>
          <w:color w:val="252525"/>
          <w:sz w:val="21"/>
          <w:szCs w:val="21"/>
          <w:highlight w:val="yellow"/>
          <w:shd w:val="clear" w:color="auto" w:fill="FFFFFF"/>
        </w:rPr>
        <w:t>g</w:t>
      </w:r>
    </w:p>
    <w:p w14:paraId="69172D00" w14:textId="45A11837" w:rsidR="005E6F84" w:rsidRPr="0061281F" w:rsidRDefault="005E6F84" w:rsidP="005E6F84">
      <w:pPr>
        <w:pStyle w:val="ListParagraph"/>
        <w:numPr>
          <w:ilvl w:val="1"/>
          <w:numId w:val="8"/>
        </w:numPr>
        <w:rPr>
          <w:rFonts w:ascii="Times New Roman" w:eastAsia="Calibri" w:hAnsi="Times New Roman" w:cs="Times New Roman"/>
          <w:color w:val="000000" w:themeColor="text1"/>
          <w:sz w:val="24"/>
          <w:szCs w:val="24"/>
          <w:highlight w:val="yellow"/>
        </w:rPr>
      </w:pPr>
      <w:r w:rsidRPr="0061281F">
        <w:rPr>
          <w:rFonts w:ascii="Times New Roman" w:eastAsia="Calibri" w:hAnsi="Times New Roman" w:cs="Times New Roman"/>
          <w:color w:val="000000" w:themeColor="text1"/>
          <w:sz w:val="24"/>
          <w:szCs w:val="24"/>
          <w:highlight w:val="yellow"/>
        </w:rPr>
        <w:t xml:space="preserve"> </w:t>
      </w:r>
      <w:r w:rsidR="0061281F" w:rsidRPr="0061281F">
        <w:rPr>
          <w:rFonts w:ascii="Arial" w:hAnsi="Arial" w:cs="Arial"/>
          <w:color w:val="252525"/>
          <w:sz w:val="21"/>
          <w:szCs w:val="21"/>
          <w:highlight w:val="yellow"/>
          <w:shd w:val="clear" w:color="auto" w:fill="FFFFFF"/>
        </w:rPr>
        <w:t>ritualistic speech</w:t>
      </w:r>
    </w:p>
    <w:p w14:paraId="45A89BC4" w14:textId="54D9291B" w:rsidR="005E6F84" w:rsidRPr="0061281F" w:rsidRDefault="005E6F84" w:rsidP="005E6F84">
      <w:pPr>
        <w:pStyle w:val="ListParagraph"/>
        <w:numPr>
          <w:ilvl w:val="1"/>
          <w:numId w:val="8"/>
        </w:numPr>
        <w:rPr>
          <w:rFonts w:ascii="Times New Roman" w:eastAsia="Calibri" w:hAnsi="Times New Roman" w:cs="Times New Roman"/>
          <w:color w:val="000000" w:themeColor="text1"/>
          <w:sz w:val="24"/>
          <w:szCs w:val="24"/>
          <w:highlight w:val="yellow"/>
        </w:rPr>
      </w:pPr>
      <w:r w:rsidRPr="0061281F">
        <w:rPr>
          <w:rFonts w:ascii="Times New Roman" w:eastAsia="Calibri" w:hAnsi="Times New Roman" w:cs="Times New Roman"/>
          <w:color w:val="000000" w:themeColor="text1"/>
          <w:sz w:val="24"/>
          <w:szCs w:val="24"/>
          <w:highlight w:val="yellow"/>
        </w:rPr>
        <w:t xml:space="preserve"> </w:t>
      </w:r>
      <w:r w:rsidR="0061281F" w:rsidRPr="0061281F">
        <w:rPr>
          <w:rFonts w:ascii="Arial" w:hAnsi="Arial" w:cs="Arial"/>
          <w:color w:val="252525"/>
          <w:sz w:val="21"/>
          <w:szCs w:val="21"/>
          <w:highlight w:val="yellow"/>
          <w:shd w:val="clear" w:color="auto" w:fill="FFFFFF"/>
        </w:rPr>
        <w:t>the dramatization of archetypal themes</w:t>
      </w:r>
    </w:p>
    <w:p w14:paraId="01EE4C80" w14:textId="77777777" w:rsidR="0061281F" w:rsidRPr="0061281F" w:rsidRDefault="0061281F" w:rsidP="003E0AE0">
      <w:pPr>
        <w:pStyle w:val="ListParagraph"/>
        <w:numPr>
          <w:ilvl w:val="1"/>
          <w:numId w:val="8"/>
        </w:numPr>
        <w:rPr>
          <w:rFonts w:ascii="Times New Roman" w:hAnsi="Times New Roman" w:cs="Times New Roman"/>
          <w:color w:val="000000" w:themeColor="text1"/>
          <w:sz w:val="24"/>
          <w:szCs w:val="24"/>
          <w:highlight w:val="yellow"/>
        </w:rPr>
      </w:pPr>
      <w:r w:rsidRPr="0061281F">
        <w:rPr>
          <w:rFonts w:ascii="Arial" w:hAnsi="Arial" w:cs="Arial"/>
          <w:color w:val="252525"/>
          <w:sz w:val="21"/>
          <w:szCs w:val="21"/>
          <w:highlight w:val="yellow"/>
          <w:shd w:val="clear" w:color="auto" w:fill="FFFFFF"/>
        </w:rPr>
        <w:t>the use of symbolic gestures</w:t>
      </w:r>
    </w:p>
    <w:p w14:paraId="2F163462" w14:textId="1DBE486F" w:rsidR="00A3592B" w:rsidRPr="005F3C93" w:rsidRDefault="0061281F" w:rsidP="003E0AE0">
      <w:pPr>
        <w:pStyle w:val="ListParagraph"/>
        <w:numPr>
          <w:ilvl w:val="1"/>
          <w:numId w:val="8"/>
        </w:numPr>
        <w:rPr>
          <w:rFonts w:ascii="Times New Roman" w:hAnsi="Times New Roman" w:cs="Times New Roman"/>
          <w:color w:val="000000" w:themeColor="text1"/>
          <w:sz w:val="24"/>
          <w:szCs w:val="24"/>
        </w:rPr>
      </w:pPr>
      <w:r w:rsidRPr="0061281F">
        <w:rPr>
          <w:rFonts w:ascii="Arial" w:hAnsi="Arial" w:cs="Arial"/>
          <w:color w:val="252525"/>
          <w:sz w:val="21"/>
          <w:szCs w:val="21"/>
          <w:highlight w:val="yellow"/>
          <w:shd w:val="clear" w:color="auto" w:fill="FFFFFF"/>
        </w:rPr>
        <w:t>instruction</w:t>
      </w:r>
      <w:r w:rsidR="000468D8" w:rsidRPr="005F3C93">
        <w:rPr>
          <w:rFonts w:ascii="Times New Roman" w:eastAsia="Calibri" w:hAnsi="Times New Roman" w:cs="Times New Roman"/>
          <w:color w:val="000000" w:themeColor="text1"/>
          <w:sz w:val="24"/>
          <w:szCs w:val="24"/>
        </w:rPr>
        <w:br/>
      </w:r>
    </w:p>
    <w:p w14:paraId="4D4D28C1" w14:textId="00FF5BC2" w:rsidR="00960B10" w:rsidRPr="005F3C93" w:rsidRDefault="00960B10" w:rsidP="50033B01">
      <w:pPr>
        <w:pStyle w:val="ListParagraph"/>
        <w:numPr>
          <w:ilvl w:val="0"/>
          <w:numId w:val="8"/>
        </w:numPr>
        <w:rPr>
          <w:rFonts w:ascii="Times New Roman" w:eastAsia="Times New Roman" w:hAnsi="Times New Roman" w:cs="Times New Roman"/>
          <w:color w:val="000000" w:themeColor="text1"/>
          <w:sz w:val="24"/>
          <w:szCs w:val="24"/>
        </w:rPr>
      </w:pPr>
      <w:r w:rsidRPr="005F3C93">
        <w:rPr>
          <w:rFonts w:ascii="Times New Roman,Calibri" w:eastAsia="Times New Roman,Calibri" w:hAnsi="Times New Roman,Calibri" w:cs="Times New Roman,Calibri"/>
          <w:color w:val="000000" w:themeColor="text1"/>
          <w:sz w:val="24"/>
          <w:szCs w:val="24"/>
        </w:rPr>
        <w:t xml:space="preserve">Is there a universal agreement about where or when Freemasonry began? Why do you think this is significant?  </w:t>
      </w:r>
    </w:p>
    <w:p w14:paraId="07A10F14" w14:textId="1949FE8A" w:rsidR="005E6F84" w:rsidRPr="005E6F84" w:rsidRDefault="007F0C66" w:rsidP="005E6F84">
      <w:pPr>
        <w:pStyle w:val="ListParagraph"/>
        <w:numPr>
          <w:ilvl w:val="1"/>
          <w:numId w:val="8"/>
        </w:numPr>
        <w:rPr>
          <w:rFonts w:ascii="Times New Roman" w:eastAsia="Times New Roman" w:hAnsi="Times New Roman" w:cs="Times New Roman"/>
          <w:color w:val="000000" w:themeColor="text1"/>
          <w:sz w:val="24"/>
          <w:szCs w:val="24"/>
        </w:rPr>
      </w:pPr>
      <w:r>
        <w:rPr>
          <w:rFonts w:ascii="Times New Roman,Calibri" w:eastAsia="Times New Roman,Calibri" w:hAnsi="Times New Roman,Calibri" w:cs="Times New Roman,Calibri"/>
          <w:color w:val="000000" w:themeColor="text1"/>
          <w:sz w:val="24"/>
          <w:szCs w:val="24"/>
          <w:highlight w:val="yellow"/>
        </w:rPr>
        <w:t>No.</w:t>
      </w:r>
      <w:r w:rsidR="005E6F84">
        <w:rPr>
          <w:rFonts w:ascii="Times New Roman,Calibri" w:eastAsia="Times New Roman,Calibri" w:hAnsi="Times New Roman,Calibri" w:cs="Times New Roman,Calibri"/>
          <w:color w:val="000000" w:themeColor="text1"/>
          <w:sz w:val="24"/>
          <w:szCs w:val="24"/>
          <w:highlight w:val="yellow"/>
        </w:rPr>
        <w:t xml:space="preserve"> </w:t>
      </w:r>
    </w:p>
    <w:p w14:paraId="2F619CAA" w14:textId="6E276E4D" w:rsidR="00960B10" w:rsidRPr="005F3C93" w:rsidRDefault="007F0C66" w:rsidP="005E6F84">
      <w:pPr>
        <w:pStyle w:val="ListParagraph"/>
        <w:numPr>
          <w:ilvl w:val="1"/>
          <w:numId w:val="8"/>
        </w:numPr>
        <w:rPr>
          <w:rFonts w:ascii="Times New Roman" w:eastAsia="Times New Roman" w:hAnsi="Times New Roman" w:cs="Times New Roman"/>
          <w:color w:val="000000" w:themeColor="text1"/>
          <w:sz w:val="24"/>
          <w:szCs w:val="24"/>
        </w:rPr>
      </w:pPr>
      <w:r w:rsidRPr="007F0C66">
        <w:rPr>
          <w:rFonts w:ascii="Times New Roman,Calibri" w:eastAsia="Times New Roman,Calibri" w:hAnsi="Times New Roman,Calibri" w:cs="Times New Roman,Calibri"/>
          <w:color w:val="000000" w:themeColor="text1"/>
          <w:sz w:val="24"/>
          <w:szCs w:val="24"/>
          <w:highlight w:val="yellow"/>
        </w:rPr>
        <w:t xml:space="preserve">Because it means its possible Freemasonry could’ve began in old testament times and that any similarities between Freemasonry and the temple endowment aren’t </w:t>
      </w:r>
      <w:proofErr w:type="gramStart"/>
      <w:r w:rsidRPr="007F0C66">
        <w:rPr>
          <w:rFonts w:ascii="Times New Roman,Calibri" w:eastAsia="Times New Roman,Calibri" w:hAnsi="Times New Roman,Calibri" w:cs="Times New Roman,Calibri"/>
          <w:color w:val="000000" w:themeColor="text1"/>
          <w:sz w:val="24"/>
          <w:szCs w:val="24"/>
          <w:highlight w:val="yellow"/>
        </w:rPr>
        <w:t>due to</w:t>
      </w:r>
      <w:proofErr w:type="gramEnd"/>
      <w:r w:rsidRPr="007F0C66">
        <w:rPr>
          <w:rFonts w:ascii="Times New Roman,Calibri" w:eastAsia="Times New Roman,Calibri" w:hAnsi="Times New Roman,Calibri" w:cs="Times New Roman,Calibri"/>
          <w:color w:val="000000" w:themeColor="text1"/>
          <w:sz w:val="24"/>
          <w:szCs w:val="24"/>
          <w:highlight w:val="yellow"/>
        </w:rPr>
        <w:t xml:space="preserve"> one being copied from another, but from having a common source.</w:t>
      </w:r>
      <w:r w:rsidR="00960B10" w:rsidRPr="005F3C93">
        <w:rPr>
          <w:rFonts w:ascii="Times New Roman,Calibri" w:eastAsia="Times New Roman,Calibri" w:hAnsi="Times New Roman,Calibri" w:cs="Times New Roman,Calibri"/>
          <w:color w:val="000000" w:themeColor="text1"/>
          <w:sz w:val="24"/>
          <w:szCs w:val="24"/>
        </w:rPr>
        <w:br/>
      </w:r>
    </w:p>
    <w:p w14:paraId="612C7C18" w14:textId="60F9F9F1" w:rsidR="00960B10" w:rsidRPr="005F3C93" w:rsidRDefault="00960B10" w:rsidP="50033B01">
      <w:pPr>
        <w:pStyle w:val="ListParagraph"/>
        <w:numPr>
          <w:ilvl w:val="0"/>
          <w:numId w:val="8"/>
        </w:numPr>
        <w:rPr>
          <w:rFonts w:ascii="Times New Roman" w:eastAsia="Times New Roman" w:hAnsi="Times New Roman" w:cs="Times New Roman"/>
          <w:color w:val="000000" w:themeColor="text1"/>
          <w:sz w:val="24"/>
          <w:szCs w:val="24"/>
        </w:rPr>
      </w:pPr>
      <w:r w:rsidRPr="005F3C93">
        <w:rPr>
          <w:rFonts w:ascii="Times New Roman" w:eastAsia="Times New Roman" w:hAnsi="Times New Roman" w:cs="Times New Roman"/>
          <w:color w:val="000000" w:themeColor="text1"/>
          <w:sz w:val="24"/>
          <w:szCs w:val="24"/>
        </w:rPr>
        <w:t>How ancient do Latter-day Saints believe their Temple Rituals are?</w:t>
      </w:r>
    </w:p>
    <w:p w14:paraId="0D1B909A" w14:textId="5759E5ED" w:rsidR="00960B10" w:rsidRPr="005F3C93" w:rsidRDefault="007F0C66" w:rsidP="00960B10">
      <w:pPr>
        <w:pStyle w:val="ListParagraph"/>
        <w:numPr>
          <w:ilvl w:val="1"/>
          <w:numId w:val="8"/>
        </w:numPr>
        <w:rPr>
          <w:rFonts w:ascii="Times New Roman" w:eastAsia="Times New Roman" w:hAnsi="Times New Roman" w:cs="Times New Roman"/>
          <w:color w:val="000000" w:themeColor="text1"/>
          <w:sz w:val="24"/>
          <w:szCs w:val="24"/>
        </w:rPr>
      </w:pPr>
      <w:r w:rsidRPr="007F0C66">
        <w:rPr>
          <w:rFonts w:ascii="Times New Roman,Calibri" w:eastAsia="Times New Roman,Calibri" w:hAnsi="Times New Roman,Calibri" w:cs="Times New Roman,Calibri"/>
          <w:color w:val="000000" w:themeColor="text1"/>
          <w:sz w:val="24"/>
          <w:szCs w:val="24"/>
          <w:highlight w:val="yellow"/>
        </w:rPr>
        <w:t>They believe the temple rituals are as old as mankind and that they are the essentials of the gospel of Christ</w:t>
      </w:r>
      <w:r w:rsidR="00960B10" w:rsidRPr="005F3C93">
        <w:rPr>
          <w:rFonts w:ascii="Times New Roman,Calibri" w:eastAsia="Times New Roman,Calibri" w:hAnsi="Times New Roman,Calibri" w:cs="Times New Roman,Calibri"/>
          <w:color w:val="000000" w:themeColor="text1"/>
          <w:sz w:val="24"/>
          <w:szCs w:val="24"/>
        </w:rPr>
        <w:br/>
      </w:r>
    </w:p>
    <w:p w14:paraId="01E470F7" w14:textId="6186068A" w:rsidR="00960B10" w:rsidRPr="005F3C93" w:rsidRDefault="005F3C93" w:rsidP="00960B10">
      <w:pPr>
        <w:pStyle w:val="ListParagraph"/>
        <w:numPr>
          <w:ilvl w:val="0"/>
          <w:numId w:val="8"/>
        </w:numPr>
        <w:rPr>
          <w:rFonts w:ascii="Times New Roman" w:hAnsi="Times New Roman" w:cs="Times New Roman"/>
          <w:color w:val="000000" w:themeColor="text1"/>
          <w:sz w:val="24"/>
          <w:szCs w:val="24"/>
        </w:rPr>
      </w:pPr>
      <w:r w:rsidRPr="005F3C93">
        <w:rPr>
          <w:rFonts w:ascii="Times New Roman,Calibri" w:eastAsia="Times New Roman,Calibri" w:hAnsi="Times New Roman,Calibri" w:cs="Times New Roman,Calibri"/>
          <w:color w:val="000000" w:themeColor="text1"/>
          <w:sz w:val="24"/>
          <w:szCs w:val="24"/>
        </w:rPr>
        <w:t xml:space="preserve">In </w:t>
      </w:r>
      <w:r w:rsidR="0031769E">
        <w:rPr>
          <w:rFonts w:ascii="Times New Roman,Calibri" w:eastAsia="Times New Roman,Calibri" w:hAnsi="Times New Roman,Calibri" w:cs="Times New Roman,Calibri"/>
          <w:color w:val="000000" w:themeColor="text1"/>
          <w:sz w:val="24"/>
          <w:szCs w:val="24"/>
        </w:rPr>
        <w:t>one or two sentences</w:t>
      </w:r>
      <w:r w:rsidRPr="005F3C93">
        <w:rPr>
          <w:rFonts w:ascii="Times New Roman,Calibri" w:eastAsia="Times New Roman,Calibri" w:hAnsi="Times New Roman,Calibri" w:cs="Times New Roman,Calibri"/>
          <w:color w:val="000000" w:themeColor="text1"/>
          <w:sz w:val="24"/>
          <w:szCs w:val="24"/>
        </w:rPr>
        <w:t xml:space="preserve">, summarize in your own words some of the similarities and differences between the </w:t>
      </w:r>
      <w:r w:rsidR="0031769E">
        <w:rPr>
          <w:rFonts w:ascii="Times New Roman,Calibri" w:eastAsia="Times New Roman,Calibri" w:hAnsi="Times New Roman,Calibri" w:cs="Times New Roman,Calibri"/>
          <w:color w:val="000000" w:themeColor="text1"/>
          <w:sz w:val="24"/>
          <w:szCs w:val="24"/>
        </w:rPr>
        <w:t>LDS Endowment and F</w:t>
      </w:r>
      <w:r w:rsidRPr="005F3C93">
        <w:rPr>
          <w:rFonts w:ascii="Times New Roman,Calibri" w:eastAsia="Times New Roman,Calibri" w:hAnsi="Times New Roman,Calibri" w:cs="Times New Roman,Calibri"/>
          <w:color w:val="000000" w:themeColor="text1"/>
          <w:sz w:val="24"/>
          <w:szCs w:val="24"/>
        </w:rPr>
        <w:t>reemasonry</w:t>
      </w:r>
      <w:r w:rsidR="0031769E">
        <w:rPr>
          <w:rFonts w:ascii="Times New Roman,Calibri" w:eastAsia="Times New Roman,Calibri" w:hAnsi="Times New Roman,Calibri" w:cs="Times New Roman,Calibri"/>
          <w:color w:val="000000" w:themeColor="text1"/>
          <w:sz w:val="24"/>
          <w:szCs w:val="24"/>
        </w:rPr>
        <w:t>.</w:t>
      </w:r>
    </w:p>
    <w:p w14:paraId="4624FC99" w14:textId="1CD11816" w:rsidR="00445495" w:rsidRPr="005F3C93" w:rsidRDefault="007F0C66" w:rsidP="000468D8">
      <w:pPr>
        <w:pStyle w:val="ListParagraph"/>
        <w:numPr>
          <w:ilvl w:val="1"/>
          <w:numId w:val="8"/>
        </w:numPr>
        <w:rPr>
          <w:rFonts w:ascii="Times New Roman" w:hAnsi="Times New Roman" w:cs="Times New Roman"/>
          <w:color w:val="000000" w:themeColor="text1"/>
          <w:sz w:val="24"/>
          <w:szCs w:val="24"/>
        </w:rPr>
      </w:pPr>
      <w:r w:rsidRPr="007F0C66">
        <w:rPr>
          <w:rFonts w:ascii="Times New Roman" w:hAnsi="Times New Roman" w:cs="Times New Roman"/>
          <w:color w:val="000000" w:themeColor="text1"/>
          <w:sz w:val="24"/>
          <w:szCs w:val="24"/>
          <w:highlight w:val="yellow"/>
        </w:rPr>
        <w:t xml:space="preserve">They both have themes of the creation and the purpose of </w:t>
      </w:r>
      <w:proofErr w:type="gramStart"/>
      <w:r w:rsidRPr="007F0C66">
        <w:rPr>
          <w:rFonts w:ascii="Times New Roman" w:hAnsi="Times New Roman" w:cs="Times New Roman"/>
          <w:color w:val="000000" w:themeColor="text1"/>
          <w:sz w:val="24"/>
          <w:szCs w:val="24"/>
          <w:highlight w:val="yellow"/>
        </w:rPr>
        <w:t>life, and</w:t>
      </w:r>
      <w:proofErr w:type="gramEnd"/>
      <w:r w:rsidRPr="007F0C66">
        <w:rPr>
          <w:rFonts w:ascii="Times New Roman" w:hAnsi="Times New Roman" w:cs="Times New Roman"/>
          <w:color w:val="000000" w:themeColor="text1"/>
          <w:sz w:val="24"/>
          <w:szCs w:val="24"/>
          <w:highlight w:val="yellow"/>
        </w:rPr>
        <w:t xml:space="preserve"> call for their participants to make covenants and oaths. However, the endowment ties covenants to eternal blessings and Jesus Christ, and the Masonic ceremony doesn’t emphasize priesthood or a personal </w:t>
      </w:r>
      <w:proofErr w:type="gramStart"/>
      <w:r w:rsidRPr="007F0C66">
        <w:rPr>
          <w:rFonts w:ascii="Times New Roman" w:hAnsi="Times New Roman" w:cs="Times New Roman"/>
          <w:color w:val="000000" w:themeColor="text1"/>
          <w:sz w:val="24"/>
          <w:szCs w:val="24"/>
          <w:highlight w:val="yellow"/>
        </w:rPr>
        <w:t>God, and</w:t>
      </w:r>
      <w:proofErr w:type="gramEnd"/>
      <w:r w:rsidRPr="007F0C66">
        <w:rPr>
          <w:rFonts w:ascii="Times New Roman" w:hAnsi="Times New Roman" w:cs="Times New Roman"/>
          <w:color w:val="000000" w:themeColor="text1"/>
          <w:sz w:val="24"/>
          <w:szCs w:val="24"/>
          <w:highlight w:val="yellow"/>
        </w:rPr>
        <w:t xml:space="preserve"> is more centered on this earth life.</w:t>
      </w:r>
      <w:r w:rsidRPr="005F3C93">
        <w:rPr>
          <w:rFonts w:ascii="Times New Roman" w:hAnsi="Times New Roman" w:cs="Times New Roman"/>
          <w:color w:val="000000" w:themeColor="text1"/>
          <w:sz w:val="24"/>
          <w:szCs w:val="24"/>
        </w:rPr>
        <w:t xml:space="preserve"> </w:t>
      </w:r>
      <w:r w:rsidR="00445495" w:rsidRPr="005F3C93">
        <w:rPr>
          <w:rFonts w:ascii="Times New Roman" w:hAnsi="Times New Roman" w:cs="Times New Roman"/>
          <w:color w:val="000000" w:themeColor="text1"/>
          <w:sz w:val="24"/>
          <w:szCs w:val="24"/>
        </w:rPr>
        <w:br/>
      </w:r>
    </w:p>
    <w:p w14:paraId="4037F1D0" w14:textId="77777777" w:rsidR="00586011" w:rsidRPr="005F3C93" w:rsidRDefault="00586011" w:rsidP="00586011">
      <w:pPr>
        <w:rPr>
          <w:rFonts w:ascii="Times New Roman" w:hAnsi="Times New Roman" w:cs="Times New Roman"/>
          <w:color w:val="000000" w:themeColor="text1"/>
          <w:sz w:val="24"/>
          <w:szCs w:val="24"/>
          <w:highlight w:val="yellow"/>
        </w:rPr>
      </w:pPr>
    </w:p>
    <w:p w14:paraId="3BF760D7" w14:textId="216DC019" w:rsidR="00586011" w:rsidRPr="00A15537" w:rsidRDefault="005F3C93" w:rsidP="00A15537">
      <w:pPr>
        <w:pStyle w:val="ListParagraph"/>
        <w:numPr>
          <w:ilvl w:val="1"/>
          <w:numId w:val="16"/>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GT “</w:t>
      </w:r>
      <w:r w:rsidR="00586011" w:rsidRPr="00A15537">
        <w:rPr>
          <w:rFonts w:ascii="Times New Roman" w:eastAsia="Times New Roman" w:hAnsi="Times New Roman" w:cs="Times New Roman"/>
          <w:b/>
          <w:bCs/>
          <w:sz w:val="24"/>
          <w:szCs w:val="24"/>
        </w:rPr>
        <w:t>Joseph Smith's Teachings about Priesthood, Temple, Women</w:t>
      </w:r>
      <w:r>
        <w:rPr>
          <w:rFonts w:ascii="Times New Roman" w:eastAsia="Times New Roman" w:hAnsi="Times New Roman" w:cs="Times New Roman"/>
          <w:b/>
          <w:bCs/>
          <w:sz w:val="24"/>
          <w:szCs w:val="24"/>
        </w:rPr>
        <w:t>”</w:t>
      </w:r>
      <w:r w:rsidR="003D33AB">
        <w:rPr>
          <w:rFonts w:ascii="Times New Roman" w:eastAsia="Times New Roman" w:hAnsi="Times New Roman" w:cs="Times New Roman"/>
          <w:b/>
          <w:bCs/>
          <w:sz w:val="24"/>
          <w:szCs w:val="24"/>
        </w:rPr>
        <w:br/>
      </w:r>
    </w:p>
    <w:p w14:paraId="1073E5D5" w14:textId="1BB48B73" w:rsidR="00F433D3" w:rsidRPr="00A15537" w:rsidRDefault="0031769E" w:rsidP="00F433D3">
      <w:pPr>
        <w:pStyle w:val="ListParagraph"/>
        <w:numPr>
          <w:ilvl w:val="0"/>
          <w:numId w:val="8"/>
        </w:numPr>
        <w:rPr>
          <w:rStyle w:val="Hyperlink"/>
          <w:rFonts w:ascii="Times New Roman,ＭＳ 明朝" w:eastAsia="Times New Roman,ＭＳ 明朝" w:hAnsi="Times New Roman,ＭＳ 明朝" w:cs="Times New Roman,ＭＳ 明朝"/>
          <w:color w:val="auto"/>
          <w:sz w:val="24"/>
          <w:szCs w:val="24"/>
          <w:u w:val="none"/>
        </w:rPr>
      </w:pPr>
      <w:r>
        <w:rPr>
          <w:rStyle w:val="Hyperlink"/>
          <w:rFonts w:ascii="Times New Roman,ＭＳ 明朝" w:eastAsia="Times New Roman,ＭＳ 明朝" w:hAnsi="Times New Roman,ＭＳ 明朝" w:cs="Times New Roman,ＭＳ 明朝"/>
          <w:color w:val="auto"/>
          <w:sz w:val="24"/>
          <w:szCs w:val="24"/>
          <w:u w:val="none"/>
        </w:rPr>
        <w:t>T</w:t>
      </w:r>
      <w:r w:rsidR="00F433D3">
        <w:rPr>
          <w:rStyle w:val="Hyperlink"/>
          <w:rFonts w:ascii="Times New Roman,ＭＳ 明朝" w:eastAsia="Times New Roman,ＭＳ 明朝" w:hAnsi="Times New Roman,ＭＳ 明朝" w:cs="Times New Roman,ＭＳ 明朝"/>
          <w:color w:val="auto"/>
          <w:sz w:val="24"/>
          <w:szCs w:val="24"/>
          <w:u w:val="none"/>
        </w:rPr>
        <w:t>he sections, “</w:t>
      </w:r>
      <w:r w:rsidR="00F433D3" w:rsidRPr="00F433D3">
        <w:rPr>
          <w:rStyle w:val="Hyperlink"/>
          <w:rFonts w:ascii="Times New Roman,ＭＳ 明朝" w:eastAsia="Times New Roman,ＭＳ 明朝" w:hAnsi="Times New Roman,ＭＳ 明朝" w:cs="Times New Roman,ＭＳ 明朝"/>
          <w:i/>
          <w:color w:val="auto"/>
          <w:sz w:val="24"/>
          <w:szCs w:val="24"/>
          <w:u w:val="none"/>
        </w:rPr>
        <w:t>Early Latter-day Saint Understandings of Priesthood</w:t>
      </w:r>
      <w:r w:rsidR="00F433D3">
        <w:rPr>
          <w:rStyle w:val="Hyperlink"/>
          <w:rFonts w:ascii="Times New Roman,ＭＳ 明朝" w:eastAsia="Times New Roman,ＭＳ 明朝" w:hAnsi="Times New Roman,ＭＳ 明朝" w:cs="Times New Roman,ＭＳ 明朝"/>
          <w:color w:val="auto"/>
          <w:sz w:val="24"/>
          <w:szCs w:val="24"/>
          <w:u w:val="none"/>
        </w:rPr>
        <w:t xml:space="preserve">” and </w:t>
      </w:r>
      <w:r w:rsidR="00AF0AF8" w:rsidRPr="00F433D3">
        <w:rPr>
          <w:rStyle w:val="Hyperlink"/>
          <w:rFonts w:ascii="Times New Roman,ＭＳ 明朝" w:eastAsia="Times New Roman,ＭＳ 明朝" w:hAnsi="Times New Roman,ＭＳ 明朝" w:cs="Times New Roman,ＭＳ 明朝"/>
          <w:color w:val="auto"/>
          <w:sz w:val="24"/>
          <w:szCs w:val="24"/>
          <w:u w:val="none"/>
        </w:rPr>
        <w:t>“</w:t>
      </w:r>
      <w:r w:rsidR="00AF0AF8" w:rsidRPr="00F433D3">
        <w:rPr>
          <w:rStyle w:val="Hyperlink"/>
          <w:rFonts w:ascii="Times New Roman,ＭＳ 明朝" w:eastAsia="Times New Roman,ＭＳ 明朝" w:hAnsi="Times New Roman,ＭＳ 明朝" w:cs="Times New Roman,ＭＳ 明朝"/>
          <w:i/>
          <w:color w:val="auto"/>
          <w:sz w:val="24"/>
          <w:szCs w:val="24"/>
          <w:u w:val="none"/>
        </w:rPr>
        <w:t>Joseph Smith and the Nauvoo Relief Society</w:t>
      </w:r>
      <w:r w:rsidR="00AF0AF8" w:rsidRPr="00F433D3">
        <w:rPr>
          <w:rStyle w:val="Hyperlink"/>
          <w:rFonts w:ascii="Times New Roman,ＭＳ 明朝" w:eastAsia="Times New Roman,ＭＳ 明朝" w:hAnsi="Times New Roman,ＭＳ 明朝" w:cs="Times New Roman,ＭＳ 明朝"/>
          <w:color w:val="auto"/>
          <w:sz w:val="24"/>
          <w:szCs w:val="24"/>
          <w:u w:val="none"/>
        </w:rPr>
        <w:t xml:space="preserve">” </w:t>
      </w:r>
      <w:r>
        <w:rPr>
          <w:rStyle w:val="Hyperlink"/>
          <w:rFonts w:ascii="Times New Roman,ＭＳ 明朝" w:eastAsia="Times New Roman,ＭＳ 明朝" w:hAnsi="Times New Roman,ＭＳ 明朝" w:cs="Times New Roman,ＭＳ 明朝"/>
          <w:color w:val="auto"/>
          <w:sz w:val="24"/>
          <w:szCs w:val="24"/>
          <w:u w:val="none"/>
        </w:rPr>
        <w:t>discuss</w:t>
      </w:r>
      <w:r w:rsidR="001F57DC">
        <w:rPr>
          <w:rStyle w:val="Hyperlink"/>
          <w:rFonts w:ascii="Times New Roman,ＭＳ 明朝" w:eastAsia="Times New Roman,ＭＳ 明朝" w:hAnsi="Times New Roman,ＭＳ 明朝" w:cs="Times New Roman,ＭＳ 明朝"/>
          <w:color w:val="auto"/>
          <w:sz w:val="24"/>
          <w:szCs w:val="24"/>
          <w:u w:val="none"/>
        </w:rPr>
        <w:t xml:space="preserve"> of</w:t>
      </w:r>
      <w:r w:rsidR="00F433D3">
        <w:rPr>
          <w:rStyle w:val="Hyperlink"/>
          <w:rFonts w:ascii="Times New Roman,ＭＳ 明朝" w:eastAsia="Times New Roman,ＭＳ 明朝" w:hAnsi="Times New Roman,ＭＳ 明朝" w:cs="Times New Roman,ＭＳ 明朝"/>
          <w:color w:val="auto"/>
          <w:sz w:val="24"/>
          <w:szCs w:val="24"/>
          <w:u w:val="none"/>
        </w:rPr>
        <w:t xml:space="preserve"> the role of women in the world</w:t>
      </w:r>
      <w:r w:rsidR="009420D0">
        <w:rPr>
          <w:rStyle w:val="Hyperlink"/>
          <w:rFonts w:ascii="Times New Roman,ＭＳ 明朝" w:eastAsia="Times New Roman,ＭＳ 明朝" w:hAnsi="Times New Roman,ＭＳ 明朝" w:cs="Times New Roman,ＭＳ 明朝"/>
          <w:color w:val="auto"/>
          <w:sz w:val="24"/>
          <w:szCs w:val="24"/>
          <w:u w:val="none"/>
        </w:rPr>
        <w:t>,</w:t>
      </w:r>
      <w:r w:rsidR="00F433D3">
        <w:rPr>
          <w:rStyle w:val="Hyperlink"/>
          <w:rFonts w:ascii="Times New Roman,ＭＳ 明朝" w:eastAsia="Times New Roman,ＭＳ 明朝" w:hAnsi="Times New Roman,ＭＳ 明朝" w:cs="Times New Roman,ＭＳ 明朝"/>
          <w:color w:val="auto"/>
          <w:sz w:val="24"/>
          <w:szCs w:val="24"/>
          <w:u w:val="none"/>
        </w:rPr>
        <w:t xml:space="preserve"> and </w:t>
      </w:r>
      <w:r w:rsidR="009420D0">
        <w:rPr>
          <w:rStyle w:val="Hyperlink"/>
          <w:rFonts w:ascii="Times New Roman,ＭＳ 明朝" w:eastAsia="Times New Roman,ＭＳ 明朝" w:hAnsi="Times New Roman,ＭＳ 明朝" w:cs="Times New Roman,ＭＳ 明朝"/>
          <w:color w:val="auto"/>
          <w:sz w:val="24"/>
          <w:szCs w:val="24"/>
          <w:u w:val="none"/>
        </w:rPr>
        <w:lastRenderedPageBreak/>
        <w:t xml:space="preserve">specifically </w:t>
      </w:r>
      <w:r w:rsidR="00F433D3">
        <w:rPr>
          <w:rStyle w:val="Hyperlink"/>
          <w:rFonts w:ascii="Times New Roman,ＭＳ 明朝" w:eastAsia="Times New Roman,ＭＳ 明朝" w:hAnsi="Times New Roman,ＭＳ 明朝" w:cs="Times New Roman,ＭＳ 明朝"/>
          <w:color w:val="auto"/>
          <w:sz w:val="24"/>
          <w:szCs w:val="24"/>
          <w:u w:val="none"/>
        </w:rPr>
        <w:t>the LDS church</w:t>
      </w:r>
      <w:r>
        <w:rPr>
          <w:rStyle w:val="Hyperlink"/>
          <w:rFonts w:ascii="Times New Roman,ＭＳ 明朝" w:eastAsia="Times New Roman,ＭＳ 明朝" w:hAnsi="Times New Roman,ＭＳ 明朝" w:cs="Times New Roman,ＭＳ 明朝"/>
          <w:color w:val="auto"/>
          <w:sz w:val="24"/>
          <w:szCs w:val="24"/>
          <w:u w:val="none"/>
        </w:rPr>
        <w:t xml:space="preserve"> in the 1800</w:t>
      </w:r>
      <w:r w:rsidR="00F433D3">
        <w:rPr>
          <w:rStyle w:val="Hyperlink"/>
          <w:rFonts w:ascii="Times New Roman,ＭＳ 明朝" w:eastAsia="Times New Roman,ＭＳ 明朝" w:hAnsi="Times New Roman,ＭＳ 明朝" w:cs="Times New Roman,ＭＳ 明朝"/>
          <w:color w:val="auto"/>
          <w:sz w:val="24"/>
          <w:szCs w:val="24"/>
          <w:u w:val="none"/>
        </w:rPr>
        <w:t>’</w:t>
      </w:r>
      <w:r w:rsidR="009420D0">
        <w:rPr>
          <w:rStyle w:val="Hyperlink"/>
          <w:rFonts w:ascii="Times New Roman,ＭＳ 明朝" w:eastAsia="Times New Roman,ＭＳ 明朝" w:hAnsi="Times New Roman,ＭＳ 明朝" w:cs="Times New Roman,ＭＳ 明朝"/>
          <w:color w:val="auto"/>
          <w:sz w:val="24"/>
          <w:szCs w:val="24"/>
          <w:u w:val="none"/>
        </w:rPr>
        <w:t xml:space="preserve">s. </w:t>
      </w:r>
      <w:r w:rsidR="002E3DD5">
        <w:rPr>
          <w:rStyle w:val="Hyperlink"/>
          <w:rFonts w:ascii="Times New Roman,ＭＳ 明朝" w:eastAsia="Times New Roman,ＭＳ 明朝" w:hAnsi="Times New Roman,ＭＳ 明朝" w:cs="Times New Roman,ＭＳ 明朝"/>
          <w:color w:val="auto"/>
          <w:sz w:val="24"/>
          <w:szCs w:val="24"/>
          <w:u w:val="none"/>
        </w:rPr>
        <w:t>The article</w:t>
      </w:r>
      <w:r w:rsidR="009420D0">
        <w:rPr>
          <w:rStyle w:val="Hyperlink"/>
          <w:rFonts w:ascii="Times New Roman,ＭＳ 明朝" w:eastAsia="Times New Roman,ＭＳ 明朝" w:hAnsi="Times New Roman,ＭＳ 明朝" w:cs="Times New Roman,ＭＳ 明朝"/>
          <w:color w:val="auto"/>
          <w:sz w:val="24"/>
          <w:szCs w:val="24"/>
          <w:u w:val="none"/>
        </w:rPr>
        <w:t xml:space="preserve"> then explain</w:t>
      </w:r>
      <w:r>
        <w:rPr>
          <w:rStyle w:val="Hyperlink"/>
          <w:rFonts w:ascii="Times New Roman,ＭＳ 明朝" w:eastAsia="Times New Roman,ＭＳ 明朝" w:hAnsi="Times New Roman,ＭＳ 明朝" w:cs="Times New Roman,ＭＳ 明朝"/>
          <w:color w:val="auto"/>
          <w:sz w:val="24"/>
          <w:szCs w:val="24"/>
          <w:u w:val="none"/>
        </w:rPr>
        <w:t>s</w:t>
      </w:r>
      <w:r w:rsidR="00F433D3">
        <w:rPr>
          <w:rStyle w:val="Hyperlink"/>
          <w:rFonts w:ascii="Times New Roman,ＭＳ 明朝" w:eastAsia="Times New Roman,ＭＳ 明朝" w:hAnsi="Times New Roman,ＭＳ 明朝" w:cs="Times New Roman,ＭＳ 明朝"/>
          <w:color w:val="auto"/>
          <w:sz w:val="24"/>
          <w:szCs w:val="24"/>
          <w:u w:val="none"/>
        </w:rPr>
        <w:t xml:space="preserve"> how </w:t>
      </w:r>
      <w:r w:rsidR="009420D0">
        <w:rPr>
          <w:rStyle w:val="Hyperlink"/>
          <w:rFonts w:ascii="Times New Roman,ＭＳ 明朝" w:eastAsia="Times New Roman,ＭＳ 明朝" w:hAnsi="Times New Roman,ＭＳ 明朝" w:cs="Times New Roman,ＭＳ 明朝"/>
          <w:color w:val="auto"/>
          <w:sz w:val="24"/>
          <w:szCs w:val="24"/>
          <w:u w:val="none"/>
        </w:rPr>
        <w:t xml:space="preserve">and why </w:t>
      </w:r>
      <w:r w:rsidR="00F433D3">
        <w:rPr>
          <w:rStyle w:val="Hyperlink"/>
          <w:rFonts w:ascii="Times New Roman,ＭＳ 明朝" w:eastAsia="Times New Roman,ＭＳ 明朝" w:hAnsi="Times New Roman,ＭＳ 明朝" w:cs="Times New Roman,ＭＳ 明朝"/>
          <w:color w:val="auto"/>
          <w:sz w:val="24"/>
          <w:szCs w:val="24"/>
          <w:u w:val="none"/>
        </w:rPr>
        <w:t>change</w:t>
      </w:r>
      <w:r>
        <w:rPr>
          <w:rStyle w:val="Hyperlink"/>
          <w:rFonts w:ascii="Times New Roman,ＭＳ 明朝" w:eastAsia="Times New Roman,ＭＳ 明朝" w:hAnsi="Times New Roman,ＭＳ 明朝" w:cs="Times New Roman,ＭＳ 明朝"/>
          <w:color w:val="auto"/>
          <w:sz w:val="24"/>
          <w:szCs w:val="24"/>
          <w:u w:val="none"/>
        </w:rPr>
        <w:t>s</w:t>
      </w:r>
      <w:r w:rsidR="00F433D3">
        <w:rPr>
          <w:rStyle w:val="Hyperlink"/>
          <w:rFonts w:ascii="Times New Roman,ＭＳ 明朝" w:eastAsia="Times New Roman,ＭＳ 明朝" w:hAnsi="Times New Roman,ＭＳ 明朝" w:cs="Times New Roman,ＭＳ 明朝"/>
          <w:color w:val="auto"/>
          <w:sz w:val="24"/>
          <w:szCs w:val="24"/>
          <w:u w:val="none"/>
        </w:rPr>
        <w:t xml:space="preserve"> began happening after further revelation was received.</w:t>
      </w:r>
      <w:r w:rsidR="00F433D3" w:rsidRPr="00F433D3">
        <w:rPr>
          <w:rStyle w:val="Hyperlink"/>
          <w:rFonts w:ascii="Times New Roman,ＭＳ 明朝" w:eastAsia="Times New Roman,ＭＳ 明朝" w:hAnsi="Times New Roman,ＭＳ 明朝" w:cs="Times New Roman,ＭＳ 明朝"/>
          <w:color w:val="auto"/>
          <w:sz w:val="24"/>
          <w:szCs w:val="24"/>
          <w:u w:val="none"/>
        </w:rPr>
        <w:t xml:space="preserve"> </w:t>
      </w:r>
      <w:r w:rsidR="00F433D3" w:rsidRPr="00A15537">
        <w:rPr>
          <w:rStyle w:val="Hyperlink"/>
          <w:rFonts w:ascii="Times New Roman,ＭＳ 明朝" w:eastAsia="Times New Roman,ＭＳ 明朝" w:hAnsi="Times New Roman,ＭＳ 明朝" w:cs="Times New Roman,ＭＳ 明朝"/>
          <w:color w:val="auto"/>
          <w:sz w:val="24"/>
          <w:szCs w:val="24"/>
          <w:u w:val="none"/>
        </w:rPr>
        <w:t>Why was the</w:t>
      </w:r>
      <w:r w:rsidR="00F433D3">
        <w:rPr>
          <w:rStyle w:val="Hyperlink"/>
          <w:rFonts w:ascii="Times New Roman,ＭＳ 明朝" w:eastAsia="Times New Roman,ＭＳ 明朝" w:hAnsi="Times New Roman,ＭＳ 明朝" w:cs="Times New Roman,ＭＳ 明朝"/>
          <w:color w:val="auto"/>
          <w:sz w:val="24"/>
          <w:szCs w:val="24"/>
          <w:u w:val="none"/>
        </w:rPr>
        <w:t xml:space="preserve"> Relief Society </w:t>
      </w:r>
      <w:r w:rsidR="00F433D3" w:rsidRPr="00A15537">
        <w:rPr>
          <w:rStyle w:val="Hyperlink"/>
          <w:rFonts w:ascii="Times New Roman,ＭＳ 明朝" w:eastAsia="Times New Roman,ＭＳ 明朝" w:hAnsi="Times New Roman,ＭＳ 明朝" w:cs="Times New Roman,ＭＳ 明朝"/>
          <w:color w:val="auto"/>
          <w:sz w:val="24"/>
          <w:szCs w:val="24"/>
          <w:u w:val="none"/>
        </w:rPr>
        <w:t>“</w:t>
      </w:r>
      <w:r w:rsidR="00F433D3" w:rsidRPr="00A15537">
        <w:rPr>
          <w:rFonts w:ascii="Times New Roman" w:eastAsia="Times New Roman" w:hAnsi="Times New Roman" w:cs="Times New Roman"/>
          <w:sz w:val="24"/>
          <w:szCs w:val="24"/>
        </w:rPr>
        <w:t xml:space="preserve">unlike other women’s societies of the day?” </w:t>
      </w:r>
      <w:r w:rsidR="009420D0">
        <w:rPr>
          <w:rFonts w:ascii="Times New Roman" w:eastAsia="Times New Roman" w:hAnsi="Times New Roman" w:cs="Times New Roman"/>
          <w:sz w:val="24"/>
          <w:szCs w:val="24"/>
        </w:rPr>
        <w:t>How do you still see that in the Relief Society</w:t>
      </w:r>
      <w:r w:rsidR="00F433D3" w:rsidRPr="00A15537">
        <w:rPr>
          <w:rFonts w:ascii="Times New Roman" w:eastAsia="Times New Roman" w:hAnsi="Times New Roman" w:cs="Times New Roman"/>
          <w:sz w:val="24"/>
          <w:szCs w:val="24"/>
        </w:rPr>
        <w:t xml:space="preserve"> today?</w:t>
      </w:r>
    </w:p>
    <w:p w14:paraId="4944DB3E" w14:textId="78E38F8B" w:rsidR="005E6F84" w:rsidRPr="00667415" w:rsidRDefault="005E6F84" w:rsidP="005E6F84">
      <w:pPr>
        <w:pStyle w:val="ListParagraph"/>
        <w:numPr>
          <w:ilvl w:val="1"/>
          <w:numId w:val="5"/>
        </w:numPr>
        <w:rPr>
          <w:rFonts w:ascii="Times New Roman" w:eastAsia="Times New Roman" w:hAnsi="Times New Roman" w:cs="Times New Roman"/>
          <w:sz w:val="24"/>
          <w:szCs w:val="24"/>
          <w:highlight w:val="yellow"/>
        </w:rPr>
      </w:pPr>
      <w:r w:rsidRPr="00667415">
        <w:rPr>
          <w:rFonts w:ascii="Times New Roman" w:eastAsia="Times New Roman" w:hAnsi="Times New Roman" w:cs="Times New Roman"/>
          <w:sz w:val="24"/>
          <w:szCs w:val="24"/>
        </w:rPr>
        <w:t xml:space="preserve"> </w:t>
      </w:r>
      <w:r w:rsidR="00667415" w:rsidRPr="00667415">
        <w:rPr>
          <w:rFonts w:ascii="Times New Roman" w:hAnsi="Times New Roman" w:cs="Times New Roman"/>
          <w:color w:val="333333"/>
          <w:sz w:val="24"/>
          <w:szCs w:val="24"/>
          <w:shd w:val="clear" w:color="auto" w:fill="FFFFFF"/>
        </w:rPr>
        <w:t> </w:t>
      </w:r>
      <w:r w:rsidR="00667415" w:rsidRPr="00667415">
        <w:rPr>
          <w:rFonts w:ascii="Times New Roman" w:hAnsi="Times New Roman" w:cs="Times New Roman"/>
          <w:color w:val="333333"/>
          <w:sz w:val="24"/>
          <w:szCs w:val="24"/>
          <w:highlight w:val="yellow"/>
          <w:shd w:val="clear" w:color="auto" w:fill="FFFFFF"/>
        </w:rPr>
        <w:t>It was unlike other women’s societies of the day because it was established by a prophet who acted with priesthood authority to give women authority, sacred responsibilities, and official positions within the structure of the Church, not apart from it</w:t>
      </w:r>
    </w:p>
    <w:p w14:paraId="7DEA804B" w14:textId="2E064F38" w:rsidR="00AF0AF8" w:rsidRPr="001F57DC" w:rsidRDefault="002F2B2D" w:rsidP="001F57DC">
      <w:pPr>
        <w:pStyle w:val="ListParagraph"/>
        <w:numPr>
          <w:ilvl w:val="1"/>
          <w:numId w:val="5"/>
        </w:numPr>
        <w:rPr>
          <w:rStyle w:val="Hyperlink"/>
          <w:rFonts w:ascii="Times New Roman,ＭＳ 明朝" w:eastAsia="Times New Roman,ＭＳ 明朝" w:hAnsi="Times New Roman,ＭＳ 明朝" w:cs="Times New Roman,ＭＳ 明朝"/>
          <w:color w:val="auto"/>
          <w:sz w:val="24"/>
          <w:szCs w:val="24"/>
          <w:u w:val="none"/>
        </w:rPr>
      </w:pPr>
      <w:r w:rsidRPr="002F2B2D">
        <w:rPr>
          <w:rFonts w:ascii="Times New Roman" w:eastAsia="Times New Roman" w:hAnsi="Times New Roman" w:cs="Times New Roman"/>
          <w:sz w:val="24"/>
          <w:szCs w:val="24"/>
          <w:highlight w:val="yellow"/>
        </w:rPr>
        <w:t xml:space="preserve">I see this still in the Relief Society today through the inspired works their members perform. </w:t>
      </w:r>
      <w:proofErr w:type="gramStart"/>
      <w:r w:rsidRPr="002F2B2D">
        <w:rPr>
          <w:rFonts w:ascii="Times New Roman" w:eastAsia="Times New Roman" w:hAnsi="Times New Roman" w:cs="Times New Roman"/>
          <w:sz w:val="24"/>
          <w:szCs w:val="24"/>
          <w:highlight w:val="yellow"/>
        </w:rPr>
        <w:t>Often</w:t>
      </w:r>
      <w:proofErr w:type="gramEnd"/>
      <w:r w:rsidRPr="002F2B2D">
        <w:rPr>
          <w:rFonts w:ascii="Times New Roman" w:eastAsia="Times New Roman" w:hAnsi="Times New Roman" w:cs="Times New Roman"/>
          <w:sz w:val="24"/>
          <w:szCs w:val="24"/>
          <w:highlight w:val="yellow"/>
        </w:rPr>
        <w:t xml:space="preserve"> they are able to see the needs of people without even being told what they are, and its clear that they are organized according to the order of heaven.</w:t>
      </w:r>
      <w:r w:rsidR="001F57DC">
        <w:rPr>
          <w:rFonts w:ascii="Times New Roman" w:eastAsia="Times New Roman" w:hAnsi="Times New Roman" w:cs="Times New Roman"/>
          <w:sz w:val="24"/>
          <w:szCs w:val="24"/>
        </w:rPr>
        <w:br/>
      </w:r>
      <w:r w:rsidR="00AF0AF8" w:rsidRPr="001F57DC">
        <w:rPr>
          <w:rStyle w:val="Hyperlink"/>
          <w:rFonts w:ascii="Times New Roman,ＭＳ 明朝" w:eastAsia="Times New Roman,ＭＳ 明朝" w:hAnsi="Times New Roman,ＭＳ 明朝" w:cs="Times New Roman,ＭＳ 明朝"/>
          <w:color w:val="auto"/>
          <w:sz w:val="24"/>
          <w:szCs w:val="24"/>
          <w:u w:val="none"/>
        </w:rPr>
        <w:br/>
        <w:t xml:space="preserve">   </w:t>
      </w:r>
    </w:p>
    <w:p w14:paraId="5A089D8C" w14:textId="526C717F" w:rsidR="00AF0AF8" w:rsidRDefault="001F57DC" w:rsidP="00A15537">
      <w:pPr>
        <w:pStyle w:val="ListParagraph"/>
        <w:numPr>
          <w:ilvl w:val="0"/>
          <w:numId w:val="8"/>
        </w:numPr>
        <w:rPr>
          <w:rStyle w:val="Hyperlink"/>
          <w:rFonts w:ascii="Times New Roman,ＭＳ 明朝" w:eastAsia="Times New Roman,ＭＳ 明朝" w:hAnsi="Times New Roman,ＭＳ 明朝" w:cs="Times New Roman,ＭＳ 明朝"/>
          <w:color w:val="auto"/>
          <w:sz w:val="24"/>
          <w:szCs w:val="24"/>
          <w:u w:val="none"/>
        </w:rPr>
      </w:pPr>
      <w:r>
        <w:rPr>
          <w:rStyle w:val="Hyperlink"/>
          <w:rFonts w:ascii="Times New Roman,ＭＳ 明朝" w:eastAsia="Times New Roman,ＭＳ 明朝" w:hAnsi="Times New Roman,ＭＳ 明朝" w:cs="Times New Roman,ＭＳ 明朝"/>
          <w:color w:val="auto"/>
          <w:sz w:val="24"/>
          <w:szCs w:val="24"/>
          <w:u w:val="none"/>
        </w:rPr>
        <w:t>In the sections “</w:t>
      </w:r>
      <w:r w:rsidRPr="00AC61C0">
        <w:rPr>
          <w:rStyle w:val="Hyperlink"/>
          <w:rFonts w:ascii="Times New Roman,ＭＳ 明朝" w:eastAsia="Times New Roman,ＭＳ 明朝" w:hAnsi="Times New Roman,ＭＳ 明朝" w:cs="Times New Roman,ＭＳ 明朝"/>
          <w:i/>
          <w:color w:val="auto"/>
          <w:sz w:val="24"/>
          <w:szCs w:val="24"/>
          <w:u w:val="none"/>
        </w:rPr>
        <w:t>Joseph Smith and the Nauvoo Relief Society</w:t>
      </w:r>
      <w:r>
        <w:rPr>
          <w:rStyle w:val="Hyperlink"/>
          <w:rFonts w:ascii="Times New Roman,ＭＳ 明朝" w:eastAsia="Times New Roman,ＭＳ 明朝" w:hAnsi="Times New Roman,ＭＳ 明朝" w:cs="Times New Roman,ＭＳ 明朝"/>
          <w:color w:val="auto"/>
          <w:sz w:val="24"/>
          <w:szCs w:val="24"/>
          <w:u w:val="none"/>
        </w:rPr>
        <w:t xml:space="preserve">” and </w:t>
      </w:r>
      <w:r w:rsidR="00AF0AF8">
        <w:rPr>
          <w:rStyle w:val="Hyperlink"/>
          <w:rFonts w:ascii="Times New Roman,ＭＳ 明朝" w:eastAsia="Times New Roman,ＭＳ 明朝" w:hAnsi="Times New Roman,ＭＳ 明朝" w:cs="Times New Roman,ＭＳ 明朝"/>
          <w:color w:val="auto"/>
          <w:sz w:val="24"/>
          <w:szCs w:val="24"/>
          <w:u w:val="none"/>
        </w:rPr>
        <w:t>“</w:t>
      </w:r>
      <w:r w:rsidR="00AF0AF8" w:rsidRPr="00AC61C0">
        <w:rPr>
          <w:rStyle w:val="Hyperlink"/>
          <w:rFonts w:ascii="Times New Roman,ＭＳ 明朝" w:eastAsia="Times New Roman,ＭＳ 明朝" w:hAnsi="Times New Roman,ＭＳ 明朝" w:cs="Times New Roman,ＭＳ 明朝"/>
          <w:i/>
          <w:color w:val="auto"/>
          <w:sz w:val="24"/>
          <w:szCs w:val="24"/>
          <w:u w:val="none"/>
        </w:rPr>
        <w:t>Priesthood and the Temple</w:t>
      </w:r>
      <w:r w:rsidR="00AF0AF8">
        <w:rPr>
          <w:rStyle w:val="Hyperlink"/>
          <w:rFonts w:ascii="Times New Roman,ＭＳ 明朝" w:eastAsia="Times New Roman,ＭＳ 明朝" w:hAnsi="Times New Roman,ＭＳ 明朝" w:cs="Times New Roman,ＭＳ 明朝"/>
          <w:color w:val="auto"/>
          <w:sz w:val="24"/>
          <w:szCs w:val="24"/>
          <w:u w:val="none"/>
        </w:rPr>
        <w:t>”</w:t>
      </w:r>
      <w:r w:rsidR="00875BFC">
        <w:rPr>
          <w:rStyle w:val="Hyperlink"/>
          <w:rFonts w:ascii="Times New Roman,ＭＳ 明朝" w:eastAsia="Times New Roman,ＭＳ 明朝" w:hAnsi="Times New Roman,ＭＳ 明朝" w:cs="Times New Roman,ＭＳ 明朝"/>
          <w:color w:val="auto"/>
          <w:sz w:val="24"/>
          <w:szCs w:val="24"/>
          <w:u w:val="none"/>
        </w:rPr>
        <w:t xml:space="preserve"> many interesting</w:t>
      </w:r>
      <w:r>
        <w:rPr>
          <w:rStyle w:val="Hyperlink"/>
          <w:rFonts w:ascii="Times New Roman,ＭＳ 明朝" w:eastAsia="Times New Roman,ＭＳ 明朝" w:hAnsi="Times New Roman,ＭＳ 明朝" w:cs="Times New Roman,ＭＳ 明朝"/>
          <w:color w:val="auto"/>
          <w:sz w:val="24"/>
          <w:szCs w:val="24"/>
          <w:u w:val="none"/>
        </w:rPr>
        <w:t xml:space="preserve"> and exciting events are discussed.</w:t>
      </w:r>
      <w:r w:rsidR="00AC61C0">
        <w:rPr>
          <w:rStyle w:val="Hyperlink"/>
          <w:rFonts w:ascii="Times New Roman,ＭＳ 明朝" w:eastAsia="Times New Roman,ＭＳ 明朝" w:hAnsi="Times New Roman,ＭＳ 明朝" w:cs="Times New Roman,ＭＳ 明朝"/>
          <w:color w:val="auto"/>
          <w:sz w:val="24"/>
          <w:szCs w:val="24"/>
          <w:u w:val="none"/>
        </w:rPr>
        <w:t xml:space="preserve"> Share </w:t>
      </w:r>
      <w:r w:rsidR="00875BFC">
        <w:rPr>
          <w:rStyle w:val="Hyperlink"/>
          <w:rFonts w:ascii="Times New Roman,ＭＳ 明朝" w:eastAsia="Times New Roman,ＭＳ 明朝" w:hAnsi="Times New Roman,ＭＳ 明朝" w:cs="Times New Roman,ＭＳ 明朝"/>
          <w:color w:val="auto"/>
          <w:sz w:val="24"/>
          <w:szCs w:val="24"/>
          <w:u w:val="none"/>
        </w:rPr>
        <w:t>your personal</w:t>
      </w:r>
      <w:r w:rsidR="00AC61C0">
        <w:rPr>
          <w:rStyle w:val="Hyperlink"/>
          <w:rFonts w:ascii="Times New Roman,ＭＳ 明朝" w:eastAsia="Times New Roman,ＭＳ 明朝" w:hAnsi="Times New Roman,ＭＳ 明朝" w:cs="Times New Roman,ＭＳ 明朝"/>
          <w:color w:val="auto"/>
          <w:sz w:val="24"/>
          <w:szCs w:val="24"/>
          <w:u w:val="none"/>
        </w:rPr>
        <w:t xml:space="preserve"> top two historical facts that are explained, and why you find them so compelling.</w:t>
      </w:r>
    </w:p>
    <w:p w14:paraId="06CB7B4A" w14:textId="772AE21B" w:rsidR="005E6F84" w:rsidRPr="00A10C76" w:rsidRDefault="005E6F84" w:rsidP="005E6F84">
      <w:pPr>
        <w:pStyle w:val="ListParagraph"/>
        <w:numPr>
          <w:ilvl w:val="1"/>
          <w:numId w:val="8"/>
        </w:numPr>
        <w:rPr>
          <w:rStyle w:val="Hyperlink"/>
          <w:rFonts w:ascii="Times New Roman,ＭＳ 明朝" w:eastAsia="Times New Roman,ＭＳ 明朝" w:hAnsi="Times New Roman,ＭＳ 明朝" w:cs="Times New Roman,ＭＳ 明朝"/>
          <w:color w:val="auto"/>
          <w:sz w:val="24"/>
          <w:szCs w:val="24"/>
          <w:highlight w:val="yellow"/>
          <w:u w:val="none"/>
        </w:rPr>
      </w:pPr>
      <w:r>
        <w:rPr>
          <w:rStyle w:val="Hyperlink"/>
          <w:rFonts w:ascii="Times New Roman,ＭＳ 明朝" w:eastAsia="Times New Roman,ＭＳ 明朝" w:hAnsi="Times New Roman,ＭＳ 明朝" w:cs="Times New Roman,ＭＳ 明朝"/>
          <w:color w:val="auto"/>
          <w:sz w:val="24"/>
          <w:szCs w:val="24"/>
          <w:u w:val="none"/>
        </w:rPr>
        <w:t xml:space="preserve"> </w:t>
      </w:r>
      <w:r w:rsidR="00A10C76" w:rsidRPr="00A10C76">
        <w:rPr>
          <w:rStyle w:val="Hyperlink"/>
          <w:rFonts w:ascii="Times New Roman,ＭＳ 明朝" w:eastAsia="Times New Roman,ＭＳ 明朝" w:hAnsi="Times New Roman,ＭＳ 明朝" w:cs="Times New Roman,ＭＳ 明朝"/>
          <w:color w:val="auto"/>
          <w:sz w:val="24"/>
          <w:szCs w:val="24"/>
          <w:highlight w:val="yellow"/>
          <w:u w:val="none"/>
        </w:rPr>
        <w:t xml:space="preserve">I think its very interesting that Women performed faith healings in the early days of the church. This is compelling because even though we don’t see that happen </w:t>
      </w:r>
      <w:proofErr w:type="spellStart"/>
      <w:r w:rsidR="00A10C76" w:rsidRPr="00A10C76">
        <w:rPr>
          <w:rStyle w:val="Hyperlink"/>
          <w:rFonts w:ascii="Times New Roman,ＭＳ 明朝" w:eastAsia="Times New Roman,ＭＳ 明朝" w:hAnsi="Times New Roman,ＭＳ 明朝" w:cs="Times New Roman,ＭＳ 明朝"/>
          <w:color w:val="auto"/>
          <w:sz w:val="24"/>
          <w:szCs w:val="24"/>
          <w:highlight w:val="yellow"/>
          <w:u w:val="none"/>
        </w:rPr>
        <w:t>any more</w:t>
      </w:r>
      <w:proofErr w:type="spellEnd"/>
      <w:r w:rsidR="00A10C76" w:rsidRPr="00A10C76">
        <w:rPr>
          <w:rStyle w:val="Hyperlink"/>
          <w:rFonts w:ascii="Times New Roman,ＭＳ 明朝" w:eastAsia="Times New Roman,ＭＳ 明朝" w:hAnsi="Times New Roman,ＭＳ 明朝" w:cs="Times New Roman,ＭＳ 明朝"/>
          <w:color w:val="auto"/>
          <w:sz w:val="24"/>
          <w:szCs w:val="24"/>
          <w:highlight w:val="yellow"/>
          <w:u w:val="none"/>
        </w:rPr>
        <w:t>, it shows that God can use both men or women to heal if he chooses because He is all powerful.</w:t>
      </w:r>
    </w:p>
    <w:p w14:paraId="0BC09DB2" w14:textId="51F307CB" w:rsidR="00AF0AF8" w:rsidRDefault="00A10C76" w:rsidP="00AF0AF8">
      <w:pPr>
        <w:pStyle w:val="ListParagraph"/>
        <w:numPr>
          <w:ilvl w:val="1"/>
          <w:numId w:val="8"/>
        </w:numPr>
        <w:rPr>
          <w:rStyle w:val="Hyperlink"/>
          <w:rFonts w:ascii="Times New Roman,ＭＳ 明朝" w:eastAsia="Times New Roman,ＭＳ 明朝" w:hAnsi="Times New Roman,ＭＳ 明朝" w:cs="Times New Roman,ＭＳ 明朝"/>
          <w:color w:val="auto"/>
          <w:sz w:val="24"/>
          <w:szCs w:val="24"/>
          <w:u w:val="none"/>
        </w:rPr>
      </w:pPr>
      <w:r w:rsidRPr="00A10C76">
        <w:rPr>
          <w:rStyle w:val="Hyperlink"/>
          <w:rFonts w:ascii="Times New Roman,ＭＳ 明朝" w:eastAsia="Times New Roman,ＭＳ 明朝" w:hAnsi="Times New Roman,ＭＳ 明朝" w:cs="Times New Roman,ＭＳ 明朝"/>
          <w:color w:val="auto"/>
          <w:sz w:val="24"/>
          <w:szCs w:val="24"/>
          <w:highlight w:val="yellow"/>
          <w:u w:val="none"/>
        </w:rPr>
        <w:t>Another historical event I find compelling is the beginning of temple endowments for both men and women. This is important because it was one of the last exalting ordinances that needed to be restored in this dispensation.</w:t>
      </w:r>
      <w:r w:rsidR="00AF0AF8">
        <w:rPr>
          <w:rStyle w:val="Hyperlink"/>
          <w:rFonts w:ascii="Times New Roman,ＭＳ 明朝" w:eastAsia="Times New Roman,ＭＳ 明朝" w:hAnsi="Times New Roman,ＭＳ 明朝" w:cs="Times New Roman,ＭＳ 明朝"/>
          <w:color w:val="auto"/>
          <w:sz w:val="24"/>
          <w:szCs w:val="24"/>
          <w:u w:val="none"/>
        </w:rPr>
        <w:br/>
      </w:r>
    </w:p>
    <w:p w14:paraId="2C874848" w14:textId="0C2B9EED" w:rsidR="00586011" w:rsidRPr="00A15537" w:rsidRDefault="00586011" w:rsidP="00AF0AF8">
      <w:pPr>
        <w:pStyle w:val="ListParagraph"/>
        <w:spacing w:after="0"/>
        <w:ind w:left="810"/>
        <w:rPr>
          <w:rFonts w:ascii="Times New Roman" w:eastAsia="Calibri" w:hAnsi="Times New Roman"/>
          <w:highlight w:val="yellow"/>
        </w:rPr>
      </w:pPr>
    </w:p>
    <w:p w14:paraId="5CECC926" w14:textId="6DF235FE" w:rsidR="00586011" w:rsidRPr="005E6F84" w:rsidRDefault="00AC61C0" w:rsidP="00A15537">
      <w:pPr>
        <w:pStyle w:val="ListParagraph"/>
        <w:numPr>
          <w:ilvl w:val="0"/>
          <w:numId w:val="8"/>
        </w:numPr>
        <w:rPr>
          <w:rStyle w:val="Hyperlink"/>
          <w:rFonts w:ascii="Times New Roman,ＭＳ 明朝" w:eastAsia="Times New Roman,ＭＳ 明朝" w:hAnsi="Times New Roman,ＭＳ 明朝" w:cs="Times New Roman,ＭＳ 明朝"/>
          <w:color w:val="auto"/>
          <w:sz w:val="24"/>
          <w:szCs w:val="24"/>
          <w:u w:val="none"/>
        </w:rPr>
      </w:pPr>
      <w:r w:rsidRPr="005E6F84">
        <w:rPr>
          <w:rStyle w:val="Hyperlink"/>
          <w:rFonts w:ascii="Times New Roman,ＭＳ 明朝" w:eastAsia="Times New Roman,ＭＳ 明朝" w:hAnsi="Times New Roman,ＭＳ 明朝" w:cs="Times New Roman,ＭＳ 明朝"/>
          <w:color w:val="auto"/>
          <w:sz w:val="24"/>
          <w:szCs w:val="24"/>
          <w:u w:val="none"/>
        </w:rPr>
        <w:t xml:space="preserve">Summarize both the final section, </w:t>
      </w:r>
      <w:r w:rsidR="00AF0AF8" w:rsidRPr="005E6F84">
        <w:rPr>
          <w:rStyle w:val="Hyperlink"/>
          <w:rFonts w:ascii="Times New Roman,ＭＳ 明朝" w:eastAsia="Times New Roman,ＭＳ 明朝" w:hAnsi="Times New Roman,ＭＳ 明朝" w:cs="Times New Roman,ＭＳ 明朝"/>
          <w:color w:val="auto"/>
          <w:sz w:val="24"/>
          <w:szCs w:val="24"/>
          <w:u w:val="none"/>
        </w:rPr>
        <w:t>“</w:t>
      </w:r>
      <w:r w:rsidR="00AF0AF8" w:rsidRPr="005E6F84">
        <w:rPr>
          <w:rStyle w:val="Hyperlink"/>
          <w:rFonts w:ascii="Times New Roman,ＭＳ 明朝" w:eastAsia="Times New Roman,ＭＳ 明朝" w:hAnsi="Times New Roman,ＭＳ 明朝" w:cs="Times New Roman,ＭＳ 明朝"/>
          <w:i/>
          <w:color w:val="auto"/>
          <w:sz w:val="24"/>
          <w:szCs w:val="24"/>
          <w:u w:val="none"/>
        </w:rPr>
        <w:t>Women and Priesthood Today</w:t>
      </w:r>
      <w:r w:rsidR="00AF0AF8" w:rsidRPr="005E6F84">
        <w:rPr>
          <w:rStyle w:val="Hyperlink"/>
          <w:rFonts w:ascii="Times New Roman,ＭＳ 明朝" w:eastAsia="Times New Roman,ＭＳ 明朝" w:hAnsi="Times New Roman,ＭＳ 明朝" w:cs="Times New Roman,ＭＳ 明朝"/>
          <w:color w:val="auto"/>
          <w:sz w:val="24"/>
          <w:szCs w:val="24"/>
          <w:u w:val="none"/>
        </w:rPr>
        <w:t>”</w:t>
      </w:r>
      <w:r w:rsidRPr="005E6F84">
        <w:rPr>
          <w:rStyle w:val="Hyperlink"/>
          <w:rFonts w:ascii="Times New Roman,ＭＳ 明朝" w:eastAsia="Times New Roman,ＭＳ 明朝" w:hAnsi="Times New Roman,ＭＳ 明朝" w:cs="Times New Roman,ＭＳ 明朝"/>
          <w:color w:val="auto"/>
          <w:sz w:val="24"/>
          <w:szCs w:val="24"/>
          <w:u w:val="none"/>
        </w:rPr>
        <w:t xml:space="preserve"> and your personal </w:t>
      </w:r>
      <w:r w:rsidR="0005462F" w:rsidRPr="005E6F84">
        <w:rPr>
          <w:rStyle w:val="Hyperlink"/>
          <w:rFonts w:ascii="Times New Roman,ＭＳ 明朝" w:eastAsia="Times New Roman,ＭＳ 明朝" w:hAnsi="Times New Roman,ＭＳ 明朝" w:cs="Times New Roman,ＭＳ 明朝"/>
          <w:color w:val="auto"/>
          <w:sz w:val="24"/>
          <w:szCs w:val="24"/>
          <w:u w:val="none"/>
        </w:rPr>
        <w:t xml:space="preserve">insights </w:t>
      </w:r>
      <w:r w:rsidRPr="005E6F84">
        <w:rPr>
          <w:rStyle w:val="Hyperlink"/>
          <w:rFonts w:ascii="Times New Roman,ＭＳ 明朝" w:eastAsia="Times New Roman,ＭＳ 明朝" w:hAnsi="Times New Roman,ＭＳ 明朝" w:cs="Times New Roman,ＭＳ 明朝"/>
          <w:color w:val="auto"/>
          <w:sz w:val="24"/>
          <w:szCs w:val="24"/>
          <w:u w:val="none"/>
        </w:rPr>
        <w:t xml:space="preserve">after reading this article. </w:t>
      </w:r>
    </w:p>
    <w:p w14:paraId="7222C78E" w14:textId="52A348B8" w:rsidR="00586011" w:rsidRPr="005E6F84" w:rsidRDefault="002D64EE" w:rsidP="00601500">
      <w:pPr>
        <w:pStyle w:val="ListParagraph"/>
        <w:numPr>
          <w:ilvl w:val="1"/>
          <w:numId w:val="8"/>
        </w:numPr>
        <w:rPr>
          <w:rFonts w:ascii="Times New Roman" w:eastAsia="Times New Roman" w:hAnsi="Times New Roman" w:cs="Times New Roman"/>
          <w:bCs/>
          <w:sz w:val="24"/>
          <w:szCs w:val="24"/>
        </w:rPr>
      </w:pPr>
      <w:r w:rsidRPr="002D64EE">
        <w:rPr>
          <w:rFonts w:ascii="Times New Roman" w:eastAsia="Times New Roman" w:hAnsi="Times New Roman" w:cs="Times New Roman"/>
          <w:bCs/>
          <w:sz w:val="24"/>
          <w:szCs w:val="24"/>
          <w:highlight w:val="yellow"/>
        </w:rPr>
        <w:t>Even though that women aren’t ordained to the priesthood, they still serve in many leadership capacities where they use priesthood aut</w:t>
      </w:r>
      <w:bookmarkStart w:id="0" w:name="_GoBack"/>
      <w:bookmarkEnd w:id="0"/>
      <w:r w:rsidRPr="002D64EE">
        <w:rPr>
          <w:rFonts w:ascii="Times New Roman" w:eastAsia="Times New Roman" w:hAnsi="Times New Roman" w:cs="Times New Roman"/>
          <w:bCs/>
          <w:sz w:val="24"/>
          <w:szCs w:val="24"/>
          <w:highlight w:val="yellow"/>
        </w:rPr>
        <w:t>hority such as when officiating in the temple or serving missions. In most other churches such responsibilities would mean getting ordained. It’s important to not overlook the role of women in the church just because we don’t use the term “ordained.”</w:t>
      </w:r>
      <w:r w:rsidR="005E6F84">
        <w:rPr>
          <w:rFonts w:ascii="Times New Roman" w:eastAsia="Times New Roman" w:hAnsi="Times New Roman" w:cs="Times New Roman"/>
          <w:bCs/>
          <w:sz w:val="24"/>
          <w:szCs w:val="24"/>
        </w:rPr>
        <w:br/>
      </w:r>
    </w:p>
    <w:p w14:paraId="5297EF52" w14:textId="66C0ACFB" w:rsidR="00586011" w:rsidRDefault="00BF11A8" w:rsidP="00586011">
      <w:pPr>
        <w:rPr>
          <w:rStyle w:val="Hyperlink"/>
          <w:rFonts w:ascii="Times New Roman,ＭＳ 明朝" w:eastAsia="Times New Roman,ＭＳ 明朝" w:hAnsi="Times New Roman,ＭＳ 明朝" w:cs="Times New Roman,ＭＳ 明朝"/>
          <w:color w:val="auto"/>
          <w:sz w:val="24"/>
          <w:szCs w:val="24"/>
          <w:u w:val="none"/>
        </w:rPr>
      </w:pPr>
      <w:r>
        <w:rPr>
          <w:rFonts w:ascii="Times New Roman" w:eastAsia="Times New Roman" w:hAnsi="Times New Roman" w:cs="Times New Roman"/>
          <w:b/>
          <w:bCs/>
          <w:sz w:val="24"/>
          <w:szCs w:val="24"/>
        </w:rPr>
        <w:t>10.4</w:t>
      </w:r>
      <w:r w:rsidR="005F3C93">
        <w:rPr>
          <w:rFonts w:ascii="Times New Roman" w:eastAsia="Times New Roman" w:hAnsi="Times New Roman" w:cs="Times New Roman"/>
          <w:b/>
          <w:bCs/>
          <w:sz w:val="24"/>
          <w:szCs w:val="24"/>
        </w:rPr>
        <w:t xml:space="preserve"> “What Do LDS Women Get” by</w:t>
      </w:r>
      <w:r w:rsidR="00586011" w:rsidRPr="14F404FF">
        <w:rPr>
          <w:rFonts w:ascii="Times New Roman" w:eastAsia="Times New Roman" w:hAnsi="Times New Roman" w:cs="Times New Roman"/>
          <w:b/>
          <w:bCs/>
          <w:sz w:val="24"/>
          <w:szCs w:val="24"/>
        </w:rPr>
        <w:t xml:space="preserve"> Sheri Dew</w:t>
      </w:r>
    </w:p>
    <w:p w14:paraId="4650913D" w14:textId="18827005" w:rsidR="00AC61C0" w:rsidRDefault="00AC61C0" w:rsidP="00AC61C0">
      <w:pPr>
        <w:pStyle w:val="ListParagraph"/>
        <w:numPr>
          <w:ilvl w:val="0"/>
          <w:numId w:val="8"/>
        </w:numPr>
        <w:rPr>
          <w:rStyle w:val="Hyperlink"/>
          <w:rFonts w:ascii="Times New Roman,ＭＳ 明朝" w:eastAsia="Times New Roman,ＭＳ 明朝" w:hAnsi="Times New Roman,ＭＳ 明朝" w:cs="Times New Roman,ＭＳ 明朝"/>
          <w:color w:val="auto"/>
          <w:sz w:val="24"/>
          <w:szCs w:val="24"/>
          <w:u w:val="none"/>
        </w:rPr>
      </w:pPr>
      <w:r>
        <w:rPr>
          <w:rStyle w:val="Hyperlink"/>
          <w:rFonts w:ascii="Times New Roman,ＭＳ 明朝" w:eastAsia="Times New Roman,ＭＳ 明朝" w:hAnsi="Times New Roman,ＭＳ 明朝" w:cs="Times New Roman,ＭＳ 明朝"/>
          <w:color w:val="auto"/>
          <w:sz w:val="24"/>
          <w:szCs w:val="24"/>
          <w:u w:val="none"/>
        </w:rPr>
        <w:t>Combining the previous material with</w:t>
      </w:r>
      <w:r w:rsidR="00586011" w:rsidRPr="4A0DB853">
        <w:rPr>
          <w:rStyle w:val="Hyperlink"/>
          <w:rFonts w:ascii="Times New Roman,ＭＳ 明朝" w:eastAsia="Times New Roman,ＭＳ 明朝" w:hAnsi="Times New Roman,ＭＳ 明朝" w:cs="Times New Roman,ＭＳ 明朝"/>
          <w:color w:val="auto"/>
          <w:sz w:val="24"/>
          <w:szCs w:val="24"/>
          <w:u w:val="none"/>
        </w:rPr>
        <w:t xml:space="preserve"> the short but powerful “</w:t>
      </w:r>
      <w:r w:rsidR="00586011" w:rsidRPr="00AC61C0">
        <w:rPr>
          <w:rStyle w:val="Hyperlink"/>
          <w:rFonts w:ascii="Times New Roman,ＭＳ 明朝" w:eastAsia="Times New Roman,ＭＳ 明朝" w:hAnsi="Times New Roman,ＭＳ 明朝" w:cs="Times New Roman,ＭＳ 明朝"/>
          <w:i/>
          <w:color w:val="auto"/>
          <w:sz w:val="24"/>
          <w:szCs w:val="24"/>
          <w:u w:val="none"/>
        </w:rPr>
        <w:t>What do LDS Women Get?”</w:t>
      </w:r>
      <w:r w:rsidR="00586011" w:rsidRPr="4A0DB853">
        <w:rPr>
          <w:rStyle w:val="Hyperlink"/>
          <w:rFonts w:ascii="Times New Roman,ＭＳ 明朝" w:eastAsia="Times New Roman,ＭＳ 明朝" w:hAnsi="Times New Roman,ＭＳ 明朝" w:cs="Times New Roman,ＭＳ 明朝"/>
          <w:color w:val="auto"/>
          <w:sz w:val="24"/>
          <w:szCs w:val="24"/>
          <w:u w:val="none"/>
        </w:rPr>
        <w:t xml:space="preserve"> video from </w:t>
      </w:r>
      <w:r w:rsidR="00143932">
        <w:rPr>
          <w:rStyle w:val="Hyperlink"/>
          <w:rFonts w:ascii="Times New Roman,ＭＳ 明朝" w:eastAsia="Times New Roman,ＭＳ 明朝" w:hAnsi="Times New Roman,ＭＳ 明朝" w:cs="Times New Roman,ＭＳ 明朝"/>
          <w:color w:val="auto"/>
          <w:sz w:val="24"/>
          <w:szCs w:val="24"/>
          <w:u w:val="none"/>
        </w:rPr>
        <w:t xml:space="preserve">author and President of Deseret Book </w:t>
      </w:r>
      <w:r w:rsidR="00586011" w:rsidRPr="4A0DB853">
        <w:rPr>
          <w:rStyle w:val="Hyperlink"/>
          <w:rFonts w:ascii="Times New Roman,ＭＳ 明朝" w:eastAsia="Times New Roman,ＭＳ 明朝" w:hAnsi="Times New Roman,ＭＳ 明朝" w:cs="Times New Roman,ＭＳ 明朝"/>
          <w:color w:val="auto"/>
          <w:sz w:val="24"/>
          <w:szCs w:val="24"/>
          <w:u w:val="none"/>
        </w:rPr>
        <w:t>Sheri Dew, what are your thoughts right now concerning the “Men vs</w:t>
      </w:r>
      <w:r w:rsidR="00143932">
        <w:rPr>
          <w:rStyle w:val="Hyperlink"/>
          <w:rFonts w:ascii="Times New Roman,ＭＳ 明朝" w:eastAsia="Times New Roman,ＭＳ 明朝" w:hAnsi="Times New Roman,ＭＳ 明朝" w:cs="Times New Roman,ＭＳ 明朝"/>
          <w:color w:val="auto"/>
          <w:sz w:val="24"/>
          <w:szCs w:val="24"/>
          <w:u w:val="none"/>
        </w:rPr>
        <w:t>.</w:t>
      </w:r>
      <w:r w:rsidR="00586011" w:rsidRPr="4A0DB853">
        <w:rPr>
          <w:rStyle w:val="Hyperlink"/>
          <w:rFonts w:ascii="Times New Roman,ＭＳ 明朝" w:eastAsia="Times New Roman,ＭＳ 明朝" w:hAnsi="Times New Roman,ＭＳ 明朝" w:cs="Times New Roman,ＭＳ 明朝"/>
          <w:color w:val="auto"/>
          <w:sz w:val="24"/>
          <w:szCs w:val="24"/>
          <w:u w:val="none"/>
        </w:rPr>
        <w:t xml:space="preserve"> Women” debate</w:t>
      </w:r>
      <w:r w:rsidR="00021E99">
        <w:rPr>
          <w:rStyle w:val="Hyperlink"/>
          <w:rFonts w:ascii="Times New Roman,ＭＳ 明朝" w:eastAsia="Times New Roman,ＭＳ 明朝" w:hAnsi="Times New Roman,ＭＳ 明朝" w:cs="Times New Roman,ＭＳ 明朝"/>
          <w:color w:val="auto"/>
          <w:sz w:val="24"/>
          <w:szCs w:val="24"/>
          <w:u w:val="none"/>
        </w:rPr>
        <w:t xml:space="preserve"> in the church</w:t>
      </w:r>
      <w:r w:rsidR="00586011" w:rsidRPr="4A0DB853">
        <w:rPr>
          <w:rStyle w:val="Hyperlink"/>
          <w:rFonts w:ascii="Times New Roman,ＭＳ 明朝" w:eastAsia="Times New Roman,ＭＳ 明朝" w:hAnsi="Times New Roman,ＭＳ 明朝" w:cs="Times New Roman,ＭＳ 明朝"/>
          <w:color w:val="auto"/>
          <w:sz w:val="24"/>
          <w:szCs w:val="24"/>
          <w:u w:val="none"/>
        </w:rPr>
        <w:t xml:space="preserve"> from members and nonmembers? </w:t>
      </w:r>
      <w:r w:rsidR="005F3C93">
        <w:rPr>
          <w:rStyle w:val="Hyperlink"/>
          <w:rFonts w:ascii="Times New Roman,ＭＳ 明朝" w:eastAsia="Times New Roman,ＭＳ 明朝" w:hAnsi="Times New Roman,ＭＳ 明朝" w:cs="Times New Roman,ＭＳ 明朝"/>
          <w:color w:val="auto"/>
          <w:sz w:val="24"/>
          <w:szCs w:val="24"/>
          <w:u w:val="none"/>
        </w:rPr>
        <w:t>(</w:t>
      </w:r>
      <w:r w:rsidR="00586011" w:rsidRPr="4A0DB853">
        <w:rPr>
          <w:rStyle w:val="Hyperlink"/>
          <w:rFonts w:ascii="Times New Roman,ＭＳ 明朝" w:eastAsia="Times New Roman,ＭＳ 明朝" w:hAnsi="Times New Roman,ＭＳ 明朝" w:cs="Times New Roman,ＭＳ 明朝"/>
          <w:color w:val="auto"/>
          <w:sz w:val="24"/>
          <w:szCs w:val="24"/>
          <w:u w:val="none"/>
        </w:rPr>
        <w:t>Honesty is all we’re asking for here, not looking for any specific answer</w:t>
      </w:r>
      <w:r w:rsidR="005F3C93">
        <w:rPr>
          <w:rStyle w:val="Hyperlink"/>
          <w:rFonts w:ascii="Times New Roman,ＭＳ 明朝" w:eastAsia="Times New Roman,ＭＳ 明朝" w:hAnsi="Times New Roman,ＭＳ 明朝" w:cs="Times New Roman,ＭＳ 明朝"/>
          <w:color w:val="auto"/>
          <w:sz w:val="24"/>
          <w:szCs w:val="24"/>
          <w:u w:val="none"/>
        </w:rPr>
        <w:t>).</w:t>
      </w:r>
      <w:r w:rsidR="00586011" w:rsidRPr="4A0DB853">
        <w:rPr>
          <w:rStyle w:val="Hyperlink"/>
          <w:rFonts w:ascii="Times New Roman,ＭＳ 明朝" w:eastAsia="Times New Roman,ＭＳ 明朝" w:hAnsi="Times New Roman,ＭＳ 明朝" w:cs="Times New Roman,ＭＳ 明朝"/>
          <w:color w:val="auto"/>
          <w:sz w:val="24"/>
          <w:szCs w:val="24"/>
          <w:u w:val="none"/>
        </w:rPr>
        <w:t xml:space="preserve"> How has your</w:t>
      </w:r>
      <w:r w:rsidR="005F3C93">
        <w:rPr>
          <w:rStyle w:val="Hyperlink"/>
          <w:rFonts w:ascii="Times New Roman,ＭＳ 明朝" w:eastAsia="Times New Roman,ＭＳ 明朝" w:hAnsi="Times New Roman,ＭＳ 明朝" w:cs="Times New Roman,ＭＳ 明朝"/>
          <w:color w:val="auto"/>
          <w:sz w:val="24"/>
          <w:szCs w:val="24"/>
          <w:u w:val="none"/>
        </w:rPr>
        <w:t xml:space="preserve"> personal</w:t>
      </w:r>
      <w:r w:rsidR="00586011" w:rsidRPr="4A0DB853">
        <w:rPr>
          <w:rStyle w:val="Hyperlink"/>
          <w:rFonts w:ascii="Times New Roman,ＭＳ 明朝" w:eastAsia="Times New Roman,ＭＳ 明朝" w:hAnsi="Times New Roman,ＭＳ 明朝" w:cs="Times New Roman,ＭＳ 明朝"/>
          <w:color w:val="auto"/>
          <w:sz w:val="24"/>
          <w:szCs w:val="24"/>
          <w:u w:val="none"/>
        </w:rPr>
        <w:t xml:space="preserve"> understanding evolved?</w:t>
      </w:r>
      <w:r>
        <w:rPr>
          <w:rStyle w:val="Hyperlink"/>
          <w:rFonts w:ascii="Times New Roman,ＭＳ 明朝" w:eastAsia="Times New Roman,ＭＳ 明朝" w:hAnsi="Times New Roman,ＭＳ 明朝" w:cs="Times New Roman,ＭＳ 明朝"/>
          <w:color w:val="auto"/>
          <w:sz w:val="24"/>
          <w:szCs w:val="24"/>
          <w:u w:val="none"/>
        </w:rPr>
        <w:t xml:space="preserve"> </w:t>
      </w:r>
    </w:p>
    <w:p w14:paraId="7B09AC9A" w14:textId="5AD9EA72" w:rsidR="00586011" w:rsidRPr="002D64EE" w:rsidRDefault="002D64EE" w:rsidP="00AC61C0">
      <w:pPr>
        <w:pStyle w:val="ListParagraph"/>
        <w:numPr>
          <w:ilvl w:val="1"/>
          <w:numId w:val="8"/>
        </w:numPr>
        <w:rPr>
          <w:rFonts w:ascii="Times New Roman,ＭＳ 明朝" w:eastAsia="Times New Roman,ＭＳ 明朝" w:hAnsi="Times New Roman,ＭＳ 明朝" w:cs="Times New Roman,ＭＳ 明朝"/>
          <w:sz w:val="24"/>
          <w:szCs w:val="24"/>
          <w:highlight w:val="yellow"/>
        </w:rPr>
      </w:pPr>
      <w:r w:rsidRPr="002D64EE">
        <w:rPr>
          <w:highlight w:val="yellow"/>
        </w:rPr>
        <w:t xml:space="preserve">This study has helped me realize </w:t>
      </w:r>
      <w:proofErr w:type="gramStart"/>
      <w:r w:rsidRPr="002D64EE">
        <w:rPr>
          <w:highlight w:val="yellow"/>
        </w:rPr>
        <w:t>all of</w:t>
      </w:r>
      <w:proofErr w:type="gramEnd"/>
      <w:r w:rsidRPr="002D64EE">
        <w:rPr>
          <w:highlight w:val="yellow"/>
        </w:rPr>
        <w:t xml:space="preserve"> the ways that women do serve in leadership capacities in the church. Aside from being able to give priesthood blessings or perform </w:t>
      </w:r>
      <w:r w:rsidRPr="002D64EE">
        <w:rPr>
          <w:highlight w:val="yellow"/>
        </w:rPr>
        <w:lastRenderedPageBreak/>
        <w:t>ordinances, they can essentially do everything that men can do. I think there should be no “Men vs Women” arguments because the Lord has clearly created ways for both genders to grow and feel important.</w:t>
      </w:r>
    </w:p>
    <w:p w14:paraId="078C5C40" w14:textId="3F042807" w:rsidR="00586011" w:rsidRPr="00586011" w:rsidRDefault="00BF11A8" w:rsidP="00586011">
      <w:pPr>
        <w:rPr>
          <w:rStyle w:val="Hyperlink"/>
          <w:rFonts w:ascii="Times New Roman,ＭＳ 明朝" w:eastAsia="Times New Roman,ＭＳ 明朝" w:hAnsi="Times New Roman,ＭＳ 明朝" w:cs="Times New Roman,ＭＳ 明朝"/>
          <w:color w:val="auto"/>
          <w:sz w:val="24"/>
          <w:szCs w:val="24"/>
          <w:u w:val="none"/>
        </w:rPr>
      </w:pPr>
      <w:r>
        <w:rPr>
          <w:rFonts w:ascii="Times New Roman" w:eastAsia="Times New Roman" w:hAnsi="Times New Roman" w:cs="Times New Roman"/>
          <w:b/>
          <w:bCs/>
          <w:sz w:val="24"/>
          <w:szCs w:val="24"/>
        </w:rPr>
        <w:t>10.5</w:t>
      </w:r>
      <w:r w:rsidR="00586011" w:rsidRPr="00586011">
        <w:rPr>
          <w:rFonts w:ascii="Times New Roman" w:eastAsia="Times New Roman" w:hAnsi="Times New Roman" w:cs="Times New Roman"/>
          <w:b/>
          <w:bCs/>
          <w:sz w:val="24"/>
          <w:szCs w:val="24"/>
        </w:rPr>
        <w:t xml:space="preserve"> </w:t>
      </w:r>
      <w:r w:rsidR="005F3C93">
        <w:rPr>
          <w:rFonts w:ascii="Times New Roman" w:eastAsia="Times New Roman" w:hAnsi="Times New Roman" w:cs="Times New Roman"/>
          <w:b/>
          <w:bCs/>
          <w:sz w:val="24"/>
          <w:szCs w:val="24"/>
        </w:rPr>
        <w:t>GT “</w:t>
      </w:r>
      <w:r w:rsidR="00586011" w:rsidRPr="00586011">
        <w:rPr>
          <w:rFonts w:ascii="Times New Roman" w:eastAsia="Times New Roman" w:hAnsi="Times New Roman" w:cs="Times New Roman"/>
          <w:b/>
          <w:bCs/>
          <w:sz w:val="24"/>
          <w:szCs w:val="24"/>
        </w:rPr>
        <w:t>Mother in Heaven</w:t>
      </w:r>
      <w:r w:rsidR="005F3C93">
        <w:rPr>
          <w:rFonts w:ascii="Times New Roman" w:eastAsia="Times New Roman" w:hAnsi="Times New Roman" w:cs="Times New Roman"/>
          <w:b/>
          <w:bCs/>
          <w:sz w:val="24"/>
          <w:szCs w:val="24"/>
        </w:rPr>
        <w:t>”</w:t>
      </w:r>
    </w:p>
    <w:p w14:paraId="2EBBABF0" w14:textId="12D0AD56" w:rsidR="00586011" w:rsidRPr="00FD2F30" w:rsidRDefault="00586011" w:rsidP="00A15537">
      <w:pPr>
        <w:pStyle w:val="ListParagraph"/>
        <w:numPr>
          <w:ilvl w:val="0"/>
          <w:numId w:val="8"/>
        </w:numPr>
        <w:spacing w:after="0"/>
        <w:rPr>
          <w:rFonts w:ascii="Times New Roman" w:eastAsia="Calibri" w:hAnsi="Times New Roman"/>
        </w:rPr>
      </w:pPr>
      <w:r w:rsidRPr="00FD2F30">
        <w:rPr>
          <w:rFonts w:ascii="Times New Roman" w:eastAsia="Calibri" w:hAnsi="Times New Roman"/>
        </w:rPr>
        <w:t>According to the article, what is the most notable expression of the doctrine pertaining to “Heavenly Mother?”</w:t>
      </w:r>
    </w:p>
    <w:p w14:paraId="70BFE1DD" w14:textId="70B63199" w:rsidR="00586011" w:rsidRPr="00791842" w:rsidRDefault="00291399" w:rsidP="00A15537">
      <w:pPr>
        <w:pStyle w:val="ListParagraph"/>
        <w:numPr>
          <w:ilvl w:val="1"/>
          <w:numId w:val="8"/>
        </w:numPr>
        <w:spacing w:after="0"/>
        <w:rPr>
          <w:rFonts w:ascii="Times New Roman" w:eastAsia="Calibri" w:hAnsi="Times New Roman"/>
          <w:highlight w:val="yellow"/>
        </w:rPr>
      </w:pPr>
      <w:r>
        <w:rPr>
          <w:rFonts w:ascii="Times New Roman" w:eastAsia="Calibri" w:hAnsi="Times New Roman"/>
          <w:highlight w:val="yellow"/>
        </w:rPr>
        <w:t>1 Corinthians 11:11 where Paul teaches that Men and Women must go together to complete each other</w:t>
      </w:r>
      <w:r w:rsidR="00586011" w:rsidRPr="00791842">
        <w:rPr>
          <w:rFonts w:ascii="Times New Roman" w:eastAsia="Calibri" w:hAnsi="Times New Roman"/>
          <w:highlight w:val="yellow"/>
        </w:rPr>
        <w:br/>
      </w:r>
      <w:r w:rsidR="005E6F84">
        <w:rPr>
          <w:rFonts w:ascii="Times New Roman" w:eastAsia="Calibri" w:hAnsi="Times New Roman"/>
          <w:highlight w:val="yellow"/>
        </w:rPr>
        <w:br/>
      </w:r>
    </w:p>
    <w:p w14:paraId="7E949EA4" w14:textId="254B0322" w:rsidR="001F57DC" w:rsidRDefault="001F57DC" w:rsidP="001F57DC">
      <w:pPr>
        <w:pStyle w:val="ListParagraph"/>
        <w:numPr>
          <w:ilvl w:val="0"/>
          <w:numId w:val="8"/>
        </w:numPr>
        <w:spacing w:after="0"/>
        <w:rPr>
          <w:rFonts w:ascii="Times New Roman" w:eastAsia="Calibri" w:hAnsi="Times New Roman"/>
        </w:rPr>
      </w:pPr>
      <w:r w:rsidRPr="00791842">
        <w:rPr>
          <w:rFonts w:ascii="Times New Roman" w:eastAsia="Calibri" w:hAnsi="Times New Roman"/>
        </w:rPr>
        <w:t xml:space="preserve">This is a concise </w:t>
      </w:r>
      <w:proofErr w:type="gramStart"/>
      <w:r w:rsidRPr="00791842">
        <w:rPr>
          <w:rFonts w:ascii="Times New Roman" w:eastAsia="Calibri" w:hAnsi="Times New Roman"/>
        </w:rPr>
        <w:t>essay, but</w:t>
      </w:r>
      <w:proofErr w:type="gramEnd"/>
      <w:r w:rsidRPr="00791842">
        <w:rPr>
          <w:rFonts w:ascii="Times New Roman" w:eastAsia="Calibri" w:hAnsi="Times New Roman"/>
        </w:rPr>
        <w:t xml:space="preserve"> contains some really </w:t>
      </w:r>
      <w:r>
        <w:rPr>
          <w:rFonts w:ascii="Times New Roman" w:eastAsia="Calibri" w:hAnsi="Times New Roman"/>
        </w:rPr>
        <w:t>insightful things. Choose something</w:t>
      </w:r>
      <w:r w:rsidRPr="00791842">
        <w:rPr>
          <w:rFonts w:ascii="Times New Roman" w:eastAsia="Calibri" w:hAnsi="Times New Roman"/>
        </w:rPr>
        <w:t xml:space="preserve"> that you especially </w:t>
      </w:r>
      <w:r>
        <w:rPr>
          <w:rFonts w:ascii="Times New Roman" w:eastAsia="Calibri" w:hAnsi="Times New Roman"/>
        </w:rPr>
        <w:t xml:space="preserve">appreciated and explain why. </w:t>
      </w:r>
    </w:p>
    <w:p w14:paraId="2697022D" w14:textId="3F23E234" w:rsidR="001F57DC" w:rsidRPr="00791842" w:rsidRDefault="005E6F84" w:rsidP="001F57DC">
      <w:pPr>
        <w:pStyle w:val="ListParagraph"/>
        <w:numPr>
          <w:ilvl w:val="1"/>
          <w:numId w:val="8"/>
        </w:numPr>
        <w:spacing w:after="0"/>
        <w:rPr>
          <w:rFonts w:ascii="Times New Roman" w:eastAsia="Calibri" w:hAnsi="Times New Roman"/>
        </w:rPr>
      </w:pPr>
      <w:r>
        <w:rPr>
          <w:rFonts w:ascii="Times New Roman" w:eastAsia="Calibri" w:hAnsi="Times New Roman"/>
        </w:rPr>
        <w:t xml:space="preserve"> </w:t>
      </w:r>
      <w:r w:rsidR="00291399" w:rsidRPr="00291399">
        <w:rPr>
          <w:rFonts w:ascii="Times New Roman" w:eastAsia="Calibri" w:hAnsi="Times New Roman"/>
          <w:highlight w:val="yellow"/>
        </w:rPr>
        <w:t>I appreciated the quote it shared from President Hinckley where he says that just because we pray to the Father in no way belittles our heavenly mother. This is an important insight because it can be likened to the priesthood in the sense that just because only men hold the priesthood doesn’t belittle women in any way</w:t>
      </w:r>
      <w:r w:rsidR="00291399">
        <w:rPr>
          <w:rFonts w:ascii="Times New Roman" w:eastAsia="Calibri" w:hAnsi="Times New Roman"/>
        </w:rPr>
        <w:t>.</w:t>
      </w:r>
      <w:r w:rsidR="001F57DC">
        <w:rPr>
          <w:rFonts w:ascii="Times New Roman" w:eastAsia="Calibri" w:hAnsi="Times New Roman"/>
        </w:rPr>
        <w:br/>
      </w:r>
      <w:r w:rsidR="005379FF">
        <w:rPr>
          <w:rFonts w:ascii="Times New Roman" w:eastAsia="Calibri" w:hAnsi="Times New Roman"/>
        </w:rPr>
        <w:br/>
      </w:r>
    </w:p>
    <w:p w14:paraId="49E8F3F2" w14:textId="7B39A50F" w:rsidR="001F57DC" w:rsidRDefault="00875BFC" w:rsidP="00A15537">
      <w:pPr>
        <w:pStyle w:val="ListParagraph"/>
        <w:numPr>
          <w:ilvl w:val="0"/>
          <w:numId w:val="8"/>
        </w:numPr>
        <w:spacing w:after="0"/>
        <w:rPr>
          <w:rFonts w:ascii="Times New Roman" w:eastAsia="Calibri" w:hAnsi="Times New Roman"/>
        </w:rPr>
      </w:pPr>
      <w:r>
        <w:rPr>
          <w:rFonts w:ascii="Times New Roman" w:eastAsia="Calibri" w:hAnsi="Times New Roman"/>
        </w:rPr>
        <w:t xml:space="preserve">Overall, this </w:t>
      </w:r>
      <w:r w:rsidR="005379FF">
        <w:rPr>
          <w:rFonts w:ascii="Times New Roman" w:eastAsia="Calibri" w:hAnsi="Times New Roman"/>
        </w:rPr>
        <w:t xml:space="preserve">final question </w:t>
      </w:r>
      <w:r>
        <w:rPr>
          <w:rFonts w:ascii="Times New Roman" w:eastAsia="Calibri" w:hAnsi="Times New Roman"/>
        </w:rPr>
        <w:t>is the opportunity</w:t>
      </w:r>
      <w:r w:rsidR="005379FF">
        <w:rPr>
          <w:rFonts w:ascii="Times New Roman" w:eastAsia="Calibri" w:hAnsi="Times New Roman"/>
        </w:rPr>
        <w:t xml:space="preserve"> you </w:t>
      </w:r>
      <w:proofErr w:type="gramStart"/>
      <w:r w:rsidR="005379FF">
        <w:rPr>
          <w:rFonts w:ascii="Times New Roman" w:eastAsia="Calibri" w:hAnsi="Times New Roman"/>
        </w:rPr>
        <w:t>have</w:t>
      </w:r>
      <w:r>
        <w:rPr>
          <w:rFonts w:ascii="Times New Roman" w:eastAsia="Calibri" w:hAnsi="Times New Roman"/>
        </w:rPr>
        <w:t xml:space="preserve"> to</w:t>
      </w:r>
      <w:proofErr w:type="gramEnd"/>
      <w:r>
        <w:rPr>
          <w:rFonts w:ascii="Times New Roman" w:eastAsia="Calibri" w:hAnsi="Times New Roman"/>
        </w:rPr>
        <w:t xml:space="preserve"> s</w:t>
      </w:r>
      <w:r w:rsidR="001F57DC">
        <w:rPr>
          <w:rFonts w:ascii="Times New Roman" w:eastAsia="Calibri" w:hAnsi="Times New Roman"/>
        </w:rPr>
        <w:t xml:space="preserve">hare something that you are grateful to have learned </w:t>
      </w:r>
      <w:r>
        <w:rPr>
          <w:rFonts w:ascii="Times New Roman" w:eastAsia="Calibri" w:hAnsi="Times New Roman"/>
        </w:rPr>
        <w:t>from this week’s readings, about baptisms for the dead, Angels, Emma Smith,</w:t>
      </w:r>
      <w:r w:rsidR="001F57DC">
        <w:rPr>
          <w:rFonts w:ascii="Times New Roman" w:eastAsia="Calibri" w:hAnsi="Times New Roman"/>
        </w:rPr>
        <w:t xml:space="preserve"> </w:t>
      </w:r>
      <w:r w:rsidR="005379FF">
        <w:rPr>
          <w:rFonts w:ascii="Times New Roman" w:eastAsia="Calibri" w:hAnsi="Times New Roman"/>
        </w:rPr>
        <w:t xml:space="preserve">the </w:t>
      </w:r>
      <w:r w:rsidR="001F57DC">
        <w:rPr>
          <w:rFonts w:ascii="Times New Roman" w:eastAsia="Calibri" w:hAnsi="Times New Roman"/>
        </w:rPr>
        <w:t xml:space="preserve">Oath and Covenant of the Priesthood, Freemasonry, LDS Women, or </w:t>
      </w:r>
      <w:r w:rsidR="008B1BDA">
        <w:rPr>
          <w:rFonts w:ascii="Times New Roman" w:eastAsia="Calibri" w:hAnsi="Times New Roman"/>
        </w:rPr>
        <w:t xml:space="preserve">our </w:t>
      </w:r>
      <w:r w:rsidR="001F57DC">
        <w:rPr>
          <w:rFonts w:ascii="Times New Roman" w:eastAsia="Calibri" w:hAnsi="Times New Roman"/>
        </w:rPr>
        <w:t>Mother in Heaven.</w:t>
      </w:r>
      <w:r w:rsidR="005379FF">
        <w:rPr>
          <w:rFonts w:ascii="Times New Roman" w:eastAsia="Calibri" w:hAnsi="Times New Roman"/>
        </w:rPr>
        <w:t xml:space="preserve"> </w:t>
      </w:r>
    </w:p>
    <w:p w14:paraId="1677B378" w14:textId="19770A2A" w:rsidR="001F57DC" w:rsidRPr="00291399" w:rsidRDefault="005E6F84" w:rsidP="001F57DC">
      <w:pPr>
        <w:pStyle w:val="ListParagraph"/>
        <w:numPr>
          <w:ilvl w:val="1"/>
          <w:numId w:val="8"/>
        </w:numPr>
        <w:spacing w:after="0"/>
        <w:rPr>
          <w:rFonts w:ascii="Times New Roman" w:eastAsia="Calibri" w:hAnsi="Times New Roman"/>
          <w:highlight w:val="yellow"/>
        </w:rPr>
      </w:pPr>
      <w:r>
        <w:rPr>
          <w:rFonts w:ascii="Times New Roman" w:eastAsia="Calibri" w:hAnsi="Times New Roman"/>
        </w:rPr>
        <w:t xml:space="preserve"> </w:t>
      </w:r>
      <w:r w:rsidR="00291399" w:rsidRPr="00291399">
        <w:rPr>
          <w:rFonts w:ascii="Times New Roman" w:eastAsia="Calibri" w:hAnsi="Times New Roman"/>
          <w:highlight w:val="yellow"/>
        </w:rPr>
        <w:t xml:space="preserve">I especially enjoyed reading the Freemasonry essay. I knew that </w:t>
      </w:r>
      <w:proofErr w:type="gramStart"/>
      <w:r w:rsidR="00291399" w:rsidRPr="00291399">
        <w:rPr>
          <w:rFonts w:ascii="Times New Roman" w:eastAsia="Calibri" w:hAnsi="Times New Roman"/>
          <w:highlight w:val="yellow"/>
        </w:rPr>
        <w:t>their</w:t>
      </w:r>
      <w:proofErr w:type="gramEnd"/>
      <w:r w:rsidR="00291399" w:rsidRPr="00291399">
        <w:rPr>
          <w:rFonts w:ascii="Times New Roman" w:eastAsia="Calibri" w:hAnsi="Times New Roman"/>
          <w:highlight w:val="yellow"/>
        </w:rPr>
        <w:t xml:space="preserve"> were similarities with Freemasonry and the temple endowment, but I didn’t realize that there were potentially more similarities between the endowment and ancient Egyptian texts. It seems probably that </w:t>
      </w:r>
      <w:proofErr w:type="gramStart"/>
      <w:r w:rsidR="00291399" w:rsidRPr="00291399">
        <w:rPr>
          <w:rFonts w:ascii="Times New Roman" w:eastAsia="Calibri" w:hAnsi="Times New Roman"/>
          <w:highlight w:val="yellow"/>
        </w:rPr>
        <w:t>all of</w:t>
      </w:r>
      <w:proofErr w:type="gramEnd"/>
      <w:r w:rsidR="00291399" w:rsidRPr="00291399">
        <w:rPr>
          <w:rFonts w:ascii="Times New Roman" w:eastAsia="Calibri" w:hAnsi="Times New Roman"/>
          <w:highlight w:val="yellow"/>
        </w:rPr>
        <w:t xml:space="preserve"> these things have a common origin anciently. </w:t>
      </w:r>
      <w:r w:rsidR="001F57DC" w:rsidRPr="00291399">
        <w:rPr>
          <w:rFonts w:ascii="Times New Roman" w:eastAsia="Calibri" w:hAnsi="Times New Roman"/>
          <w:highlight w:val="yellow"/>
        </w:rPr>
        <w:br/>
      </w:r>
    </w:p>
    <w:p w14:paraId="1C817E91" w14:textId="26C03C83" w:rsidR="00586011" w:rsidRPr="001F57DC" w:rsidRDefault="00586011" w:rsidP="001F57DC">
      <w:pPr>
        <w:spacing w:after="0"/>
        <w:ind w:left="1170"/>
        <w:rPr>
          <w:rStyle w:val="Hyperlink"/>
          <w:rFonts w:ascii="Times New Roman" w:eastAsia="Calibri" w:hAnsi="Times New Roman"/>
          <w:color w:val="auto"/>
          <w:highlight w:val="yellow"/>
          <w:u w:val="none"/>
        </w:rPr>
      </w:pPr>
      <w:r w:rsidRPr="001F57DC">
        <w:rPr>
          <w:rStyle w:val="Hyperlink"/>
          <w:rFonts w:ascii="Times New Roman,ＭＳ 明朝" w:eastAsia="Times New Roman,ＭＳ 明朝" w:hAnsi="Times New Roman,ＭＳ 明朝" w:cs="Times New Roman,ＭＳ 明朝"/>
          <w:color w:val="auto"/>
          <w:sz w:val="24"/>
          <w:szCs w:val="24"/>
          <w:u w:val="none"/>
        </w:rPr>
        <w:br/>
        <w:t xml:space="preserve">  </w:t>
      </w:r>
    </w:p>
    <w:p w14:paraId="7047A4DB" w14:textId="77777777" w:rsidR="00586011" w:rsidRPr="00586011" w:rsidRDefault="00586011" w:rsidP="00586011">
      <w:pPr>
        <w:rPr>
          <w:rFonts w:ascii="Times New Roman" w:hAnsi="Times New Roman" w:cs="Times New Roman"/>
          <w:color w:val="FF0000"/>
          <w:sz w:val="24"/>
          <w:szCs w:val="24"/>
          <w:highlight w:val="yellow"/>
        </w:rPr>
      </w:pPr>
    </w:p>
    <w:sectPr w:rsidR="00586011" w:rsidRPr="00586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Yu Mincho">
    <w:charset w:val="80"/>
    <w:family w:val="roman"/>
    <w:pitch w:val="variable"/>
    <w:sig w:usb0="800002E7" w:usb1="2AC7FCFF" w:usb2="00000012" w:usb3="00000000" w:csb0="0002009F" w:csb1="00000000"/>
  </w:font>
  <w:font w:name="Times New Roman,Calibri">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ＭＳ 明朝">
    <w:altName w:val="Times New Roman"/>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2648"/>
    <w:multiLevelType w:val="multilevel"/>
    <w:tmpl w:val="A9C0D058"/>
    <w:lvl w:ilvl="0">
      <w:start w:val="10"/>
      <w:numFmt w:val="decimal"/>
      <w:lvlText w:val="%1"/>
      <w:lvlJc w:val="left"/>
      <w:pPr>
        <w:ind w:left="420" w:hanging="420"/>
      </w:pPr>
      <w:rPr>
        <w:rFonts w:ascii="Times New Roman" w:eastAsia="Times New Roman" w:hAnsi="Times New Roman" w:cs="Times New Roman" w:hint="default"/>
        <w:b/>
      </w:rPr>
    </w:lvl>
    <w:lvl w:ilvl="1">
      <w:start w:val="3"/>
      <w:numFmt w:val="decimal"/>
      <w:lvlText w:val="%1.%2"/>
      <w:lvlJc w:val="left"/>
      <w:pPr>
        <w:ind w:left="420" w:hanging="42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 w15:restartNumberingAfterBreak="0">
    <w:nsid w:val="0D065244"/>
    <w:multiLevelType w:val="hybridMultilevel"/>
    <w:tmpl w:val="00C0373E"/>
    <w:lvl w:ilvl="0" w:tplc="54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4B5D75"/>
    <w:multiLevelType w:val="hybridMultilevel"/>
    <w:tmpl w:val="A9DE4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74639"/>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4" w15:restartNumberingAfterBreak="0">
    <w:nsid w:val="24296BC6"/>
    <w:multiLevelType w:val="hybridMultilevel"/>
    <w:tmpl w:val="A9DE4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70B4D"/>
    <w:multiLevelType w:val="hybridMultilevel"/>
    <w:tmpl w:val="7BAC0948"/>
    <w:lvl w:ilvl="0" w:tplc="9234593E">
      <w:start w:val="1"/>
      <w:numFmt w:val="decimal"/>
      <w:lvlText w:val="%1."/>
      <w:lvlJc w:val="left"/>
      <w:pPr>
        <w:ind w:left="720" w:hanging="360"/>
      </w:pPr>
    </w:lvl>
    <w:lvl w:ilvl="1" w:tplc="2DD24582">
      <w:start w:val="1"/>
      <w:numFmt w:val="lowerLetter"/>
      <w:lvlText w:val="%2."/>
      <w:lvlJc w:val="left"/>
      <w:pPr>
        <w:ind w:left="1440" w:hanging="360"/>
      </w:pPr>
    </w:lvl>
    <w:lvl w:ilvl="2" w:tplc="01F43A34">
      <w:start w:val="1"/>
      <w:numFmt w:val="lowerRoman"/>
      <w:lvlText w:val="%3."/>
      <w:lvlJc w:val="right"/>
      <w:pPr>
        <w:ind w:left="2160" w:hanging="180"/>
      </w:pPr>
    </w:lvl>
    <w:lvl w:ilvl="3" w:tplc="4ABEADAC">
      <w:start w:val="1"/>
      <w:numFmt w:val="decimal"/>
      <w:lvlText w:val="%4."/>
      <w:lvlJc w:val="left"/>
      <w:pPr>
        <w:ind w:left="2880" w:hanging="360"/>
      </w:pPr>
    </w:lvl>
    <w:lvl w:ilvl="4" w:tplc="30B88C70">
      <w:start w:val="1"/>
      <w:numFmt w:val="lowerLetter"/>
      <w:lvlText w:val="%5."/>
      <w:lvlJc w:val="left"/>
      <w:pPr>
        <w:ind w:left="3600" w:hanging="360"/>
      </w:pPr>
    </w:lvl>
    <w:lvl w:ilvl="5" w:tplc="0F76987C">
      <w:start w:val="1"/>
      <w:numFmt w:val="lowerRoman"/>
      <w:lvlText w:val="%6."/>
      <w:lvlJc w:val="right"/>
      <w:pPr>
        <w:ind w:left="4320" w:hanging="180"/>
      </w:pPr>
    </w:lvl>
    <w:lvl w:ilvl="6" w:tplc="3CC4A810">
      <w:start w:val="1"/>
      <w:numFmt w:val="decimal"/>
      <w:lvlText w:val="%7."/>
      <w:lvlJc w:val="left"/>
      <w:pPr>
        <w:ind w:left="5040" w:hanging="360"/>
      </w:pPr>
    </w:lvl>
    <w:lvl w:ilvl="7" w:tplc="E1B6ACE8">
      <w:start w:val="1"/>
      <w:numFmt w:val="lowerLetter"/>
      <w:lvlText w:val="%8."/>
      <w:lvlJc w:val="left"/>
      <w:pPr>
        <w:ind w:left="5760" w:hanging="360"/>
      </w:pPr>
    </w:lvl>
    <w:lvl w:ilvl="8" w:tplc="CDA267FC">
      <w:start w:val="1"/>
      <w:numFmt w:val="lowerRoman"/>
      <w:lvlText w:val="%9."/>
      <w:lvlJc w:val="right"/>
      <w:pPr>
        <w:ind w:left="6480" w:hanging="180"/>
      </w:pPr>
    </w:lvl>
  </w:abstractNum>
  <w:abstractNum w:abstractNumId="6" w15:restartNumberingAfterBreak="0">
    <w:nsid w:val="2B896E8F"/>
    <w:multiLevelType w:val="hybridMultilevel"/>
    <w:tmpl w:val="60C27BC6"/>
    <w:lvl w:ilvl="0" w:tplc="CA747C6C">
      <w:start w:val="1"/>
      <w:numFmt w:val="decimal"/>
      <w:lvlText w:val="%1."/>
      <w:lvlJc w:val="left"/>
      <w:pPr>
        <w:ind w:left="720" w:hanging="360"/>
      </w:pPr>
    </w:lvl>
    <w:lvl w:ilvl="1" w:tplc="FFFFFFFF">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7" w15:restartNumberingAfterBreak="0">
    <w:nsid w:val="2CEC12DA"/>
    <w:multiLevelType w:val="hybridMultilevel"/>
    <w:tmpl w:val="584268EA"/>
    <w:lvl w:ilvl="0" w:tplc="A526495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1537649"/>
    <w:multiLevelType w:val="hybridMultilevel"/>
    <w:tmpl w:val="38C8BDAC"/>
    <w:lvl w:ilvl="0" w:tplc="9DE85F4C">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C8C1185"/>
    <w:multiLevelType w:val="multilevel"/>
    <w:tmpl w:val="98C89BC4"/>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FE0DD9"/>
    <w:multiLevelType w:val="hybridMultilevel"/>
    <w:tmpl w:val="A9DE4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57493"/>
    <w:multiLevelType w:val="multilevel"/>
    <w:tmpl w:val="05F03CDA"/>
    <w:lvl w:ilvl="0">
      <w:start w:val="10"/>
      <w:numFmt w:val="decimal"/>
      <w:lvlText w:val="%1"/>
      <w:lvlJc w:val="left"/>
      <w:pPr>
        <w:ind w:left="420" w:hanging="420"/>
      </w:pPr>
      <w:rPr>
        <w:rFonts w:hint="default"/>
      </w:rPr>
    </w:lvl>
    <w:lvl w:ilvl="1">
      <w:start w:val="1"/>
      <w:numFmt w:val="decimal"/>
      <w:lvlText w:val="%1.%2"/>
      <w:lvlJc w:val="left"/>
      <w:pPr>
        <w:ind w:left="820" w:hanging="4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12" w15:restartNumberingAfterBreak="0">
    <w:nsid w:val="625A654E"/>
    <w:multiLevelType w:val="multilevel"/>
    <w:tmpl w:val="5EDA2FE8"/>
    <w:lvl w:ilvl="0">
      <w:start w:val="10"/>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32D6EB7"/>
    <w:multiLevelType w:val="hybridMultilevel"/>
    <w:tmpl w:val="3314F26C"/>
    <w:lvl w:ilvl="0" w:tplc="44D8A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BC495B"/>
    <w:multiLevelType w:val="hybridMultilevel"/>
    <w:tmpl w:val="53266DC4"/>
    <w:lvl w:ilvl="0" w:tplc="104EF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FC62F8"/>
    <w:multiLevelType w:val="multilevel"/>
    <w:tmpl w:val="395CC5C0"/>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10"/>
  </w:num>
  <w:num w:numId="4">
    <w:abstractNumId w:val="12"/>
  </w:num>
  <w:num w:numId="5">
    <w:abstractNumId w:val="3"/>
  </w:num>
  <w:num w:numId="6">
    <w:abstractNumId w:val="11"/>
  </w:num>
  <w:num w:numId="7">
    <w:abstractNumId w:val="5"/>
  </w:num>
  <w:num w:numId="8">
    <w:abstractNumId w:val="8"/>
  </w:num>
  <w:num w:numId="9">
    <w:abstractNumId w:val="1"/>
  </w:num>
  <w:num w:numId="10">
    <w:abstractNumId w:val="13"/>
  </w:num>
  <w:num w:numId="11">
    <w:abstractNumId w:val="7"/>
  </w:num>
  <w:num w:numId="12">
    <w:abstractNumId w:val="14"/>
  </w:num>
  <w:num w:numId="13">
    <w:abstractNumId w:val="9"/>
  </w:num>
  <w:num w:numId="14">
    <w:abstractNumId w:val="0"/>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ED"/>
    <w:rsid w:val="00021E99"/>
    <w:rsid w:val="000468D8"/>
    <w:rsid w:val="0005462F"/>
    <w:rsid w:val="000B5B22"/>
    <w:rsid w:val="000E332D"/>
    <w:rsid w:val="000F09C3"/>
    <w:rsid w:val="001055DC"/>
    <w:rsid w:val="00126CD9"/>
    <w:rsid w:val="00143932"/>
    <w:rsid w:val="00160CDF"/>
    <w:rsid w:val="001F57DC"/>
    <w:rsid w:val="002169BB"/>
    <w:rsid w:val="00291399"/>
    <w:rsid w:val="002D64EE"/>
    <w:rsid w:val="002E3DD5"/>
    <w:rsid w:val="002F2B2D"/>
    <w:rsid w:val="0031769E"/>
    <w:rsid w:val="00333898"/>
    <w:rsid w:val="00346C3D"/>
    <w:rsid w:val="00361512"/>
    <w:rsid w:val="00364CA9"/>
    <w:rsid w:val="003D33AB"/>
    <w:rsid w:val="003E0AE0"/>
    <w:rsid w:val="003E6C9B"/>
    <w:rsid w:val="00407FEC"/>
    <w:rsid w:val="004429B4"/>
    <w:rsid w:val="00445495"/>
    <w:rsid w:val="00481269"/>
    <w:rsid w:val="004A686E"/>
    <w:rsid w:val="004E44EA"/>
    <w:rsid w:val="004E6DBD"/>
    <w:rsid w:val="005379FF"/>
    <w:rsid w:val="0056751B"/>
    <w:rsid w:val="00586011"/>
    <w:rsid w:val="005E6F84"/>
    <w:rsid w:val="005F3C93"/>
    <w:rsid w:val="0061281F"/>
    <w:rsid w:val="00623005"/>
    <w:rsid w:val="00667415"/>
    <w:rsid w:val="006A7D73"/>
    <w:rsid w:val="006C7DEC"/>
    <w:rsid w:val="007235F2"/>
    <w:rsid w:val="00786D28"/>
    <w:rsid w:val="00793140"/>
    <w:rsid w:val="007F0C66"/>
    <w:rsid w:val="007F3337"/>
    <w:rsid w:val="00842984"/>
    <w:rsid w:val="00875BFC"/>
    <w:rsid w:val="008B1BDA"/>
    <w:rsid w:val="008B47B7"/>
    <w:rsid w:val="008C27D8"/>
    <w:rsid w:val="00921E98"/>
    <w:rsid w:val="00923B15"/>
    <w:rsid w:val="00931490"/>
    <w:rsid w:val="009420D0"/>
    <w:rsid w:val="00960B10"/>
    <w:rsid w:val="009B4F1F"/>
    <w:rsid w:val="00A10C76"/>
    <w:rsid w:val="00A15537"/>
    <w:rsid w:val="00A16E63"/>
    <w:rsid w:val="00A17FA1"/>
    <w:rsid w:val="00A3592B"/>
    <w:rsid w:val="00AC61C0"/>
    <w:rsid w:val="00AD205E"/>
    <w:rsid w:val="00AF0AF8"/>
    <w:rsid w:val="00AF6F5B"/>
    <w:rsid w:val="00B50733"/>
    <w:rsid w:val="00BF11A8"/>
    <w:rsid w:val="00C120E5"/>
    <w:rsid w:val="00C44756"/>
    <w:rsid w:val="00C50252"/>
    <w:rsid w:val="00CB18ED"/>
    <w:rsid w:val="00CC7971"/>
    <w:rsid w:val="00CF364D"/>
    <w:rsid w:val="00E43B14"/>
    <w:rsid w:val="00E52711"/>
    <w:rsid w:val="00E96487"/>
    <w:rsid w:val="00EF32A3"/>
    <w:rsid w:val="00F40925"/>
    <w:rsid w:val="00F433D3"/>
    <w:rsid w:val="00F4733C"/>
    <w:rsid w:val="00F643F1"/>
    <w:rsid w:val="00FA0781"/>
    <w:rsid w:val="3D5D38A4"/>
    <w:rsid w:val="50033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6E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81"/>
    <w:pPr>
      <w:ind w:left="720"/>
      <w:contextualSpacing/>
    </w:pPr>
  </w:style>
  <w:style w:type="character" w:styleId="Hyperlink">
    <w:name w:val="Hyperlink"/>
    <w:basedOn w:val="DefaultParagraphFont"/>
    <w:uiPriority w:val="99"/>
    <w:unhideWhenUsed/>
    <w:rsid w:val="004429B4"/>
    <w:rPr>
      <w:color w:val="0563C1" w:themeColor="hyperlink"/>
      <w:u w:val="single"/>
    </w:rPr>
  </w:style>
  <w:style w:type="paragraph" w:styleId="BodyText">
    <w:name w:val="Body Text"/>
    <w:basedOn w:val="Normal"/>
    <w:link w:val="BodyTextChar"/>
    <w:rsid w:val="00A3592B"/>
    <w:pPr>
      <w:tabs>
        <w:tab w:val="left" w:pos="360"/>
      </w:tabs>
      <w:spacing w:before="240" w:after="0" w:line="240" w:lineRule="auto"/>
    </w:pPr>
    <w:rPr>
      <w:rFonts w:ascii="Helvetica" w:eastAsia="Times New Roman" w:hAnsi="Helvetica" w:cs="Times New Roman"/>
      <w:sz w:val="20"/>
      <w:szCs w:val="20"/>
    </w:rPr>
  </w:style>
  <w:style w:type="character" w:customStyle="1" w:styleId="BodyTextChar">
    <w:name w:val="Body Text Char"/>
    <w:basedOn w:val="DefaultParagraphFont"/>
    <w:link w:val="BodyText"/>
    <w:rsid w:val="00A3592B"/>
    <w:rPr>
      <w:rFonts w:ascii="Helvetica" w:eastAsia="Times New Roman" w:hAnsi="Helvetic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71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ds.org/help/support/request-a-priesthood-line-of-authority?lang=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3009</TotalTime>
  <Pages>4</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Manscill</dc:creator>
  <cp:keywords/>
  <dc:description/>
  <cp:lastModifiedBy>Ryan George</cp:lastModifiedBy>
  <cp:revision>4</cp:revision>
  <dcterms:created xsi:type="dcterms:W3CDTF">2018-11-09T22:49:00Z</dcterms:created>
  <dcterms:modified xsi:type="dcterms:W3CDTF">2018-11-13T00:07:00Z</dcterms:modified>
</cp:coreProperties>
</file>