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BA951" w14:textId="77777777" w:rsidR="00EE1AAA" w:rsidRDefault="00EE1AAA" w:rsidP="00EE1AAA">
      <w:pPr>
        <w:pStyle w:val="StandardWeb"/>
      </w:pPr>
      <w:r>
        <w:t>Der Einfluss von Sprache auf die Geschlechterwahrnehmung ist ein faszinierendes Forschungsfeld innerhalb der Sozialwissenschaften. Sprache ist nicht nur ein Kommunikationsmittel, sondern auch ein Instrument, das unsere Wahrnehmung von Identität und Rollen in der Gesellschaft prägen kann. Im deutschen Sprachgebrauch gibt es verschiedene Möglichkeiten, Geschlecht in der Sprache zu markieren oder zu neutralisieren.</w:t>
      </w:r>
    </w:p>
    <w:p w14:paraId="483B5454" w14:textId="77777777" w:rsidR="00EE1AAA" w:rsidRDefault="00EE1AAA" w:rsidP="00EE1AAA">
      <w:pPr>
        <w:pStyle w:val="StandardWeb"/>
      </w:pPr>
      <w:r>
        <w:t>Ein gängiger Ansatz ist die Verwendung des generischen Maskulinums. Dies wird oft mit dem Argument verteidigt, es sei einfacher und traditionell so üblich. Ein Lehrer kann in vielen Kontexten stellvertretend für alle Lehrkräfte stehen, unabhängig von ihrem Geschlecht. Doch Kritiker weisen darauf hin, dass solche Formulierungen Frauen und nicht-binäre Personen aus der Sprache ausschließen könnten.</w:t>
      </w:r>
    </w:p>
    <w:p w14:paraId="271EF46E" w14:textId="77777777" w:rsidR="00EE1AAA" w:rsidRDefault="00EE1AAA" w:rsidP="00EE1AAA">
      <w:pPr>
        <w:pStyle w:val="StandardWeb"/>
      </w:pPr>
      <w:r>
        <w:t>Auf der anderen Seite steht die Verwendung der weiblichen Form, die in den letzten Jahrzehnten zunehmend an Bedeutung gewonnen hat. Die bewusste Nennung von Frauen in Berufsbezeichnungen wie "Professorinnen" und "Ingenieurinnen" betont ihre Präsenz in diesen Feldern, die historisch von Männern dominiert wurden. Hierdurch wird sichtbar gemacht, dass Frauen in allen beruflichen Rollen aktiv und erfolgreich sind.</w:t>
      </w:r>
    </w:p>
    <w:p w14:paraId="6993F899" w14:textId="77777777" w:rsidR="00EE1AAA" w:rsidRDefault="00EE1AAA" w:rsidP="00EE1AAA">
      <w:pPr>
        <w:pStyle w:val="StandardWeb"/>
      </w:pPr>
      <w:r>
        <w:t>Ein alternativer Ansatz ist der Gebrauch genderneutraler Bezeichnungen. Sprachliche Innovationen wie das Wort "Studierende" statt "Studenten" oder "Studentinnen" ermöglichen eine inklusive Ansprache, die kein Geschlecht spezifiziert. Dies kann besonders in Bildungseinrichtungen und in der öffentlichen Verwaltung dazu beitragen, eine inklusivere Atmosphäre zu schaffen.</w:t>
      </w:r>
    </w:p>
    <w:p w14:paraId="6CB50136" w14:textId="77777777" w:rsidR="00EE1AAA" w:rsidRDefault="00EE1AAA" w:rsidP="00EE1AAA">
      <w:pPr>
        <w:pStyle w:val="StandardWeb"/>
      </w:pPr>
      <w:r>
        <w:t>Eine neuere Entwicklung in der gendergerechten Sprache ist die Verwendung des Gendersterns, der als symbolische Erweiterung dient, um alle Geschlechtsidentitäten einzuschließen. Lehrer*innen, die diesen Ansatz verwenden, zeigen eine klare Positionierung für eine inklusive Gesellschaft, in der jedes Geschlecht Anerkennung findet.</w:t>
      </w:r>
    </w:p>
    <w:p w14:paraId="76FC6994" w14:textId="77777777" w:rsidR="00EE1AAA" w:rsidRDefault="00EE1AAA" w:rsidP="00EE1AAA">
      <w:pPr>
        <w:pStyle w:val="StandardWeb"/>
      </w:pPr>
      <w:r>
        <w:t>Es gibt jedoch auch Kontexte, in denen mehrere sprachliche Formen gemischt verwendet werden. In einer universitären Ankündigung könnte es zum Beispiel heißen: "Alle Studenten und Studentinnen sind eingeladen, sich mit den Studierendenberater*innen in Verbindung zu setzen." Dieser Satz versucht, durch die Mischung verschiedener sprachlicher Formen, niemanden auszuschließen und gleichzeitig verschiedene Sprechgewohnheiten zu berücksichtigen.</w:t>
      </w:r>
    </w:p>
    <w:p w14:paraId="5F6D5CF8" w14:textId="419C4706" w:rsidR="00AB1528" w:rsidRDefault="00EE1AAA" w:rsidP="00EE1AAA">
      <w:pPr>
        <w:pStyle w:val="StandardWeb"/>
      </w:pPr>
      <w:r>
        <w:t>Die Wahl der sprachlichen Form kann weitreichende Implikationen für die soziale Wahrnehmung und das Selbstverständnis der Menschen haben. Während einige das generische Maskulinum als unproblematisch ansehen, empfinden andere die explizite Sichtbarmachung von Geschlechtern oder deren Neutralisierung als wichtige Schritte zur Gleichberechtigung. Letztendlich spiegelt die Sprache, die wir wählen, nicht nur unsere persönlichen Überzeugungen wider, sondern formt auch die kulturellen Normen und Werte, die unsere Gesellschaft definieren.</w:t>
      </w:r>
    </w:p>
    <w:sectPr w:rsidR="00AB15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DB"/>
    <w:rsid w:val="00891ADD"/>
    <w:rsid w:val="009436DB"/>
    <w:rsid w:val="00AB1528"/>
    <w:rsid w:val="00EE1A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4B4E4"/>
  <w15:chartTrackingRefBased/>
  <w15:docId w15:val="{E3BF02CF-9666-464F-B538-D8E2A507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3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43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436D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436D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436D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436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436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436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436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36D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36D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36D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36D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36D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36D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36D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36D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36DB"/>
    <w:rPr>
      <w:rFonts w:eastAsiaTheme="majorEastAsia" w:cstheme="majorBidi"/>
      <w:color w:val="272727" w:themeColor="text1" w:themeTint="D8"/>
    </w:rPr>
  </w:style>
  <w:style w:type="paragraph" w:styleId="Titel">
    <w:name w:val="Title"/>
    <w:basedOn w:val="Standard"/>
    <w:next w:val="Standard"/>
    <w:link w:val="TitelZchn"/>
    <w:uiPriority w:val="10"/>
    <w:qFormat/>
    <w:rsid w:val="00943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36D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36D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436D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36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436DB"/>
    <w:rPr>
      <w:i/>
      <w:iCs/>
      <w:color w:val="404040" w:themeColor="text1" w:themeTint="BF"/>
    </w:rPr>
  </w:style>
  <w:style w:type="paragraph" w:styleId="Listenabsatz">
    <w:name w:val="List Paragraph"/>
    <w:basedOn w:val="Standard"/>
    <w:uiPriority w:val="34"/>
    <w:qFormat/>
    <w:rsid w:val="009436DB"/>
    <w:pPr>
      <w:ind w:left="720"/>
      <w:contextualSpacing/>
    </w:pPr>
  </w:style>
  <w:style w:type="character" w:styleId="IntensiveHervorhebung">
    <w:name w:val="Intense Emphasis"/>
    <w:basedOn w:val="Absatz-Standardschriftart"/>
    <w:uiPriority w:val="21"/>
    <w:qFormat/>
    <w:rsid w:val="009436DB"/>
    <w:rPr>
      <w:i/>
      <w:iCs/>
      <w:color w:val="0F4761" w:themeColor="accent1" w:themeShade="BF"/>
    </w:rPr>
  </w:style>
  <w:style w:type="paragraph" w:styleId="IntensivesZitat">
    <w:name w:val="Intense Quote"/>
    <w:basedOn w:val="Standard"/>
    <w:next w:val="Standard"/>
    <w:link w:val="IntensivesZitatZchn"/>
    <w:uiPriority w:val="30"/>
    <w:qFormat/>
    <w:rsid w:val="00943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436DB"/>
    <w:rPr>
      <w:i/>
      <w:iCs/>
      <w:color w:val="0F4761" w:themeColor="accent1" w:themeShade="BF"/>
    </w:rPr>
  </w:style>
  <w:style w:type="character" w:styleId="IntensiverVerweis">
    <w:name w:val="Intense Reference"/>
    <w:basedOn w:val="Absatz-Standardschriftart"/>
    <w:uiPriority w:val="32"/>
    <w:qFormat/>
    <w:rsid w:val="009436DB"/>
    <w:rPr>
      <w:b/>
      <w:bCs/>
      <w:smallCaps/>
      <w:color w:val="0F4761" w:themeColor="accent1" w:themeShade="BF"/>
      <w:spacing w:val="5"/>
    </w:rPr>
  </w:style>
  <w:style w:type="paragraph" w:styleId="StandardWeb">
    <w:name w:val="Normal (Web)"/>
    <w:basedOn w:val="Standard"/>
    <w:uiPriority w:val="99"/>
    <w:unhideWhenUsed/>
    <w:rsid w:val="00EE1AAA"/>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031462">
      <w:bodyDiv w:val="1"/>
      <w:marLeft w:val="0"/>
      <w:marRight w:val="0"/>
      <w:marTop w:val="0"/>
      <w:marBottom w:val="0"/>
      <w:divBdr>
        <w:top w:val="none" w:sz="0" w:space="0" w:color="auto"/>
        <w:left w:val="none" w:sz="0" w:space="0" w:color="auto"/>
        <w:bottom w:val="none" w:sz="0" w:space="0" w:color="auto"/>
        <w:right w:val="none" w:sz="0" w:space="0" w:color="auto"/>
      </w:divBdr>
      <w:divsChild>
        <w:div w:id="621884530">
          <w:marLeft w:val="0"/>
          <w:marRight w:val="0"/>
          <w:marTop w:val="0"/>
          <w:marBottom w:val="0"/>
          <w:divBdr>
            <w:top w:val="none" w:sz="0" w:space="0" w:color="auto"/>
            <w:left w:val="none" w:sz="0" w:space="0" w:color="auto"/>
            <w:bottom w:val="none" w:sz="0" w:space="0" w:color="auto"/>
            <w:right w:val="none" w:sz="0" w:space="0" w:color="auto"/>
          </w:divBdr>
          <w:divsChild>
            <w:div w:id="886991977">
              <w:marLeft w:val="0"/>
              <w:marRight w:val="0"/>
              <w:marTop w:val="0"/>
              <w:marBottom w:val="0"/>
              <w:divBdr>
                <w:top w:val="none" w:sz="0" w:space="0" w:color="auto"/>
                <w:left w:val="none" w:sz="0" w:space="0" w:color="auto"/>
                <w:bottom w:val="none" w:sz="0" w:space="0" w:color="auto"/>
                <w:right w:val="none" w:sz="0" w:space="0" w:color="auto"/>
              </w:divBdr>
              <w:divsChild>
                <w:div w:id="11193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2514</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Gerhold</dc:creator>
  <cp:keywords/>
  <dc:description/>
  <cp:lastModifiedBy>Michael Gerhold</cp:lastModifiedBy>
  <cp:revision>2</cp:revision>
  <dcterms:created xsi:type="dcterms:W3CDTF">2024-04-18T15:48:00Z</dcterms:created>
  <dcterms:modified xsi:type="dcterms:W3CDTF">2024-04-18T15:48:00Z</dcterms:modified>
</cp:coreProperties>
</file>