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D0B18" w14:textId="737EFFF6" w:rsidR="001E5B2F" w:rsidRPr="00616EA6" w:rsidRDefault="00616EA6" w:rsidP="001E5B2F">
      <w:pPr>
        <w:rPr>
          <w:u w:val="single"/>
        </w:rPr>
      </w:pPr>
      <w:r w:rsidRPr="00616EA6">
        <w:rPr>
          <w:u w:val="single"/>
        </w:rPr>
        <w:t>Marilou Francis</w:t>
      </w:r>
      <w:r w:rsidR="00E336AA">
        <w:rPr>
          <w:u w:val="single"/>
        </w:rPr>
        <w:t xml:space="preserve"> - Excel</w:t>
      </w:r>
    </w:p>
    <w:p w14:paraId="0E0F898A" w14:textId="73D2E809" w:rsidR="001E5B2F" w:rsidRDefault="001E5B2F" w:rsidP="001264D3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9F4EA71" w14:textId="0ED90C37" w:rsidR="001264D3" w:rsidRDefault="001264D3" w:rsidP="001264D3">
      <w:pPr>
        <w:pStyle w:val="ListParagraph"/>
      </w:pPr>
    </w:p>
    <w:p w14:paraId="2A370043" w14:textId="3A2EC864" w:rsidR="00687C87" w:rsidRDefault="003C35AC" w:rsidP="001264D3">
      <w:pPr>
        <w:pStyle w:val="ListParagraph"/>
      </w:pPr>
      <w:r>
        <w:t xml:space="preserve">Among all countries, the </w:t>
      </w:r>
      <w:r w:rsidR="00687C87">
        <w:t xml:space="preserve">Kickstarter </w:t>
      </w:r>
      <w:r>
        <w:t>service was utilized the most in the US</w:t>
      </w:r>
      <w:r w:rsidR="00FE0FE1">
        <w:t>,</w:t>
      </w:r>
      <w:r>
        <w:t xml:space="preserve"> which has largely </w:t>
      </w:r>
      <w:r w:rsidR="00FE0FE1">
        <w:t>influenced</w:t>
      </w:r>
      <w:r>
        <w:t xml:space="preserve"> the results</w:t>
      </w:r>
      <w:r w:rsidR="00D07132">
        <w:t xml:space="preserve"> overall</w:t>
      </w:r>
      <w:r>
        <w:t xml:space="preserve">.  </w:t>
      </w:r>
    </w:p>
    <w:p w14:paraId="1754B6EE" w14:textId="77777777" w:rsidR="00687C87" w:rsidRDefault="00687C87" w:rsidP="001264D3">
      <w:pPr>
        <w:pStyle w:val="ListParagraph"/>
      </w:pPr>
    </w:p>
    <w:p w14:paraId="2AEA5C11" w14:textId="109A2D2C" w:rsidR="001264D3" w:rsidRDefault="00687C87" w:rsidP="001264D3">
      <w:pPr>
        <w:pStyle w:val="ListParagraph"/>
      </w:pPr>
      <w:r>
        <w:t>Globally</w:t>
      </w:r>
      <w:r w:rsidR="001264D3">
        <w:t xml:space="preserve">, people </w:t>
      </w:r>
      <w:r>
        <w:t>appeared to be most</w:t>
      </w:r>
      <w:r w:rsidR="001264D3">
        <w:t xml:space="preserve"> interested in supporting campaigns relating to</w:t>
      </w:r>
      <w:r w:rsidR="001767F9">
        <w:t xml:space="preserve"> the</w:t>
      </w:r>
      <w:r w:rsidR="001264D3">
        <w:t xml:space="preserve"> theater</w:t>
      </w:r>
      <w:r w:rsidR="001767F9">
        <w:t>, particularly the</w:t>
      </w:r>
      <w:r w:rsidR="00E22873">
        <w:t xml:space="preserve"> live</w:t>
      </w:r>
      <w:r w:rsidR="001767F9">
        <w:t xml:space="preserve"> performing arts (plays</w:t>
      </w:r>
      <w:r w:rsidR="00E22873">
        <w:t>)</w:t>
      </w:r>
      <w:r w:rsidR="001264D3">
        <w:t>.</w:t>
      </w:r>
      <w:r>
        <w:t xml:space="preserve">  On a per country basis, however, the most successful funding w</w:t>
      </w:r>
      <w:r w:rsidR="003C35AC">
        <w:t>as</w:t>
      </w:r>
      <w:r>
        <w:t xml:space="preserve"> not </w:t>
      </w:r>
      <w:r w:rsidR="00FE0FE1">
        <w:t>related</w:t>
      </w:r>
      <w:r>
        <w:t xml:space="preserve"> to </w:t>
      </w:r>
      <w:r w:rsidR="004D4383">
        <w:t>this category</w:t>
      </w:r>
      <w:r>
        <w:t>.</w:t>
      </w:r>
      <w:r w:rsidR="00FE0FE1">
        <w:t xml:space="preserve">  </w:t>
      </w:r>
    </w:p>
    <w:p w14:paraId="2D160BDE" w14:textId="41D21911" w:rsidR="001767F9" w:rsidRDefault="001767F9" w:rsidP="001264D3">
      <w:pPr>
        <w:pStyle w:val="ListParagraph"/>
      </w:pPr>
    </w:p>
    <w:p w14:paraId="3B20331A" w14:textId="77777777" w:rsidR="003C35AC" w:rsidRDefault="001767F9" w:rsidP="003C35AC">
      <w:pPr>
        <w:pStyle w:val="ListParagraph"/>
      </w:pPr>
      <w:r>
        <w:t xml:space="preserve">Among the successfully funded campaigns, only </w:t>
      </w:r>
      <w:r w:rsidR="00E22873">
        <w:t>2.3%</w:t>
      </w:r>
      <w:r>
        <w:t xml:space="preserve"> have gone live.</w:t>
      </w:r>
    </w:p>
    <w:p w14:paraId="37B6413E" w14:textId="2FF647BC" w:rsidR="001264D3" w:rsidRDefault="001264D3" w:rsidP="003C35AC">
      <w:pPr>
        <w:pStyle w:val="ListParagraph"/>
      </w:pPr>
      <w:r>
        <w:t xml:space="preserve">  </w:t>
      </w:r>
    </w:p>
    <w:p w14:paraId="162AB27E" w14:textId="77777777" w:rsidR="005B443F" w:rsidRDefault="005B443F" w:rsidP="003C35AC">
      <w:pPr>
        <w:pStyle w:val="ListParagraph"/>
      </w:pPr>
    </w:p>
    <w:p w14:paraId="051C233E" w14:textId="34A8137A" w:rsidR="001E5B2F" w:rsidRDefault="001E5B2F" w:rsidP="00E22873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92DFF4E" w14:textId="7EC00DE6" w:rsidR="00E22873" w:rsidRDefault="00E22873" w:rsidP="00E22873">
      <w:pPr>
        <w:pStyle w:val="ListParagraph"/>
      </w:pPr>
    </w:p>
    <w:p w14:paraId="28E22F69" w14:textId="6464AF73" w:rsidR="00E22873" w:rsidRDefault="00E22873" w:rsidP="00E22873">
      <w:pPr>
        <w:pStyle w:val="ListParagraph"/>
      </w:pPr>
      <w:r>
        <w:t xml:space="preserve">The dataset does not </w:t>
      </w:r>
      <w:r w:rsidR="00687C87">
        <w:t>provide</w:t>
      </w:r>
      <w:r w:rsidR="003C35AC">
        <w:t xml:space="preserve"> an</w:t>
      </w:r>
      <w:r w:rsidR="00687C87">
        <w:t xml:space="preserve"> explanation as to wh</w:t>
      </w:r>
      <w:r w:rsidR="003C35AC">
        <w:t>ether</w:t>
      </w:r>
      <w:r w:rsidR="00687C87">
        <w:t xml:space="preserve"> </w:t>
      </w:r>
      <w:r w:rsidR="003C35AC">
        <w:t xml:space="preserve">it </w:t>
      </w:r>
      <w:r w:rsidR="004D4383">
        <w:t>wa</w:t>
      </w:r>
      <w:r w:rsidR="003C35AC">
        <w:t xml:space="preserve">s the Kickstarter service that </w:t>
      </w:r>
      <w:r w:rsidR="004D4383">
        <w:t>wa</w:t>
      </w:r>
      <w:r w:rsidR="003C35AC">
        <w:t>s not widely adopted</w:t>
      </w:r>
      <w:r w:rsidR="004D4383">
        <w:t xml:space="preserve"> globally</w:t>
      </w:r>
      <w:r w:rsidR="003C35AC">
        <w:t xml:space="preserve">, or whether it </w:t>
      </w:r>
      <w:r w:rsidR="004D4383">
        <w:t>was</w:t>
      </w:r>
      <w:r w:rsidR="003C35AC">
        <w:t xml:space="preserve"> crowdfunding itself. </w:t>
      </w:r>
    </w:p>
    <w:p w14:paraId="26794145" w14:textId="77777777" w:rsidR="003C35AC" w:rsidRDefault="003C35AC" w:rsidP="00E22873">
      <w:pPr>
        <w:pStyle w:val="ListParagraph"/>
      </w:pPr>
    </w:p>
    <w:p w14:paraId="6B5E6301" w14:textId="3118AF9C" w:rsidR="004D4383" w:rsidRDefault="004D4383" w:rsidP="00FE0FE1">
      <w:pPr>
        <w:pStyle w:val="ListParagraph"/>
      </w:pPr>
      <w:r>
        <w:t>Within the same category, i</w:t>
      </w:r>
      <w:r w:rsidR="00687C87">
        <w:t xml:space="preserve">t does not </w:t>
      </w:r>
      <w:r w:rsidR="003C35AC">
        <w:t>explain wh</w:t>
      </w:r>
      <w:r>
        <w:t>at made</w:t>
      </w:r>
      <w:r w:rsidR="003C35AC">
        <w:t xml:space="preserve"> </w:t>
      </w:r>
      <w:r>
        <w:t>campaigns succeed versus what failed</w:t>
      </w:r>
      <w:r w:rsidR="003C35AC">
        <w:t xml:space="preserve">. </w:t>
      </w:r>
    </w:p>
    <w:p w14:paraId="1B15B1B7" w14:textId="2FCA85F6" w:rsidR="00FE0FE1" w:rsidRDefault="00FE0FE1" w:rsidP="00FE0FE1">
      <w:pPr>
        <w:pStyle w:val="ListParagraph"/>
      </w:pPr>
    </w:p>
    <w:p w14:paraId="0781FBD9" w14:textId="00089C35" w:rsidR="00D07132" w:rsidRDefault="00D07132" w:rsidP="00FE0FE1">
      <w:pPr>
        <w:pStyle w:val="ListParagraph"/>
      </w:pPr>
      <w:r>
        <w:t>It does not provide the backers’ demographic breakdown which may be useful for targeting campaigns, thus raising the probability of success.</w:t>
      </w:r>
    </w:p>
    <w:p w14:paraId="63776B12" w14:textId="77777777" w:rsidR="005B443F" w:rsidRDefault="005B443F" w:rsidP="00FE0FE1">
      <w:pPr>
        <w:pStyle w:val="ListParagraph"/>
      </w:pPr>
    </w:p>
    <w:p w14:paraId="6011A864" w14:textId="3BE03C18" w:rsidR="00957929" w:rsidRDefault="001E5B2F" w:rsidP="005B443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49D26A5" w14:textId="7DC5C6AB" w:rsidR="005B443F" w:rsidRDefault="005B443F" w:rsidP="005B443F">
      <w:pPr>
        <w:pStyle w:val="ListParagraph"/>
      </w:pPr>
    </w:p>
    <w:p w14:paraId="2763851C" w14:textId="65430538" w:rsidR="005B443F" w:rsidRDefault="005B443F" w:rsidP="005B443F">
      <w:pPr>
        <w:pStyle w:val="ListParagraph"/>
      </w:pPr>
      <w:r>
        <w:t>Graph depicting staff picks versus funding status, assuming staff picks referred to campaigns Kickstarter believes will succeed.</w:t>
      </w:r>
    </w:p>
    <w:p w14:paraId="1A007DE5" w14:textId="7A3E44D0" w:rsidR="005B443F" w:rsidRDefault="005B443F" w:rsidP="005B443F">
      <w:pPr>
        <w:pStyle w:val="ListParagraph"/>
      </w:pPr>
    </w:p>
    <w:p w14:paraId="41E2D846" w14:textId="33374599" w:rsidR="000370AD" w:rsidRDefault="000370AD" w:rsidP="005B443F">
      <w:pPr>
        <w:pStyle w:val="ListParagraph"/>
      </w:pPr>
      <w:r>
        <w:t>Graph depicting count of amount contribution concentration</w:t>
      </w:r>
      <w:r w:rsidR="00BE219E">
        <w:t xml:space="preserve"> and number of backers</w:t>
      </w:r>
      <w:r w:rsidR="006E571C">
        <w:t>.</w:t>
      </w:r>
    </w:p>
    <w:p w14:paraId="5BE72727" w14:textId="4DD5E506" w:rsidR="006E571C" w:rsidRDefault="006E571C" w:rsidP="005B443F">
      <w:pPr>
        <w:pStyle w:val="ListParagraph"/>
      </w:pPr>
    </w:p>
    <w:p w14:paraId="21BFF990" w14:textId="40F504E9" w:rsidR="006E571C" w:rsidRDefault="006E571C" w:rsidP="005B443F">
      <w:pPr>
        <w:pStyle w:val="ListParagraph"/>
      </w:pPr>
      <w:r>
        <w:t>Graph depicting campaign duration versus status as well as over- and under-subscription (goal against pledged)</w:t>
      </w:r>
      <w:r w:rsidR="00C63B22">
        <w:t xml:space="preserve"> and number of backers.</w:t>
      </w:r>
    </w:p>
    <w:p w14:paraId="03CAF944" w14:textId="17849B66" w:rsidR="005B443F" w:rsidRDefault="005B443F" w:rsidP="005B443F">
      <w:pPr>
        <w:pStyle w:val="ListParagraph"/>
      </w:pPr>
    </w:p>
    <w:p w14:paraId="554A5139" w14:textId="1F1AE840" w:rsidR="00616EA6" w:rsidRDefault="00616EA6" w:rsidP="005B443F">
      <w:pPr>
        <w:pStyle w:val="ListParagraph"/>
      </w:pPr>
    </w:p>
    <w:p w14:paraId="664CB258" w14:textId="02119D56" w:rsidR="00616EA6" w:rsidRDefault="00616EA6" w:rsidP="00616EA6">
      <w:pPr>
        <w:pStyle w:val="ListParagraph"/>
        <w:numPr>
          <w:ilvl w:val="0"/>
          <w:numId w:val="1"/>
        </w:numPr>
      </w:pPr>
      <w:r>
        <w:t>Statistical Bonus</w:t>
      </w:r>
    </w:p>
    <w:p w14:paraId="49939AE9" w14:textId="77777777" w:rsidR="00616EA6" w:rsidRDefault="00616EA6" w:rsidP="00616EA6">
      <w:pPr>
        <w:ind w:left="360"/>
      </w:pPr>
      <w:r>
        <w:t>* Use your data to determine whether the mean or the median summarizes the data more meaningfully.</w:t>
      </w:r>
    </w:p>
    <w:p w14:paraId="3EAAB2E3" w14:textId="0F0DD911" w:rsidR="00616EA6" w:rsidRDefault="006E37D7" w:rsidP="00616EA6">
      <w:pPr>
        <w:ind w:left="360"/>
      </w:pPr>
      <w:r>
        <w:t>Although the mean and median are rough representations of the number of backers that generally fund campaigns, they intuitively make sense</w:t>
      </w:r>
      <w:r w:rsidR="00B30337">
        <w:t xml:space="preserve"> that there are more backers that support campaigns which end up as successful versus those that fail.</w:t>
      </w:r>
    </w:p>
    <w:p w14:paraId="78CDAAE1" w14:textId="214D1C4C" w:rsidR="00616EA6" w:rsidRDefault="00616EA6" w:rsidP="00616EA6">
      <w:pPr>
        <w:ind w:left="360"/>
      </w:pPr>
      <w:r>
        <w:t>* Use your data to determine if there is more variability with successful or unsuccessful campaigns. Does this make sense? Why or why not?</w:t>
      </w:r>
    </w:p>
    <w:p w14:paraId="26434F27" w14:textId="5B9DB24B" w:rsidR="00B30337" w:rsidRDefault="00B30337" w:rsidP="00616EA6">
      <w:pPr>
        <w:ind w:left="360"/>
      </w:pPr>
      <w:r>
        <w:lastRenderedPageBreak/>
        <w:t>It intuitively makes sense that there is greater variability with successful campaigns, specially so with those that end up with higher pledged amounts versus goals.</w:t>
      </w:r>
      <w:r w:rsidR="00C5715D">
        <w:t xml:space="preserve">  On the other hand, it takes less effort (that is, zero backers) for a campaign to fail.  </w:t>
      </w:r>
    </w:p>
    <w:p w14:paraId="59CC0DB1" w14:textId="77777777" w:rsidR="006E37D7" w:rsidRDefault="006E37D7" w:rsidP="00616EA6">
      <w:pPr>
        <w:ind w:left="360"/>
      </w:pPr>
    </w:p>
    <w:sectPr w:rsidR="006E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12E3D"/>
    <w:multiLevelType w:val="hybridMultilevel"/>
    <w:tmpl w:val="755E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2F"/>
    <w:rsid w:val="000370AD"/>
    <w:rsid w:val="001264D3"/>
    <w:rsid w:val="001767F9"/>
    <w:rsid w:val="001E5B2F"/>
    <w:rsid w:val="003C35AC"/>
    <w:rsid w:val="004D4383"/>
    <w:rsid w:val="005B443F"/>
    <w:rsid w:val="00616EA6"/>
    <w:rsid w:val="00687C87"/>
    <w:rsid w:val="006E37D7"/>
    <w:rsid w:val="006E571C"/>
    <w:rsid w:val="00957929"/>
    <w:rsid w:val="00B30337"/>
    <w:rsid w:val="00BE219E"/>
    <w:rsid w:val="00C5715D"/>
    <w:rsid w:val="00C63B22"/>
    <w:rsid w:val="00D07132"/>
    <w:rsid w:val="00E22873"/>
    <w:rsid w:val="00E336AA"/>
    <w:rsid w:val="00FE0FE1"/>
    <w:rsid w:val="00F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427E"/>
  <w15:chartTrackingRefBased/>
  <w15:docId w15:val="{D05EADD9-11D3-46E1-A42B-23BED5E7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Marilou Francis</dc:creator>
  <cp:keywords/>
  <dc:description/>
  <cp:lastModifiedBy>Marilou Francis</cp:lastModifiedBy>
  <cp:revision>13</cp:revision>
  <dcterms:created xsi:type="dcterms:W3CDTF">2020-09-28T00:23:00Z</dcterms:created>
  <dcterms:modified xsi:type="dcterms:W3CDTF">2020-09-28T22:21:00Z</dcterms:modified>
</cp:coreProperties>
</file>