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374B93" w:rsidRPr="00374B93" w:rsidRDefault="00374B93" w:rsidP="00374B93">
      <w:r>
        <w:t xml:space="preserve">HARNESS ENGINEERING — CURRENT STATE &amp; KEY DECISIONS (Canonical status note. Keep this current as things change — it is the source of truth for status.) Last updated: 2026-10-11.</w:t>
      </w:r>
    </w:p>
    <w:p w14:paraId="2A325CF6" w14:textId="77777777" w:rsidR="00374B93" w:rsidRPr="00374B93" w:rsidRDefault="00374B93" w:rsidP="00374B93">
      <w:pPr>
        <w:rPr>
          <w:b/>
          <w:bCs/>
        </w:rPr>
      </w:pPr>
      <w:r>
        <w:rPr>
          <w:b/>
          <w:bCs/>
        </w:rPr>
        <w:t>===================================================================== WHAT IT IS</w:t>
      </w:r>
    </w:p>
    <w:p w14:paraId="692513C5" w14:textId="77777777" w:rsidR="00374B93" w:rsidRPr="00374B93" w:rsidRDefault="00374B93" w:rsidP="00374B93">
      <w:r>
        <w:t>An AI-SDLC capability: a GitHub Actions pipeline that drives GitHub Copilot (Copilot SDK / Copilot Actions) through nine fixed phases with an automated gate between each. Story in, reviewed pull request out. Bounded autonomy with deterministic control points — the AI executes, CI decides whether it may proceed. Nothing reaches a PR unless it stayed in scope, compiled, passed its tests, met the coverage bar, cleared an independent review, and satisfied every acceptance criterion. Engine repo name: SDLC-Harness.</w:t>
      </w:r>
    </w:p>
    <w:p w14:paraId="4E745491" w14:textId="77777777" w:rsidR="00374B93" w:rsidRPr="00374B93" w:rsidRDefault="00374B93" w:rsidP="00374B93">
      <w:r>
        <w:t>Repos in play:</w:t>
      </w:r>
    </w:p>
    <w:p w:rsidR="00374B93" w:rsidRPr="00374B93" w:rsidRDefault="00374B93" w:rsidP="00374B93">
      <w:pPr>
        <w:numPr>
          <w:ilvl w:val="0"/>
          <w:numId w:val="1"/>
        </w:numPr>
      </w:pPr>
      <w:r>
        <w:t xml:space="preserve">Engine: mgganeshguptha-source/SDLC-Harness (Python engine + reusable workflow; tag v1)</w:t>
      </w:r>
    </w:p>
    <w:p w14:paraId="40AEC9DE" w14:textId="77777777" w:rsidR="00374B93" w:rsidRPr="00374B93" w:rsidRDefault="00374B93" w:rsidP="00374B93">
      <w:pPr>
        <w:numPr>
          <w:ilvl w:val="0"/>
          <w:numId w:val="1"/>
        </w:numPr>
      </w:pPr>
      <w:r>
        <w:t xml:space="preserve">Toolkit: mgganeshguptha-source/copilot-toolkit (skills + instruction files)</w:t>
      </w:r>
    </w:p>
    <w:p w:rsidR="00374B93" w:rsidRPr="00374B93" w:rsidRDefault="00374B93" w:rsidP="00374B93">
      <w:pPr>
        <w:numPr>
          <w:ilvl w:val="0"/>
          <w:numId w:val="1"/>
        </w:numPr>
      </w:pPr>
      <w:r>
        <w:t xml:space="preserve">Library store: mgganeshguptha-source/maven-libs (private) — internal (company) libraries for harness builds, laid out like Artifactory release repositories (petclinic-libs-PM/)</w:t>
      </w:r>
    </w:p>
    <w:p w14:paraId="0C8311F5" w14:textId="77777777" w:rsidR="00374B93" w:rsidRPr="00374B93" w:rsidRDefault="00374B93" w:rsidP="00374B93">
      <w:pPr>
        <w:numPr>
          <w:ilvl w:val="0"/>
          <w:numId w:val="1"/>
        </w:numPr>
      </w:pPr>
      <w:r>
        <w:t xml:space="preserve">Demo service: mgganeshguptha-source/harness-demo-spring-petclinic (flattened Spring PetClinic) BCBSM pilot clones:</w:t>
      </w:r>
    </w:p>
    <w:p w14:paraId="1B54A259" w14:textId="77777777" w:rsidR="00374B93" w:rsidRPr="00374B93" w:rsidRDefault="00374B93" w:rsidP="00374B93">
      <w:pPr>
        <w:numPr>
          <w:ilvl w:val="0"/>
          <w:numId w:val="1"/>
        </w:numPr>
      </w:pPr>
      <w:r>
        <w:t>Engine: BCBSM/dx_SDLC-Harness (private)</w:t>
      </w:r>
    </w:p>
    <w:p w14:paraId="18E4E89B" w14:textId="77777777" w:rsidR="00374B93" w:rsidRPr="00374B93" w:rsidRDefault="00374B93" w:rsidP="00374B93">
      <w:pPr>
        <w:numPr>
          <w:ilvl w:val="0"/>
          <w:numId w:val="1"/>
        </w:numPr>
      </w:pPr>
      <w:r>
        <w:t>Toolkit: BCBSM/dx_copilot-standards-workspace (default branch: master)</w:t>
      </w:r>
    </w:p>
    <w:p w14:paraId="20BC4599" w14:textId="77777777" w:rsidR="00374B93" w:rsidRPr="00374B93" w:rsidRDefault="00374B93" w:rsidP="00374B93">
      <w:pPr>
        <w:numPr>
          <w:ilvl w:val="0"/>
          <w:numId w:val="1"/>
        </w:numPr>
      </w:pPr>
      <w:r>
        <w:t xml:space="preserve">First service: dx_mex-coverage-service (only branch: master; base = master)</w:t>
      </w:r>
    </w:p>
    <w:p w:rsidR="00374B93" w:rsidRPr="00374B93" w:rsidRDefault="00374B93" w:rsidP="00374B93">
      <w:pPr>
        <w:rPr>
          <w:b/>
          <w:bCs/>
        </w:rPr>
      </w:pPr>
      <w:r>
        <w:t xml:space="preserve">===================================================================== CURRENT STATE (updated 2026-10-11 — clarification learning built; build/test restored; library store)</w:t>
      </w:r>
    </w:p>
    <w:p w:rsidR="00374B93" w:rsidRPr="00374B93" w:rsidRDefault="00374B93" w:rsidP="00374B93">
      <w:pPr>
        <w:numPr>
          <w:ilvl w:val="0"/>
          <w:numId w:val="2"/>
        </w:numPr>
      </w:pPr>
      <w:pPr>
        <w:rPr>
          <w:b/>
          <w:bCs/>
        </w:rPr>
      </w:pPr>
      <w:r>
        <w:rPr>
          <w:b/>
          <w:bCs/>
        </w:rPr>
        <w:t xml:space="preserve">CLARIFICATION LEARNING BUILT (#16–#21), NOT YET MERGED: on branch claude/awesome-mccarthy-bboco5 in mgganeshguptha-source/SDLC-Harness and mgganeshguptha-source/copilot-toolkit. Unit-tested only (19 new tests); not yet run in CI; not in main, v1 or BCBSM. Goal: a question answered once is not asked again — same developer or anyone else, any later story — and the answers also reach developers working stories outside the harness (about half of stories) through .github/copilot-instructions.md. See SHIPPED — BUILT #16–#21.</w:t>
      </w:r>
    </w:p>
    <w:p w:rsidR="00374B93" w:rsidRPr="00374B93" w:rsidRDefault="00374B93" w:rsidP="00374B93">
      <w:pPr>
        <w:numPr>
          <w:ilvl w:val="0"/>
          <w:numId w:val="2"/>
        </w:numPr>
      </w:pPr>
      <w:r>
        <w:t xml:space="preserve">OPERATING RULE (from 2026-10-11): after a halt in the context phase (clarification questions), developers answer in the story file on the BASE branch and RESUME (resume=true) — not a fresh run. The resume re-reads the story from the base branch and passes the earlier questions to the context phase.</w:t>
      </w:r>
    </w:p>
    <w:p w:rsidR="00374B93" w:rsidRPr="00374B93" w:rsidRDefault="00374B93" w:rsidP="00374B93">
      <w:pPr>
        <w:numPr>
          <w:ilvl w:val="0"/>
          <w:numId w:val="2"/>
        </w:numPr>
      </w:pPr>
      <w:r>
        <w:t xml:space="preserve">BUILD/TEST GATE RESTORED (BUILT #9): the harness again compiles, runs unit tests and the coverage gate after unit_testing, looping back on red tests or low coverage. Switch: runs_build caller input (default true). false = developer builds and tests locally (the previous "no build" mode).</w:t>
      </w:r>
    </w:p>
    <w:p w:rsidR="00374B93" w:rsidRPr="00374B93" w:rsidRDefault="00374B93" w:rsidP="00374B93">
      <w:pPr>
        <w:numPr>
          <w:ilvl w:val="0"/>
          <w:numId w:val="2"/>
        </w:numPr>
      </w:pPr>
      <w:r>
        <w:t xml:space="preserve">ARTIFACTORY GAP — WORKAROUND (suggested by Vignesh, BCBSM): GitHub-hosted runners cannot reach artifactory.bcbsm.com. For the harness only, public libraries come from Maven Central and BCBSM-specific libraries (parent POMs, *-openapi-client-code jars) from a private GitHub repo laid out like Artifactory. CloudBees and local builds keep using Artifactory; pom.xml is unchanged (only settings.xml differs).</w:t>
      </w:r>
    </w:p>
    <w:p w:rsidR="00374B93" w:rsidRPr="00374B93" w:rsidRDefault="00374B93" w:rsidP="00374B93">
      <w:pPr>
        <w:numPr>
          <w:ilvl w:val="0"/>
          <w:numId w:val="2"/>
        </w:numPr>
      </w:pPr>
      <w:r>
        <w:t xml:space="preserve">PROVEN IN THE APEXON DEMO (2026-10-06): petclinic PM_Sep inherits an internal SNAPSHOT parent (com.petclinic.platform.pom:petclinic-starter-parent:4.3.0-SNAPSHOT) and uses an internal client jar (com.petclinic.vets:vets-service-openapi-client-code:1.0.0-SNAPSHOT), both only in maven-libs/petclinic-libs-PM. Full green run (story: Vet.hasSpecialty): build + tests pass, 100% changed-class coverage, all ACs met, PR raised. "Report library sources": 694 libraries from Maven Central, 2 from petclinic-libs-PM.</w:t>
      </w:r>
    </w:p>
    <w:p w:rsidR="00374B93" w:rsidRPr="00374B93" w:rsidRDefault="00374B93" w:rsidP="00374B93">
      <w:pPr>
        <w:numPr>
          <w:ilvl w:val="0"/>
          <w:numId w:val="2"/>
        </w:numPr>
      </w:pPr>
      <w:r>
        <w:t xml:space="preserve">Library store size: ~9 MB of current files (the bundled Maven zip is 9 MB; internal libraries ~136 KB). GitHub history still holds an earlier 202 MB full-mirror commit (173 MB pack) — rewrite pending (OPEN DECISIONS).</w:t>
      </w:r>
    </w:p>
    <w:p w:rsidR="00374B93" w:rsidRPr="00374B93" w:rsidRDefault="00374B93" w:rsidP="00374B93">
      <w:pPr>
        <w:numPr>
          <w:ilvl w:val="0"/>
          <w:numId w:val="2"/>
        </w:numPr>
      </w:pPr>
      <w:r>
        <w:t xml:space="preserve">Company-style build commands work unchanged: test_command "mvn -U -T 1C -s $MAVEN_SETTINGS -e test", coverage_command "mvn -s $MAVEN_SETTINGS jacoco:report" (BUILT #12).</w:t>
      </w:r>
    </w:p>
    <w:p w:rsidR="00374B93" w:rsidRPr="00374B93" w:rsidRDefault="00374B93" w:rsidP="00374B93">
      <w:pPr>
        <w:numPr>
          <w:ilvl w:val="0"/>
          <w:numId w:val="2"/>
        </w:numPr>
      </w:pPr>
      <w:r>
        <w:t xml:space="preserve">Status: approach sent to the BCBSM manager for approval; three points sent to Vignesh to validate (OPEN DECISIONS). Engine changes #9–#15 are in mgganeshguptha-source/SDLC-Harness main + v1 only — NOT yet synced to BCBSM/dx_SDLC-Harness.</w:t>
      </w:r>
    </w:p>
    <w:p w:rsidR="00374B93" w:rsidRPr="00374B93" w:rsidRDefault="00374B93" w:rsidP="00374B93">
      <w:pPr>
        <w:rPr>
          <w:b/>
          <w:bCs/>
        </w:rPr>
      </w:pPr>
      <w:r>
        <w:rPr>
          <w:b/>
          <w:bCs/>
        </w:rPr>
        <w:t xml:space="preserve">===================================================================== PREVIOUS STATE (2026-09-26 — BCBSM pilot)</w:t>
      </w:r>
    </w:p>
    <w:p w14:paraId="6F50739E" w14:textId="77777777" w:rsidR="00374B93" w:rsidRPr="00374B93" w:rsidRDefault="00374B93" w:rsidP="00374B93">
      <w:pPr>
        <w:numPr>
          <w:ilvl w:val="0"/>
          <w:numId w:val="2"/>
        </w:numPr>
      </w:pPr>
      <w:r>
        <w:t xml:space="preserve">Baseline: a FULL GREEN RUN on harness-demo-spring-petclinic (story: add Owner.hasPets(); all nine phases; PR #1 into PM_Sep; gpt-5.4 for most phases, claude-haiku-4.5 for code_review). Demo to BCBSM architects went well; their two change requests are DONE (BUILT #2, #5).</w:t>
      </w:r>
    </w:p>
    <w:p w14:paraId="7C706B4E" w14:textId="77777777" w:rsidR="00374B93" w:rsidRPr="00374B93" w:rsidRDefault="00374B93" w:rsidP="00374B93">
      <w:pPr>
        <w:numPr>
          <w:ilvl w:val="0"/>
          <w:numId w:val="2"/>
        </w:numPr>
      </w:pPr>
      <w:r>
        <w:t xml:space="preserve">BCBSM story OP018-6418 (dx_mex-coverage-service, visitSummary status fix): halted in CONTEXT three times on [NEEDS CLARIFICATION]. After the build-context skill tightening (BUILT #8) the context phase passed with no further clarification. The run then reached validation and halted on ENVIRONMENT FAILURE (exit 126 — mvnw stored as 100644). Fixed by the chmod step in harness.yml (BUILT #7).</w:t>
      </w:r>
    </w:p>
    <w:p w14:paraId="7FD199BA" w14:textId="77777777" w:rsidR="00374B93" w:rsidRPr="00374B93" w:rsidRDefault="00374B93" w:rsidP="00374B93">
      <w:pPr>
        <w:numPr>
          <w:ilvl w:val="0"/>
          <w:numId w:val="2"/>
        </w:numPr>
      </w:pPr>
      <w:r>
        <w:t xml:space="preserve">v1 re-tag (2026-09-25/26): moving v1 from bb6a5bd to master brought in the BUILT #6 engine files AND a replacement harness.yml that had lost the BCBSM wiring (no engine-checkout token, no copilot-requests, no COPILOT_MODEL_TOKEN). Runs then failed first at engine checkout ("could not read Username"), then in context with a classic-PAT 400. Corrected harness.yml = BUILT #7.</w:t>
      </w:r>
    </w:p>
    <w:p w14:paraId="2703614B" w14:textId="77777777" w:rsidR="00374B93" w:rsidRPr="00374B93" w:rsidRDefault="00374B93" w:rsidP="00374B93">
      <w:pPr>
        <w:numPr>
          <w:ilvl w:val="0"/>
          <w:numId w:val="2"/>
        </w:numPr>
      </w:pPr>
      <w:r>
        <w:t>v1 currently points at dev-branch, because master is branch-protected; a PR dev-branch -&gt; master is open. After it merges, re-tag v1 to master (required if the PR is squash- or rebase-merged, since the master commit will differ).</w:t>
      </w:r>
    </w:p>
    <w:p w14:paraId="47B8434D" w14:textId="77777777" w:rsidR="00374B93" w:rsidRPr="00374B93" w:rsidRDefault="00374B93" w:rsidP="00374B93">
      <w:pPr>
        <w:numPr>
          <w:ilvl w:val="0"/>
          <w:numId w:val="2"/>
        </w:numPr>
      </w:pPr>
      <w:r>
        <w:t xml:space="preserve">VERIFIED on the 2026-09-26 run: engine checkout succeeds with the token; the SDK metrics path is live — log shows [cost] ... (source: session_metrics).</w:t>
      </w:r>
    </w:p>
    <w:p w14:paraId="02FABEA3" w14:textId="77777777" w:rsidR="00374B93" w:rsidRPr="00374B93" w:rsidRDefault="00374B93" w:rsidP="00374B93">
      <w:pPr>
        <w:numPr>
          <w:ilvl w:val="0"/>
          <w:numId w:val="2"/>
        </w:numPr>
      </w:pPr>
      <w:r>
        <w:lastRenderedPageBreak/>
        <w:t xml:space="preserve">NOT YET VERIFIED: a full run on the corrected harness.yml; Actions-token model calls on this engine version ([auth] line should show ghs_); nano-AIU reconciliation against the org billing report.</w:t>
      </w:r>
    </w:p>
    <w:p w14:paraId="687028A3" w14:textId="77777777" w:rsidR="00374B93" w:rsidRPr="00374B93" w:rsidRDefault="00374B93" w:rsidP="00374B93">
      <w:pPr>
        <w:rPr>
          <w:b/>
          <w:bCs/>
        </w:rPr>
      </w:pPr>
      <w:r>
        <w:rPr>
          <w:b/>
          <w:bCs/>
        </w:rPr>
        <w:t>===================================================================== ARCHITECTURE (THREE REPOS)</w:t>
      </w:r>
    </w:p>
    <w:p w14:paraId="31D3E29D" w14:textId="77777777" w:rsidR="00374B93" w:rsidRPr="00374B93" w:rsidRDefault="00374B93" w:rsidP="00374B93">
      <w:pPr>
        <w:numPr>
          <w:ilvl w:val="0"/>
          <w:numId w:val="3"/>
        </w:numPr>
      </w:pPr>
      <w:r>
        <w:t>Engine (SDLC-Harness): Python engine + the reusable workflow (harness.yml).</w:t>
      </w:r>
    </w:p>
    <w:p w14:paraId="28A97302" w14:textId="77777777" w:rsidR="00374B93" w:rsidRPr="00374B93" w:rsidRDefault="00374B93" w:rsidP="00374B93">
      <w:pPr>
        <w:numPr>
          <w:ilvl w:val="0"/>
          <w:numId w:val="3"/>
        </w:numPr>
      </w:pPr>
      <w:r>
        <w:t xml:space="preserve">Toolkit: skills + instruction files. Fetched fresh at run time; copied into service/.github at run time; never committed into the service repo's branches.</w:t>
      </w:r>
    </w:p>
    <w:p w14:paraId="07ADE2A1" w14:textId="77777777" w:rsidR="00374B93" w:rsidRPr="00374B93" w:rsidRDefault="00374B93" w:rsidP="00374B93">
      <w:pPr>
        <w:numPr>
          <w:ilvl w:val="0"/>
          <w:numId w:val="3"/>
        </w:numPr>
      </w:pPr>
      <w:r>
        <w:t xml:space="preserve">Service repo: caller workflow (.github/workflows/SDLC-Harness.yml) + .harness/config.yaml + the code.</w:t>
      </w:r>
    </w:p>
    <w:p w14:paraId="34DBF83B" w14:textId="77777777" w:rsidR="00374B93" w:rsidRPr="00374B93" w:rsidRDefault="00374B93" w:rsidP="00374B93">
      <w:r>
        <w:t xml:space="preserve">Runner layout per run: service/ (code, from base), engine/ (engine), toolkit/ (skills+instructions, copied into service/.github for the SDK).</w:t>
      </w:r>
    </w:p>
    <w:p w14:paraId="75CEBCAF" w14:textId="77777777" w:rsidR="00374B93" w:rsidRPr="00374B93" w:rsidRDefault="00374B93" w:rsidP="00374B93">
      <w:r>
        <w:t xml:space="preserve">TEN PHASES repo_instructions (by exception: only when .github/copilot-instructions.md is missing) -&gt; context -&gt; design (by exception) -&gt; prompt_steps -&gt; coding -&gt; code_review -&gt; unit_testing -&gt; validation -&gt; documentation -&gt; raise_pr</w:t>
      </w:r>
    </w:p>
    <w:p w14:paraId="172969D5" w14:textId="77777777" w:rsidR="00374B93" w:rsidRPr="00374B93" w:rsidRDefault="00374B93" w:rsidP="00374B93">
      <w:r>
        <w:t>GATES (engine-enforced, not model-judged)</w:t>
      </w:r>
    </w:p>
    <w:p w14:paraId="2ACDC55B" w14:textId="77777777" w:rsidR="00374B93" w:rsidRPr="00374B93" w:rsidRDefault="00374B93" w:rsidP="00374B93">
      <w:pPr>
        <w:numPr>
          <w:ilvl w:val="0"/>
          <w:numId w:val="4"/>
        </w:numPr>
      </w:pPr>
      <w:r>
        <w:t xml:space="preserve">Context gate: [NEEDS CLARIFICATION] always blocks; feasibility per blocker_gate.</w:t>
      </w:r>
    </w:p>
    <w:p w14:paraId="3318F7A5" w14:textId="77777777" w:rsidR="00374B93" w:rsidRPr="00374B93" w:rsidRDefault="00374B93" w:rsidP="00374B93">
      <w:pPr>
        <w:numPr>
          <w:ilvl w:val="0"/>
          <w:numId w:val="4"/>
        </w:numPr>
      </w:pPr>
      <w:r>
        <w:t>Plan-path gate: planned paths must sit under a real package root before coding.</w:t>
      </w:r>
    </w:p>
    <w:p w14:paraId="5FE148A2" w14:textId="77777777" w:rsidR="00374B93" w:rsidRPr="00374B93" w:rsidRDefault="00374B93" w:rsidP="00374B93">
      <w:pPr>
        <w:numPr>
          <w:ilvl w:val="0"/>
          <w:numId w:val="4"/>
        </w:numPr>
      </w:pPr>
      <w:r>
        <w:t>Write boundary: every phase, via the SDK permission callback in sdk_runner.py (the interlock) — each phase may write only its allowed globs.</w:t>
      </w:r>
    </w:p>
    <w:p w14:paraId="60AC6AEE" w14:textId="77777777" w:rsidR="00374B93" w:rsidRPr="00374B93" w:rsidRDefault="00374B93" w:rsidP="00374B93">
      <w:pPr>
        <w:numPr>
          <w:ilvl w:val="0"/>
          <w:numId w:val="4"/>
        </w:numPr>
      </w:pPr>
      <w:r>
        <w:t>Scope gate: blocks unplanned/duplicate production classes.</w:t>
      </w:r>
    </w:p>
    <w:p w14:paraId="518F24DF" w14:textId="77777777" w:rsidR="00374B93" w:rsidRPr="00374B93" w:rsidRDefault="00374B93" w:rsidP="00374B93">
      <w:pPr>
        <w:numPr>
          <w:ilvl w:val="0"/>
          <w:numId w:val="4"/>
        </w:numPr>
      </w:pPr>
      <w:r>
        <w:t>Review gate: independent reviewer LLM; five blocking classes; bounded loopback.</w:t>
      </w:r>
    </w:p>
    <w:p w:rsidR="00374B93" w:rsidRPr="00374B93" w:rsidRDefault="00374B93" w:rsidP="00374B93">
      <w:pPr>
        <w:numPr>
          <w:ilvl w:val="0"/>
          <w:numId w:val="4"/>
        </w:numPr>
      </w:pPr>
      <w:r>
        <w:t xml:space="preserve">Validation gate: the HARNESS runs test_command (service .harness/config.yaml) after unit_testing. On by default; runs_build: false in the caller workflow turns the build, test and coverage gates off (BUILT #9).</w:t>
      </w:r>
    </w:p>
    <w:p w14:paraId="6B731BB8" w14:textId="77777777" w:rsidR="00374B93" w:rsidRPr="00374B93" w:rsidRDefault="00374B93" w:rsidP="00374B93">
      <w:pPr>
        <w:numPr>
          <w:ilvl w:val="0"/>
          <w:numId w:val="4"/>
        </w:numPr>
      </w:pPr>
      <w:r>
        <w:t>Coverage gate: coverage bar on changed classes (min_coverage).</w:t>
      </w:r>
    </w:p>
    <w:p w14:paraId="39FB55E9" w14:textId="77777777" w:rsidR="00374B93" w:rsidRPr="00374B93" w:rsidRDefault="00374B93" w:rsidP="00374B93">
      <w:pPr>
        <w:numPr>
          <w:ilvl w:val="0"/>
          <w:numId w:val="4"/>
        </w:numPr>
      </w:pPr>
      <w:r>
        <w:t xml:space="preserve">AC conformance gate (the validation phase): per-criterion verdicts. Control limits: per-phase iteration cap (phases.py, 4-12); per-gate retries (2 each: review/coverage/AC); global max_phase_runs (3) across all loop types.</w:t>
      </w:r>
    </w:p>
    <w:p w14:paraId="7A1B8D0E" w14:textId="77777777" w:rsidR="00374B93" w:rsidRPr="00374B93" w:rsidRDefault="00374B93" w:rsidP="00374B93">
      <w:r>
        <w:t>Two different "validation" concepts:</w:t>
      </w:r>
    </w:p>
    <w:p w14:paraId="0DFF41E2" w14:textId="77777777" w:rsidR="00374B93" w:rsidRPr="00374B93" w:rsidRDefault="00374B93" w:rsidP="00374B93">
      <w:pPr>
        <w:numPr>
          <w:ilvl w:val="0"/>
          <w:numId w:val="5"/>
        </w:numPr>
      </w:pPr>
      <w:r>
        <w:t xml:space="preserve">Validation GATE = runs tests (validate_after on unit_testing) — validation.py.</w:t>
      </w:r>
    </w:p>
    <w:p w14:paraId="148F2EE1" w14:textId="77777777" w:rsidR="00374B93" w:rsidRPr="00374B93" w:rsidRDefault="00374B93" w:rsidP="00374B93">
      <w:pPr>
        <w:numPr>
          <w:ilvl w:val="0"/>
          <w:numId w:val="5"/>
        </w:numPr>
      </w:pPr>
      <w:r>
        <w:t>validation PHASE = AC conformance, judges each criterion — ac_validation.py.</w:t>
      </w:r>
    </w:p>
    <w:p w14:paraId="540634EB" w14:textId="77777777" w:rsidR="00374B93" w:rsidRPr="00374B93" w:rsidRDefault="00374B93" w:rsidP="00374B93">
      <w:r>
        <w:t>OBSERVABILITY (branch model — TWO branches per run) A run leaves exactly two branches behind (BUILT #5):</w:t>
      </w:r>
    </w:p>
    <w:p w14:paraId="0D290AA5" w14:textId="77777777" w:rsidR="00374B93" w:rsidRPr="00374B93" w:rsidRDefault="00374B93" w:rsidP="00374B93">
      <w:pPr>
        <w:numPr>
          <w:ilvl w:val="0"/>
          <w:numId w:val="6"/>
        </w:numPr>
      </w:pPr>
      <w:r>
        <w:t>ON HALT: harness-wip/&lt;feature&gt; + harness-metrics</w:t>
      </w:r>
    </w:p>
    <w:p w14:paraId="7A8A054C" w14:textId="77777777" w:rsidR="00374B93" w:rsidRPr="00374B93" w:rsidRDefault="00374B93" w:rsidP="00374B93">
      <w:pPr>
        <w:numPr>
          <w:ilvl w:val="0"/>
          <w:numId w:val="6"/>
        </w:numPr>
      </w:pPr>
      <w:r>
        <w:t>ON SUCCESS: harness/&lt;feature&gt;/&lt;date&gt;-&lt;runid&gt; (PR) + harness-metrics Details:</w:t>
      </w:r>
    </w:p>
    <w:p w14:paraId="1BFA3F01" w14:textId="77777777" w:rsidR="00374B93" w:rsidRPr="00374B93" w:rsidRDefault="00374B93" w:rsidP="00374B93">
      <w:pPr>
        <w:numPr>
          <w:ilvl w:val="0"/>
          <w:numId w:val="6"/>
        </w:numPr>
      </w:pPr>
      <w:r>
        <w:t xml:space="preserve">harness-wip/&lt;feature&gt;: resume point, RESUME STATE + SOURCE only. Carries the source tree plus .harness/run-state.json + blocked.md (force-added past .gitignore so </w:t>
        <w:lastRenderedPageBreak/>
        <w:t>CI resume works). Does NOT carry the artifact set. Deleted automatically on a clean success (status=done AND PR raised); kept on halt/needs_input/skipped-PR.</w:t>
      </w:r>
    </w:p>
    <w:p w14:paraId="6A4FCFB8" w14:textId="77777777" w:rsidR="00374B93" w:rsidRPr="00374B93" w:rsidRDefault="00374B93" w:rsidP="00374B93">
      <w:pPr>
        <w:numPr>
          <w:ilvl w:val="0"/>
          <w:numId w:val="6"/>
        </w:numPr>
      </w:pPr>
      <w:r>
        <w:t xml:space="preserve">harness-metrics: the SINGLE long-lived home for metrics AND artifacts, always pushed, accumulates across every run/feature. Layout: metrics/&lt;yyyy&gt;/&lt;mm&gt;/&lt;feature&gt;-&lt;run_id&gt;.json (per-run metrics; schema v3 — per-phase model + SDK-reported per-phase usage and cost) artifacts/&lt;feature&gt;/&lt;run_id&gt;/... (audit trail, context files, run-state.json, blocked.md — the full run trail) NOT force-push-immutable: anyone with write access can rewrite it. Durable record, not tamper-proof.</w:t>
      </w:r>
    </w:p>
    <w:p w14:paraId="12E0B531" w14:textId="77777777" w:rsidR="00374B93" w:rsidRPr="00374B93" w:rsidRDefault="00374B93" w:rsidP="00374B93">
      <w:pPr>
        <w:numPr>
          <w:ilvl w:val="0"/>
          <w:numId w:val="6"/>
        </w:numPr>
      </w:pPr>
      <w:r>
        <w:t>harness/&lt;feature&gt;/&lt;date&gt;-&lt;runid&gt;: PR branch, SOURCE-ONLY (src/ + docs/), cut clean from origin/&lt;base&gt;. No .harness/, audit/, or metrics/.</w:t>
      </w:r>
    </w:p>
    <w:p w14:paraId="5193C921" w14:textId="77777777" w:rsidR="00374B93" w:rsidRPr="00374B93" w:rsidRDefault="00374B93" w:rsidP="00374B93">
      <w:pPr>
        <w:numPr>
          <w:ilvl w:val="0"/>
          <w:numId w:val="6"/>
        </w:numPr>
      </w:pPr>
      <w:r>
        <w:t>harness-audit/&lt;feature&gt;/...: REMOVED. Its artifacts now live on harness-metrics under artifacts/.</w:t>
      </w:r>
    </w:p>
    <w:p w14:paraId="2D97D6E6" w14:textId="77777777" w:rsidR="00374B93" w:rsidRPr="00374B93" w:rsidRDefault="00374B93" w:rsidP="00374B93">
      <w:pPr>
        <w:rPr>
          <w:b/>
          <w:bCs/>
        </w:rPr>
      </w:pPr>
      <w:r>
        <w:rPr>
          <w:b/>
          <w:bCs/>
        </w:rPr>
        <w:t>===================================================================== HOW A RUN IS TRIGGERED</w:t>
      </w:r>
    </w:p>
    <w:p w14:paraId="351BFC37" w14:textId="77777777" w:rsidR="00374B93" w:rsidRPr="00374B93" w:rsidRDefault="00374B93" w:rsidP="00374B93">
      <w:pPr>
        <w:numPr>
          <w:ilvl w:val="0"/>
          <w:numId w:val="7"/>
        </w:numPr>
      </w:pPr>
      <w:r>
        <w:t xml:space="preserve">Caller workflow lives on the default branch so the button appears in Actions; it calls the engine reusable workflow at @v1. "Use workflow from" selects the service-repo branch holding the CALLER workflow — not the engine version (that is the v1 tag).</w:t>
      </w:r>
    </w:p>
    <w:p w:rsidR="00374B93" w:rsidRPr="00374B93" w:rsidRDefault="00374B93" w:rsidP="00374B93">
      <w:pPr>
        <w:numPr>
          <w:ilvl w:val="0"/>
          <w:numId w:val="7"/>
        </w:numPr>
      </w:pPr>
      <w:r>
        <w:t xml:space="preserve">Inputs: feature_id (e.g. OPO18-646), base (dev branch to run against and PR into, e.g. PM_Sep; blank = repo default), resume (continue from harness-wip/&lt;feature&gt;). start_phase is commented out in the caller to keep the form simple — a resume always continues where the run halted; uncomment it only for admin use.</w:t>
      </w:r>
    </w:p>
    <w:p w:rsidR="00374B93" w:rsidRPr="00374B93" w:rsidRDefault="00374B93" w:rsidP="00374B93">
      <w:pPr>
        <w:numPr>
          <w:ilvl w:val="0"/>
          <w:numId w:val="7"/>
        </w:numPr>
      </w:pPr>
      <w:r>
        <w:t xml:space="preserve">Story file (BUILT #11): stories/&lt;feature_id&gt;-story.md, else stories/&lt;feature_id&gt;.md (case-insensitive), else the shared stories/current-story.md with a warning in the log. Read from the base branch once, when a fresh run starts — a resume keeps the story text it started with. Future: JiraMcpStorySource (same interface).</w:t>
      </w:r>
    </w:p>
    <w:p w14:paraId="6BAF3CAA" w14:textId="77777777" w:rsidR="00374B93" w:rsidRPr="00374B93" w:rsidRDefault="00374B93" w:rsidP="00374B93">
      <w:pPr>
        <w:numPr>
          <w:ilvl w:val="0"/>
          <w:numId w:val="7"/>
        </w:numPr>
      </w:pPr>
      <w:r>
        <w:t xml:space="preserve">Caller with: must set engine_repo and toolkit_repo (owner/repo) — the engine defaults are YOUR-ORG placeholders — and toolkit_ref when the toolkit's default branch is not main. BCBSM: engine_repo: BCBSM/dx_SDLC-Harness toolkit_repo: BCBSM/dx_copilot-standards-workspace toolkit_ref: master</w:t>
      </w:r>
    </w:p>
    <w:p w:rsidR="00374B93" w:rsidRPr="00374B93" w:rsidRDefault="00374B93" w:rsidP="00374B93">
      <w:pPr>
        <w:numPr>
          <w:ilvl w:val="0"/>
          <w:numId w:val="7"/>
        </w:numPr>
      </w:pPr>
      <w:r>
        <w:t xml:space="preserve">Resume after a fix: resume=true; the run continues from harness-wip/&lt;feature&gt; where it halted and earlier phases are not re-run. NOTE: a resume reads .harness/config.yaml from the WIP branch (a copy of base taken when the run started), so a config fix pushed to base later does not reach it — merge base into the WIP branch first, or start a fresh run.</w:t>
      </w:r>
    </w:p>
    <w:p w:rsidR="00374B93" w:rsidRPr="00374B93" w:rsidRDefault="00374B93" w:rsidP="00374B93">
      <w:pPr>
        <w:numPr>
          <w:ilvl w:val="0"/>
          <w:numId w:val="7"/>
        </w:numPr>
      </w:pPr>
      <w:r>
        <w:t xml:space="preserve">Caller with: for the library store — maven_libs_repo: &lt;owner&gt;/maven-libs (blank = normal online build), maven_libs_ref (default main); runs_build: true (default).</w:t>
      </w:r>
    </w:p>
    <w:p w14:paraId="59077989" w14:textId="77777777" w:rsidR="00374B93" w:rsidRPr="00374B93" w:rsidRDefault="00374B93" w:rsidP="00374B93">
      <w:pPr>
        <w:rPr>
          <w:b/>
          <w:bCs/>
        </w:rPr>
      </w:pPr>
      <w:r>
        <w:rPr>
          <w:b/>
          <w:bCs/>
        </w:rPr>
        <w:t>===================================================================== KEY DECISIONS ALREADY MADE (do not relitigate)</w:t>
      </w:r>
    </w:p>
    <w:p w14:paraId="0ECE5171" w14:textId="77777777" w:rsidR="00374B93" w:rsidRPr="00374B93" w:rsidRDefault="00374B93" w:rsidP="00374B93">
      <w:pPr>
        <w:numPr>
          <w:ilvl w:val="0"/>
          <w:numId w:val="8"/>
        </w:numPr>
      </w:pPr>
      <w:r>
        <w:t>GitHub Actions, not command line, for anything producing a merged PR.</w:t>
      </w:r>
    </w:p>
    <w:p w14:paraId="1C171945" w14:textId="77777777" w:rsidR="00374B93" w:rsidRPr="00374B93" w:rsidRDefault="00374B93" w:rsidP="00374B93">
      <w:pPr>
        <w:numPr>
          <w:ilvl w:val="0"/>
          <w:numId w:val="8"/>
        </w:numPr>
      </w:pPr>
      <w:r>
        <w:t>The harness never merges and never deploys — human owns the merge.</w:t>
      </w:r>
    </w:p>
    <w:p w14:paraId="3D312EE7" w14:textId="77777777" w:rsidR="00374B93" w:rsidRPr="00374B93" w:rsidRDefault="00374B93" w:rsidP="00374B93">
      <w:pPr>
        <w:numPr>
          <w:ilvl w:val="0"/>
          <w:numId w:val="8"/>
        </w:numPr>
      </w:pPr>
      <w:r>
        <w:t>No gate-bypass option offered in halt messages — deliberate.</w:t>
      </w:r>
    </w:p>
    <w:p w14:paraId="22E12EA9" w14:textId="77777777" w:rsidR="00374B93" w:rsidRPr="00374B93" w:rsidRDefault="00374B93" w:rsidP="00374B93">
      <w:pPr>
        <w:numPr>
          <w:ilvl w:val="0"/>
          <w:numId w:val="8"/>
        </w:numPr>
      </w:pPr>
      <w:r>
        <w:t>Metrics: one file per run (not shared JSONL) to avoid concurrent-append conflicts.</w:t>
      </w:r>
    </w:p>
    <w:p w14:paraId="33C7BB99" w14:textId="77777777" w:rsidR="00374B93" w:rsidRPr="00374B93" w:rsidRDefault="00374B93" w:rsidP="00374B93">
      <w:pPr>
        <w:numPr>
          <w:ilvl w:val="0"/>
          <w:numId w:val="8"/>
        </w:numPr>
      </w:pPr>
      <w:r>
        <w:t>Name is SDLC-Harness (not SDLC-Build-Harness), for a future analysis profile.</w:t>
      </w:r>
    </w:p>
    <w:p w14:paraId="1074AAE3" w14:textId="77777777" w:rsidR="00374B93" w:rsidRPr="00374B93" w:rsidRDefault="00374B93" w:rsidP="00374B93">
      <w:pPr>
        <w:numPr>
          <w:ilvl w:val="0"/>
          <w:numId w:val="8"/>
        </w:numPr>
      </w:pPr>
      <w:r>
        <w:t>Reusability: built on Copilot + Copilot SDK/Actions. Any Copilot-licensed client can pilot at no extra tooling cost. Engine client-neutral; only toolkit changes.</w:t>
      </w:r>
    </w:p>
    <w:p w14:paraId="66CC72D2" w14:textId="77777777" w:rsidR="00374B93" w:rsidRPr="00374B93" w:rsidRDefault="00374B93" w:rsidP="00374B93">
      <w:pPr>
        <w:numPr>
          <w:ilvl w:val="0"/>
          <w:numId w:val="8"/>
        </w:numPr>
      </w:pPr>
      <w:r>
        <w:t xml:space="preserve">phase_skills / phase_file_scope may be overridden per repo in .harness/config.yaml, but the override REPLACES the engine default wholesale (list every phase).</w:t>
      </w:r>
    </w:p>
    <w:p w14:paraId="4C5DD082" w14:textId="77777777" w:rsidR="00374B93" w:rsidRPr="00374B93" w:rsidRDefault="00374B93" w:rsidP="00374B93">
      <w:pPr>
        <w:numPr>
          <w:ilvl w:val="0"/>
          <w:numId w:val="8"/>
        </w:numPr>
      </w:pPr>
      <w:r>
        <w:lastRenderedPageBreak/>
        <w:t xml:space="preserve">Simpler skill model for backend: list only backend skills in phase_skills; don't rely on skill_stacks filtering (kept in engine for future frontend repos).</w:t>
      </w:r>
    </w:p>
    <w:p w14:paraId="4614EC7C" w14:textId="77777777" w:rsidR="00374B93" w:rsidRPr="00374B93" w:rsidRDefault="00374B93" w:rsidP="00374B93">
      <w:pPr>
        <w:numPr>
          <w:ilvl w:val="0"/>
          <w:numId w:val="8"/>
        </w:numPr>
      </w:pPr>
      <w:r>
        <w:t xml:space="preserve">BRANCH MODEL: exactly TWO branches per run (wip+metrics on halt, PR+metrics on success). The separate harness-audit/* branch was REMOVED (BCBSM: too many branches); all run artifacts now live on harness-metrics under artifacts/.</w:t>
      </w:r>
    </w:p>
    <w:p w14:paraId="2BC1220C" w14:textId="77777777" w:rsidR="00374B93" w:rsidRPr="00374B93" w:rsidRDefault="00374B93" w:rsidP="00374B93">
      <w:pPr>
        <w:numPr>
          <w:ilvl w:val="0"/>
          <w:numId w:val="8"/>
        </w:numPr>
      </w:pPr>
      <w:r>
        <w:t>WIP branch carries resume-state + source ONLY (not artifacts); auto-deleted ONLY on a clean success (done + PR raised) — never on a halt, where it is the resume point.</w:t>
      </w:r>
    </w:p>
    <w:p w14:paraId="2B43E766" w14:textId="77777777" w:rsidR="00374B93" w:rsidRPr="00374B93" w:rsidRDefault="00374B93" w:rsidP="00374B93">
      <w:pPr>
        <w:numPr>
          <w:ilvl w:val="0"/>
          <w:numId w:val="8"/>
        </w:numPr>
      </w:pPr>
      <w:r>
        <w:t>harness-metrics is the single durable home for metrics + artifacts (not tamper-proof; write access can rewrite it).</w:t>
      </w:r>
    </w:p>
    <w:p w14:paraId="67110101" w14:textId="77777777" w:rsidR="00374B93" w:rsidRPr="00374B93" w:rsidRDefault="00374B93" w:rsidP="00374B93">
      <w:pPr>
        <w:numPr>
          <w:ilvl w:val="0"/>
          <w:numId w:val="8"/>
        </w:numPr>
      </w:pPr>
      <w:r>
        <w:t xml:space="preserve">retain_audit_branch has been REMOVED from the BCBSM service .harness/config.yaml. The engine-side field (config.py), its run-summary recording (run.py cmd_collect_audit) and the sample config line still exist and are inert — engine cleanup decision pending (see OPEN DECISIONS).</w:t>
      </w:r>
    </w:p>
    <w:p w14:paraId="1260721C" w14:textId="77777777" w:rsidR="00374B93" w:rsidRPr="00374B93" w:rsidRDefault="00374B93" w:rsidP="00374B93">
      <w:pPr>
        <w:numPr>
          <w:ilvl w:val="0"/>
          <w:numId w:val="8"/>
        </w:numPr>
      </w:pPr>
      <w:r>
        <w:t xml:space="preserve">COST SOURCE = the SDK, not the billing counter (BUILT #6). Service config credit_source: sdk (default) | account. Under "sdk" the Copilot SDK reports each session's own usage and cost (session.usage.getMetrics, one session per phase attempt); the account-level billing counter is never read. "account" keeps the old before/after delta for reconciliation on a personal seat.</w:t>
      </w:r>
    </w:p>
    <w:p w14:paraId="1906617C" w14:textId="77777777" w:rsidR="00374B93" w:rsidRPr="00374B93" w:rsidRDefault="00374B93" w:rsidP="00374B93">
      <w:pPr>
        <w:numPr>
          <w:ilvl w:val="0"/>
          <w:numId w:val="8"/>
        </w:numPr>
      </w:pPr>
      <w:r>
        <w:t>Why the change: the account counter is account-wide (any concurrent run inflates it), returns nothing on org-billed seats, and cost 30 s of waiting per phase. SDK figures belong to the run alone, work on org-billed seats, and need no wait.</w:t>
      </w:r>
    </w:p>
    <w:p w14:paraId="24D68633" w14:textId="77777777" w:rsidR="00374B93" w:rsidRPr="00374B93" w:rsidRDefault="00374B93" w:rsidP="00374B93">
      <w:pPr>
        <w:numPr>
          <w:ilvl w:val="0"/>
          <w:numId w:val="8"/>
        </w:numPr>
      </w:pPr>
      <w:r>
        <w:t>UNITS: the SDK reports premium-request cost and nano-AI units. GitHub bills AI credits and documents NO conversion between them, so the engine stores both raw and converts neither. Do not quote an SDK figure as credits or dollars until one run has been reconciled against the org billing report.</w:t>
      </w:r>
    </w:p>
    <w:p w14:paraId="54E71630" w14:textId="77777777" w:rsidR="00374B93" w:rsidRPr="00374B93" w:rsidRDefault="00374B93" w:rsidP="00374B93">
      <w:pPr>
        <w:numPr>
          <w:ilvl w:val="0"/>
          <w:numId w:val="8"/>
        </w:numPr>
      </w:pPr>
      <w:r>
        <w:t xml:space="preserve">credit_settle_seconds lives in the SERVICE config.yaml, not an env var (one knob, developer-owned). It applies ONLY when credit_source: account.</w:t>
      </w:r>
    </w:p>
    <w:p w14:paraId="404B0A1A" w14:textId="77777777" w:rsidR="00374B93" w:rsidRPr="00374B93" w:rsidRDefault="00374B93" w:rsidP="00374B93">
      <w:pPr>
        <w:numPr>
          <w:ilvl w:val="0"/>
          <w:numId w:val="8"/>
        </w:numPr>
      </w:pPr>
      <w:r>
        <w:t>AUTH: two credentials, deliberately separated — repo access via COPILOT_GITHUB_TOKEN (classic PAT acceptable); Copilot MODEL calls via the built-in Actions token (copilot-requests: write), passed to the engine as COPILOT_MODEL_TOKEN. Full detail under BEFORE A CLIENT PILOT -&gt; AUTH.</w:t>
      </w:r>
    </w:p>
    <w:p w14:paraId="19CF590B" w14:textId="77777777" w:rsidR="00374B93" w:rsidRPr="00374B93" w:rsidRDefault="00374B93" w:rsidP="00374B93">
      <w:pPr>
        <w:numPr>
          <w:ilvl w:val="0"/>
          <w:numId w:val="8"/>
        </w:numPr>
      </w:pPr>
      <w:r>
        <w:t>Build wrappers (mvnw/gradlew) are made executable ON THE RUNNER by the workflow, not by committing a mode change to each service repo (BUILT #7).</w:t>
      </w:r>
    </w:p>
    <w:p w14:paraId="4297CD6B" w14:textId="77777777" w:rsidR="00374B93" w:rsidRPr="00374B93" w:rsidRDefault="00374B93" w:rsidP="00374B93">
      <w:pPr>
        <w:numPr>
          <w:ilvl w:val="0"/>
          <w:numId w:val="8"/>
        </w:numPr>
      </w:pPr>
      <w:r>
        <w:t>Context clarifications are for observable-behaviour gaps only; implementation mechanics and story-derivable questions are never raised (BUILT #8).</w:t>
      </w:r>
    </w:p>
    <w:p w:rsidR="00374B93" w:rsidRPr="00374B93" w:rsidRDefault="00374B93" w:rsidP="00374B93">
      <w:pPr>
        <w:numPr>
          <w:ilvl w:val="0"/>
          <w:numId w:val="8"/>
        </w:numPr>
      </w:pPr>
      <w:r>
        <w:t xml:space="preserve">BUILD ON BY DEFAULT: the harness builds, runs unit tests and checks coverage unless the caller sets runs_build: false. Reverses the 2026-09-29 "developer validates locally" decision now that a runner-side library route exists.</w:t>
      </w:r>
    </w:p>
    <w:p w:rsidR="00374B93" w:rsidRPr="00374B93" w:rsidRDefault="00374B93" w:rsidP="00374B93">
      <w:pPr>
        <w:numPr>
          <w:ilvl w:val="0"/>
          <w:numId w:val="8"/>
        </w:numPr>
      </w:pPr>
      <w:r>
        <w:t xml:space="preserve">LIBRARY ROUTE FOR THE HARNESS (suggested by Vignesh, BCBSM): company libraries from a git library store; public libraries from Maven Central. CloudBees and local builds keep using Artifactory for everything. pom.xml must work in both, so repository locations stay in settings.xml, never in pom.xml.</w:t>
      </w:r>
    </w:p>
    <w:p w:rsidR="00374B93" w:rsidRPr="00374B93" w:rsidRDefault="00374B93" w:rsidP="00374B93">
      <w:pPr>
        <w:numPr>
          <w:ilvl w:val="0"/>
          <w:numId w:val="8"/>
        </w:numPr>
      </w:pPr>
      <w:r>
        <w:t xml:space="preserve">LIBRARY STORE LAYOUT mirrors Artifactory: one top-level folder per release repository (e.g. petclinic-libs-PM, later -VoC) in standard deploy layout (timestamped SNAPSHOTs + maven-metadata.xml); every folder becomes a repository automatically. An optional maven-remote/ folder gives a fully offline build (all public libraries mirrored, Maven Central blocked) — not used, to keep the repo small.</w:t>
      </w:r>
    </w:p>
    <w:p w:rsidR="00374B93" w:rsidRPr="00374B93" w:rsidRDefault="00374B93" w:rsidP="00374B93">
      <w:pPr>
        <w:numPr>
          <w:ilvl w:val="0"/>
          <w:numId w:val="8"/>
        </w:numPr>
      </w:pPr>
      <w:r>
        <w:t xml:space="preserve">Git repo chosen over GitHub Packages for the store: simplest to populate and maintain; the size risk is removed by storing internal libraries only.</w:t>
      </w:r>
    </w:p>
    <w:p w:rsidR="00374B93" w:rsidRPr="00374B93" w:rsidRDefault="00374B93" w:rsidP="00374B93">
      <w:pPr>
        <w:numPr>
          <w:ilvl w:val="0"/>
          <w:numId w:val="8"/>
        </w:numPr>
      </w:pPr>
      <w:r>
        <w:t xml:space="preserve">Caller workflow (SDLC-Harness.yml) and .harness/config.yaml live on the default branch (master) and are inherited by each release branch when it is cut. Run with "Use workflow from: master" and base = the release branch.</w:t>
      </w:r>
    </w:p>
    <w:p w:rsidR="00374B93" w:rsidRPr="00374B93" w:rsidRDefault="00374B93" w:rsidP="00374B93">
      <w:pPr>
        <w:numPr>
          <w:ilvl w:val="0"/>
          <w:numId w:val="8"/>
        </w:numPr>
      </w:pPr>
      <w:r>
        <w:t xml:space="preserve">LEARNING FROM CLARIFICATIONS = governed retrieval, not model training. Answers become reviewed files in the SERVICE repo, versioned with the code per branch; no central knowledge repo, vector index or MCP (MCP is not available at the client). Perplexity's recommendation was reviewed 2026-10-10: its diagnosis was adopted, its knowledge-repo / vector / fingerprint / JSON-contract parts deferred until metrics show cross-story repeats.</w:t>
      </w:r>
    </w:p>
    <w:p w:rsidR="00374B93" w:rsidRPr="00374B93" w:rsidRDefault="00374B93" w:rsidP="00374B93">
      <w:pPr>
        <w:numPr>
          <w:ilvl w:val="0"/>
          <w:numId w:val="8"/>
        </w:numPr>
      </w:pPr>
      <w:r>
        <w:t xml:space="preserve">Developers answer clarifications in the story on the base branch, under any heading (e.g. "Response to clarification"), with or without repeating the question, then RESUME. No tagging is required; the documentation phase sorts each answer (service rule / story-only / toolkit fix). Optional override tags: [service], [story-only], [toolkit-skill], [toolkit-instruction].</w:t>
      </w:r>
    </w:p>
    <w:p w:rsidR="00374B93" w:rsidRPr="00374B93" w:rsidRDefault="00374B93" w:rsidP="00374B93">
      <w:pPr>
        <w:numPr>
          <w:ilvl w:val="0"/>
          <w:numId w:val="8"/>
        </w:numPr>
      </w:pPr>
      <w:r>
        <w:t xml:space="preserve">Promotion = PR review. Service rules go to docs/decisions/&lt;feature_id&gt;.md AND as one line each to .github/copilot-instructions.md; both ride in the harness PR (docs/decisions is the only docs/ path the PR carries) and are approved with the code. Story-only answers are not recorded.</w:t>
      </w:r>
    </w:p>
    <w:p w:rsidR="00374B93" w:rsidRPr="00374B93" w:rsidRDefault="00374B93" w:rsidP="00374B93">
      <w:pPr>
        <w:numPr>
          <w:ilvl w:val="0"/>
          <w:numId w:val="8"/>
        </w:numPr>
      </w:pPr>
      <w:r>
        <w:t xml:space="preserve">The harness creates .github/copilot-instructions.md when a service repo has none (first phase, toolkit build-copilot-instructions-&lt;stack&gt; skill, unknowns left as [TODO — MUST COMPLETE] for the reviewer) and only ADDS to it later (an edit that removes &gt;10% is reverted). Switch: manage_copilot_instructions (default true).</w:t>
      </w:r>
    </w:p>
    <w:p w:rsidR="00374B93" w:rsidRPr="00374B93" w:rsidRDefault="00374B93" w:rsidP="00374B93">
      <w:pPr>
        <w:numPr>
          <w:ilvl w:val="0"/>
          <w:numId w:val="8"/>
        </w:numPr>
      </w:pPr>
      <w:r>
        <w:t xml:space="preserve">Toolkit changes are proposed, never applied: with toolkit_proposals: true in the caller, a proposed edit to an EXISTING toolkit skill/instruction is raised as a PR on the toolkit repo for its owner. No new token: COPILOT_GITHUB_TOKEN is reused (optional TOOLKIT_PR_TOKEN overrides). Off by default.</w:t>
      </w:r>
    </w:p>
    <w:p w14:paraId="54B05437" w14:textId="77777777" w:rsidR="00374B93" w:rsidRPr="00374B93" w:rsidRDefault="00374B93" w:rsidP="00374B93">
      <w:pPr>
        <w:rPr>
          <w:b/>
          <w:bCs/>
        </w:rPr>
      </w:pPr>
      <w:r>
        <w:rPr>
          <w:b/>
          <w:bCs/>
        </w:rPr>
        <w:t>===================================================================== SKILLS &amp; INSTRUCTIONS MODEL</w:t>
      </w:r>
    </w:p>
    <w:p w14:paraId="0B9BB3BA" w14:textId="77777777" w:rsidR="00374B93" w:rsidRPr="00374B93" w:rsidRDefault="00374B93" w:rsidP="00374B93">
      <w:pPr>
        <w:numPr>
          <w:ilvl w:val="0"/>
          <w:numId w:val="9"/>
        </w:numPr>
      </w:pPr>
      <w:r>
        <w:t xml:space="preserve">phase_skills maps each phase to named skills. A skill loads only if named for the phase AND (if stack-tagged) its stack is in repo_stacks. Existing in the toolkit alone does nothing.</w:t>
      </w:r>
    </w:p>
    <w:p w14:paraId="6F4A8FB4" w14:textId="77777777" w:rsidR="00374B93" w:rsidRPr="00374B93" w:rsidRDefault="00374B93" w:rsidP="00374B93">
      <w:pPr>
        <w:numPr>
          <w:ilvl w:val="0"/>
          <w:numId w:val="9"/>
        </w:numPr>
      </w:pPr>
      <w:r>
        <w:lastRenderedPageBreak/>
        <w:t xml:space="preserve">Backend pilot skills: build-context, analyze-service, build-prompt-steps, build-design, security-review, build-validation. (analyze-service loads in context; review-angular-code is frontend-only.)</w:t>
      </w:r>
    </w:p>
    <w:p w14:paraId="1A77E1E1" w14:textId="77777777" w:rsidR="00374B93" w:rsidRPr="00374B93" w:rsidRDefault="00374B93" w:rsidP="00374B93">
      <w:pPr>
        <w:numPr>
          <w:ilvl w:val="0"/>
          <w:numId w:val="9"/>
        </w:numPr>
      </w:pPr>
      <w:r>
        <w:t xml:space="preserve">Instructions load per phase via phase_file_scope (selective_capability=true): an instruction loads when its applyTo glob intersects the phase scope. Root-level files (HIPAA, prompt-injection, logging, output-naming) are always-on; stack subfolders (backend/, angular-frontend/, mobile-frontend/) filtered by repo_stacks.</w:t>
      </w:r>
    </w:p>
    <w:p w14:paraId="04214763" w14:textId="77777777" w:rsidR="00374B93" w:rsidRPr="00374B93" w:rsidRDefault="00374B93" w:rsidP="00374B93">
      <w:pPr>
        <w:numPr>
          <w:ilvl w:val="0"/>
          <w:numId w:val="9"/>
        </w:numPr>
      </w:pPr>
      <w:r>
        <w:t xml:space="preserve">phase_file_scope is stack-NEUTRAL in the engine default (src/</w:t>
      </w:r>
      <w:r>
        <w:rPr>
          <w:b/>
          <w:bCs/>
        </w:rPr>
        <w:t xml:space="preserve">, src/main/</w:t>
      </w:r>
      <w:r>
        <w:t xml:space="preserve">, src/test/**); one engine serves Java, Kotlin, and (via per-repo override for src/app) Angular. Language specificity lives in the instruction applyTo.</w:t>
      </w:r>
    </w:p>
    <w:p w14:paraId="0BBC61DB" w14:textId="77777777" w:rsidR="00374B93" w:rsidRPr="00374B93" w:rsidRDefault="00374B93" w:rsidP="00374B93">
      <w:pPr>
        <w:numPr>
          <w:ilvl w:val="0"/>
          <w:numId w:val="9"/>
        </w:numPr>
      </w:pPr>
      <w:r>
        <w:t xml:space="preserve">Capability delivery is by INLINING: sdk_runner reads the .md files and pastes their text into the prompt, plus a capability manifest (name/path/size/sha256) as proof of what was delivered. UNVERIFIED: whether a skill's assets/ files (e.g. build-context assets/context-template.md) are inlined or only SKILL.md — check the capability manifest of a run.</w:t>
      </w:r>
    </w:p>
    <w:p w:rsidR="00374B93" w:rsidRPr="00374B93" w:rsidRDefault="00374B93" w:rsidP="00374B93">
      <w:pPr>
        <w:numPr>
          <w:ilvl w:val="0"/>
          <w:numId w:val="9"/>
        </w:numPr>
      </w:pPr>
      <w:r>
        <w:t xml:space="preserve">The service repo's own .github/copilot-instructions.md is now inlined in EVERY phase and listed in the capability manifest (load_copilot_instructions, default true). docs/decisions/*.md are inlined in context, design, prompt_steps and validation (knowledge_paths / knowledge_phases / knowledge_max_chars 40000).</w:t>
      </w:r>
    </w:p>
    <w:p w14:paraId="5502CD93" w14:textId="77777777" w:rsidR="00374B93" w:rsidRPr="00374B93" w:rsidRDefault="00374B93" w:rsidP="00374B93">
      <w:pPr>
        <w:rPr>
          <w:b/>
          <w:bCs/>
        </w:rPr>
      </w:pPr>
      <w:r>
        <w:rPr>
          <w:b/>
          <w:bCs/>
        </w:rPr>
        <w:t>===================================================================== FIXES FROM THE DEMO SESSION (all engine-side; in v1)</w:t>
      </w:r>
    </w:p>
    <w:p w14:paraId="67955106" w14:textId="77777777" w:rsidR="00374B93" w:rsidRPr="00374B93" w:rsidRDefault="00374B93" w:rsidP="00374B93">
      <w:pPr>
        <w:numPr>
          <w:ilvl w:val="0"/>
          <w:numId w:val="10"/>
        </w:numPr>
      </w:pPr>
      <w:r>
        <w:t xml:space="preserve">plan_check.py — NEW (plan-path gate; was missing -&gt; ModuleNotFoundError, silently no-opped). Auto-discovers real base package; flags wrong base package, allows new sub-packages.</w:t>
      </w:r>
    </w:p>
    <w:p w14:paraId="66523E1A" w14:textId="77777777" w:rsidR="00374B93" w:rsidRPr="00374B93" w:rsidRDefault="00374B93" w:rsidP="00374B93">
      <w:pPr>
        <w:numPr>
          <w:ilvl w:val="0"/>
          <w:numId w:val="10"/>
        </w:numPr>
      </w:pPr>
      <w:r>
        <w:t xml:space="preserve">sdk_runner.py — _glob_intersects_scope rewritten (stdlib only) to handle *</w:t>
      </w:r>
      <w:r>
        <w:rPr>
          <w:i/>
          <w:iCs/>
        </w:rPr>
        <w:t xml:space="preserve">/-leading applyTo globs (previously dropped reactive-</w:t>
      </w:r>
      <w:r>
        <w:t xml:space="preserve"> instructions everywhere).</w:t>
      </w:r>
    </w:p>
    <w:p w14:paraId="7C254D00" w14:textId="77777777" w:rsidR="00374B93" w:rsidRPr="00374B93" w:rsidRDefault="00374B93" w:rsidP="00374B93">
      <w:pPr>
        <w:numPr>
          <w:ilvl w:val="0"/>
          <w:numId w:val="10"/>
        </w:numPr>
      </w:pPr>
      <w:r>
        <w:t>sdk_runner.py — review.md / validation.md artifact FALLBACK: if the model emits VERDICT in its message but doesn't write the file, the harness captures it and writes the artifact (fixes ARTIFACT_MISSING halts).</w:t>
      </w:r>
    </w:p>
    <w:p w14:paraId="3E07E5DF" w14:textId="77777777" w:rsidR="00374B93" w:rsidRPr="00374B93" w:rsidRDefault="00374B93" w:rsidP="00374B93">
      <w:pPr>
        <w:numPr>
          <w:ilvl w:val="0"/>
          <w:numId w:val="10"/>
        </w:numPr>
      </w:pPr>
      <w:r>
        <w:t xml:space="preserve">config.py — phase_file_scope made stack-neutral + given code_review and validation keys (empty scope had dropped naming/error-handling/reactive/OWASP from review).</w:t>
      </w:r>
    </w:p>
    <w:p w14:paraId="500A7301" w14:textId="77777777" w:rsidR="00374B93" w:rsidRPr="00374B93" w:rsidRDefault="00374B93" w:rsidP="00374B93">
      <w:pPr>
        <w:numPr>
          <w:ilvl w:val="0"/>
          <w:numId w:val="10"/>
        </w:numPr>
      </w:pPr>
      <w:r>
        <w:t xml:space="preserve">validation.py + state_machine.py — ENVIRONMENT-FAILURE halt: exit 126/127 or launcher errors (mvnw not executable/found, JVM launch) -&gt; CONFIG_ERROR, halt immediately, no loopback (was looping code phases and burning credits). Confirmed working at BCBSM (OP018-6418 halted cleanly on exit 126).</w:t>
      </w:r>
    </w:p>
    <w:p w14:paraId="3BEAC2C8" w14:textId="77777777" w:rsidR="00374B93" w:rsidRPr="00374B93" w:rsidRDefault="00374B93" w:rsidP="00374B93">
      <w:pPr>
        <w:numPr>
          <w:ilvl w:val="0"/>
          <w:numId w:val="10"/>
        </w:numPr>
      </w:pPr>
      <w:r>
        <w:t xml:space="preserve">.github/workflows/harness.yml — base input; wip-branch force-add of resume state; PR branch cut clean from origin/&lt;base&gt;, only src/ + docs/ restored.</w:t>
      </w:r>
    </w:p>
    <w:p w14:paraId="383F4F32" w14:textId="77777777" w:rsidR="00374B93" w:rsidRPr="00374B93" w:rsidRDefault="00374B93" w:rsidP="00374B93">
      <w:r>
        <w:t xml:space="preserve">Also: mvnw must be executable — Windows commits store it as 100644. Now handled on the runner by harness.yml (BUILT #7); no repo commit needed.</w:t>
      </w:r>
    </w:p>
    <w:p w:rsidR="00374B93" w:rsidRPr="00374B93" w:rsidRDefault="00374B93" w:rsidP="00374B93">
      <w:r>
        <w:t xml:space="preserve">===================================================================== SHIPPED — BUILT #16–#21 (branch claude/awesome-mccarthy-bboco5, 2026-10-10/11; NOT merged, NOT in v1, NOT in BCBSM)</w:t>
      </w:r>
    </w:p>
    <w:p w:rsidR="00374B93" w:rsidRPr="00374B93" w:rsidRDefault="00374B93" w:rsidP="00374B93">
      <w:pPr>
        <w:numPr>
          <w:ilvl w:val="0"/>
          <w:numId w:val="2"/>
        </w:numPr>
      </w:pPr>
      <w:r>
        <w:t xml:space="preserve">#16 RESUME RE-READS THE STORY.</w:t>
      </w:r>
    </w:p>
    <w:p w:rsidR="00374B93" w:rsidRPr="00374B93" w:rsidRDefault="00374B93" w:rsidP="00374B93">
      <w:pPr>
        <w:numPr>
          <w:ilvl w:val="1"/>
          <w:numId w:val="2"/>
        </w:numPr>
      </w:pPr>
      <w:r>
        <w:t xml:space="preserve">run.py init records story_path + story_sha256. resume.py --base-ref (harness.yml fetches the base): resuming at or before context replaces the story with the base branch copy (warns if unchanged); resuming later keeps the original story and warns if the base copy changed. Previously a resume after a clarification halt re-read the OLD story and asked the same questions.</w:t>
      </w:r>
    </w:p>
    <w:p w:rsidR="00374B93" w:rsidRPr="00374B93" w:rsidRDefault="00374B93" w:rsidP="00374B93">
      <w:pPr>
        <w:numPr>
          <w:ilvl w:val="0"/>
          <w:numId w:val="2"/>
        </w:numPr>
      </w:pPr>
      <w:r>
        <w:t xml:space="preserve">#17 MISSING CONTEXT FILE IS NOT A QUESTION.</w:t>
      </w:r>
    </w:p>
    <w:p w:rsidR="00374B93" w:rsidRPr="00374B93" w:rsidRDefault="00374B93" w:rsidP="00374B93">
      <w:pPr>
        <w:numPr>
          <w:ilvl w:val="1"/>
          <w:numId w:val="2"/>
        </w:numPr>
      </w:pPr>
      <w:r>
        <w:t xml:space="preserve">The context gate scans only a file written in this attempt; none =&gt; halt artifact_missing (status halted), not needs_input/clarification. Also stops an old context file left in the folder (e.g. committed on base) from passing the gate for the wrong story. (The credential-failure case was already fixed in commit 4af308a; the OPEN DECISIONS / KNOWN LIMITATIONS entries were stale.)</w:t>
      </w:r>
    </w:p>
    <w:p w:rsidR="00374B93" w:rsidRPr="00374B93" w:rsidRDefault="00374B93" w:rsidP="00374B93">
      <w:pPr>
        <w:numPr>
          <w:ilvl w:val="0"/>
          <w:numId w:val="2"/>
        </w:numPr>
      </w:pPr>
      <w:r>
        <w:t xml:space="preserve">#18 QUESTIONS TRAVEL WITH THE RUN.</w:t>
      </w:r>
    </w:p>
    <w:p w:rsidR="00374B93" w:rsidRPr="00374B93" w:rsidRDefault="00374B93" w:rsidP="00374B93">
      <w:pPr>
        <w:numPr>
          <w:ilvl w:val="1"/>
          <w:numId w:val="2"/>
        </w:numPr>
      </w:pPr>
      <w:r>
        <w:t xml:space="preserve">Each clarification halt's questions are kept in run-state.json (clarification_log). On resume they go to the context phase (treat answers as binding; ask again only if still open) and to the documentation phase (pair answers with questions by number, CL-id or order). A fresh run (resume=false) starts without them.</w:t>
      </w:r>
    </w:p>
    <w:p w:rsidR="00374B93" w:rsidRPr="00374B93" w:rsidRDefault="00374B93" w:rsidP="00374B93">
      <w:pPr>
        <w:numPr>
          <w:ilvl w:val="0"/>
          <w:numId w:val="2"/>
        </w:numPr>
      </w:pPr>
      <w:r>
        <w:t xml:space="preserve">#19 SERVICE KNOWLEDGE + DECISION RECORDS.</w:t>
      </w:r>
    </w:p>
    <w:p w:rsidR="00374B93" w:rsidRPr="00374B93" w:rsidRDefault="00374B93" w:rsidP="00374B93">
      <w:pPr>
        <w:numPr>
          <w:ilvl w:val="1"/>
          <w:numId w:val="2"/>
        </w:numPr>
      </w:pPr>
      <w:r>
        <w:t xml:space="preserve">sdk_runner inlines .github/copilot-instructions.md (every phase) and docs/decisions/*.md (context, design, prompt_steps, validation). The documentation phase writes docs/decisions/&lt;feature_id&gt;.md (service rules only: D-&lt;feature&gt;-&lt;n&gt;, question, answer, applies to) and adds each rule as one line under "Service rules (from answered clarifications)" in copilot-instructions.md. harness.yml PR step carries config.decisions_dir into the PR (docs/ was otherwise excluded).</w:t>
      </w:r>
    </w:p>
    <w:p w:rsidR="00374B93" w:rsidRPr="00374B93" w:rsidRDefault="00374B93" w:rsidP="00374B93">
      <w:pPr>
        <w:numPr>
          <w:ilvl w:val="0"/>
          <w:numId w:val="2"/>
        </w:numPr>
      </w:pPr>
      <w:r>
        <w:t xml:space="preserve">#20 COPILOT-INSTRUCTIONS CREATED WHEN MISSING.</w:t>
      </w:r>
    </w:p>
    <w:p w:rsidR="00374B93" w:rsidRPr="00374B93" w:rsidRDefault="00374B93" w:rsidP="00374B93">
      <w:pPr>
        <w:numPr>
          <w:ilvl w:val="1"/>
          <w:numId w:val="2"/>
        </w:numPr>
      </w:pPr>
      <w:r>
        <w:t xml:space="preserve">New first phase repo_instructions (phases.py), skipped when the file exists; skills build-copilot-instructions-backend / -angular-frontend / -mobile-frontend, stack-filtered; a phase_skills override that omits it falls back to the engine default. Documentation phase may write the file; the state machine reverts an edit that removes &gt;10% of it.</w:t>
      </w:r>
    </w:p>
    <w:p w:rsidR="00374B93" w:rsidRPr="00374B93" w:rsidRDefault="00374B93" w:rsidP="00374B93">
      <w:pPr>
        <w:numPr>
          <w:ilvl w:val="0"/>
          <w:numId w:val="2"/>
        </w:numPr>
      </w:pPr>
      <w:r>
        <w:t xml:space="preserve">#21 TOOLKIT PROPOSAL PRs + REPORTING.</w:t>
      </w:r>
    </w:p>
    <w:p w:rsidR="00374B93" w:rsidRPr="00374B93" w:rsidRDefault="00374B93" w:rsidP="00374B93">
      <w:pPr>
        <w:numPr>
          <w:ilvl w:val="1"/>
          <w:numId w:val="2"/>
        </w:numPr>
      </w:pPr>
      <w:r>
        <w:t xml:space="preserve">Caller input toolkit_proposals (default false). Documentation phase writes .harness/toolkit-proposal/ (full edited copies of existing toolkit files + PROPOSAL.md); harness.yml raises a PR on toolkit_repo (existing files under skills/ or instructions/ only; files under half the original size dropped as truncated; comments on an open proposal PR for the same file instead of opening another). Metrics schema v4: story_path, story_sha256, clarification_items, decisions_available. harness_report.py CLARIFICATIONS block: rounds per feature, unanswered re-runs, questions asked again in the same / another story.</w:t>
      </w:r>
    </w:p>
    <w:p w:rsidR="00374B93" w:rsidRPr="00374B93" w:rsidRDefault="00374B93" w:rsidP="00374B93">
      <w:pPr>
        <w:numPr>
          <w:ilvl w:val="0"/>
          <w:numId w:val="2"/>
        </w:numPr>
      </w:pPr>
      <w:r>
        <w:t xml:space="preserve">TOOLKIT (copilot-toolkit, same branch): build-context treats docs/decisions/*.md as binding like the story's Clarification text; questions written as "[NEEDS CLARIFICATION]: CL-&lt;n&gt; — &lt;dimension&gt;: (a) ... (b) ..." (prefix unchanged, gate unaffected); Section 8 ends with a "How to answer" note.</w:t>
      </w:r>
    </w:p>
    <w:p w:rsidR="00374B93" w:rsidRPr="00374B93" w:rsidRDefault="00374B93" w:rsidP="00374B93">
      <w:pPr>
        <w:numPr>
          <w:ilvl w:val="0"/>
          <w:numId w:val="2"/>
        </w:numPr>
      </w:pPr>
      <w:r>
        <w:t xml:space="preserve">SERVICE REPO: updated caller workflow and config.yaml in docs/examples/ (SDLC-Harness.yml: toolkit_proposals, repo_instructions in start_phase, commented TOOLKIT_PR_TOKEN; config.yaml: repo_instructions skill + scope, learning keys).</w:t>
      </w:r>
    </w:p>
    <w:p w:rsidR="00374B93" w:rsidRPr="00374B93" w:rsidRDefault="00374B93" w:rsidP="00374B93">
      <w:pPr>
        <w:rPr>
          <w:b/>
          <w:bCs/>
        </w:rPr>
      </w:pPr>
      <w:r>
        <w:rPr>
          <w:b/>
          <w:bCs/>
        </w:rPr>
        <w:t xml:space="preserve">===================================================================== SHIPPED — BUILT #9–#15 (mgganeshguptha-source/SDLC-Harness main + v1, 2026-10-02 to 2026-10-06; NOT yet in BCBSM/dx_SDLC-Harness)</w:t>
      </w:r>
    </w:p>
    <w:p w:rsidR="00374B93" w:rsidRPr="00374B93" w:rsidRDefault="00374B93" w:rsidP="00374B93">
      <w:pPr>
        <w:numPr>
          <w:ilvl w:val="0"/>
          <w:numId w:val="17"/>
        </w:numPr>
      </w:pPr>
      <w:r>
        <w:t xml:space="preserve">BUILD/TEST GATE RESTORED.</w:t>
      </w:r>
    </w:p>
    <w:p w:rsidR="00374B93" w:rsidRPr="00374B93" w:rsidRDefault="00374B93" w:rsidP="00374B93">
      <w:pPr>
        <w:numPr>
          <w:ilvl w:val="1"/>
          <w:numId w:val="17"/>
        </w:numPr>
      </w:pPr>
      <w:r>
        <w:t xml:space="preserve">config.harness_runs_build() reads HARNESS_RUNS_BUILD (default true); state_machine.py runs or skips the validation + coverage gates; sdk_runner.py drops the "harness did NOT build" wording from the validation and raise_pr prompts when the build runs.</w:t>
      </w:r>
    </w:p>
    <w:p w:rsidR="00374B93" w:rsidRPr="00374B93" w:rsidRDefault="00374B93" w:rsidP="00374B93">
      <w:pPr>
        <w:numPr>
          <w:ilvl w:val="1"/>
          <w:numId w:val="17"/>
        </w:numPr>
      </w:pPr>
      <w:r>
        <w:t xml:space="preserve">harness.yml: runs_build input (boolean, default true) -&gt; HARNESS_RUNS_BUILD.</w:t>
      </w:r>
    </w:p>
    <w:p w:rsidR="00374B93" w:rsidRPr="00374B93" w:rsidRDefault="00374B93" w:rsidP="00374B93">
      <w:pPr>
        <w:numPr>
          <w:ilvl w:val="0"/>
          <w:numId w:val="17"/>
        </w:numPr>
      </w:pPr>
      <w:r>
        <w:t xml:space="preserve">GIT LIBRARY STORE.</w:t>
      </w:r>
    </w:p>
    <w:p w:rsidR="00374B93" w:rsidRPr="00374B93" w:rsidRDefault="00374B93" w:rsidP="00374B93">
      <w:pPr>
        <w:numPr>
          <w:ilvl w:val="1"/>
          <w:numId w:val="17"/>
        </w:numPr>
      </w:pPr>
      <w:r>
        <w:t xml:space="preserve">harness.yml: maven_libs_repo / maven_libs_ref inputs; steps "Checkout Maven library store" and "Configure build from library store" (unzip the store's Maven, point mvnw at it, write ~/.m2/settings.xml).</w:t>
      </w:r>
    </w:p>
    <w:p w:rsidR="00374B93" w:rsidRPr="00374B93" w:rsidRDefault="00374B93" w:rsidP="00374B93">
      <w:pPr>
        <w:numPr>
          <w:ilvl w:val="1"/>
          <w:numId w:val="17"/>
        </w:numPr>
      </w:pPr>
      <w:r>
        <w:t xml:space="preserve">scripts/maven-store-settings.sh: each top-level store folder (except tools/, sources/) becomes a repository and pluginRepository.</w:t>
      </w:r>
    </w:p>
    <w:p w:rsidR="00374B93" w:rsidRPr="00374B93" w:rsidRDefault="00374B93" w:rsidP="00374B93">
      <w:pPr>
        <w:numPr>
          <w:ilvl w:val="1"/>
          <w:numId w:val="17"/>
        </w:numPr>
      </w:pPr>
      <w:r>
        <w:t xml:space="preserve">validation.py: "in offline mode" resolution errors classified as a dependency (environment) failure; the halt hint points at the store.</w:t>
      </w:r>
    </w:p>
    <w:p w:rsidR="00374B93" w:rsidRPr="00374B93" w:rsidRDefault="00374B93" w:rsidP="00374B93">
      <w:pPr>
        <w:numPr>
          <w:ilvl w:val="1"/>
          <w:numId w:val="17"/>
        </w:numPr>
      </w:pPr>
      <w:r>
        <w:t xml:space="preserve">maven-libs repo: publish.sh (mvn deploy of an internal library into a release folder, then commit + push), capture.sh (optional full-mirror capture), tools/lib.sh, tools/apache-maven-3.9.16-bin.zip, sources/ (demo parent + client).</w:t>
      </w:r>
    </w:p>
    <w:p w:rsidR="00374B93" w:rsidRPr="00374B93" w:rsidRDefault="00374B93" w:rsidP="00374B93">
      <w:pPr>
        <w:numPr>
          <w:ilvl w:val="0"/>
          <w:numId w:val="17"/>
        </w:numPr>
      </w:pPr>
      <w:r>
        <w:t xml:space="preserve">PER-STORY FILES: story_source.resolve_story_file(); test_story_source.py.</w:t>
      </w:r>
    </w:p>
    <w:p w:rsidR="00374B93" w:rsidRPr="00374B93" w:rsidRDefault="00374B93" w:rsidP="00374B93">
      <w:pPr>
        <w:numPr>
          <w:ilvl w:val="0"/>
          <w:numId w:val="17"/>
        </w:numPr>
      </w:pPr>
      <w:r>
        <w:t xml:space="preserve">MAVEN_SETTINGS EXPORTED: the store step sets MAVEN_SETTINGS=~/.m2/settings.xml, so company build commands (mvn -U -T 1C -s $MAVEN_SETTINGS -e test) run unchanged from config.yaml.</w:t>
      </w:r>
    </w:p>
    <w:p w:rsidR="00374B93" w:rsidRPr="00374B93" w:rsidRDefault="00374B93" w:rsidP="00374B93">
      <w:pPr>
        <w:numPr>
          <w:ilvl w:val="0"/>
          <w:numId w:val="17"/>
        </w:numPr>
      </w:pPr>
      <w:r>
        <w:t xml:space="preserve">MAVEN ERROR SUMMARY IN FAILURE FEEDBACK: validation.maven_error_summary() puts Maven's own [ERROR] lines (minus boilerplate and stack trace) above the output tail. Found when mvn -e hid "Formatting violations found" behind a stack trace. test_validation.py.</w:t>
      </w:r>
    </w:p>
    <w:p w:rsidR="00374B93" w:rsidRPr="00374B93" w:rsidRDefault="00374B93" w:rsidP="00374B93">
      <w:pPr>
        <w:numPr>
          <w:ilvl w:val="0"/>
          <w:numId w:val="17"/>
        </w:numPr>
      </w:pPr>
      <w:r>
        <w:t xml:space="preserve">PUBLIC LIBRARIES FROM MAVEN CENTRAL: store without maven-remote/ -&gt; no mirror, Maven Central reachable; with maven-remote/ -&gt; fully offline, Maven Central hosts blocked.</w:t>
      </w:r>
    </w:p>
    <w:p w:rsidR="00374B93" w:rsidRPr="00374B93" w:rsidRDefault="00374B93" w:rsidP="00374B93">
      <w:pPr>
        <w:numPr>
          <w:ilvl w:val="0"/>
          <w:numId w:val="17"/>
        </w:numPr>
      </w:pPr>
      <w:r>
        <w:t xml:space="preserve">LIBRARY SOURCE REPORT: step "Report library sources" (scripts/maven-library-sources.sh) summarises Maven's _remote.repositories records — count per source and the list of libraries not from Maven Central. Runs even when the run halted.</w:t>
      </w:r>
    </w:p>
    <w:p w14:paraId="6FCDF126" w14:textId="77777777" w:rsidR="00374B93" w:rsidRPr="00374B93" w:rsidRDefault="00374B93" w:rsidP="00374B93">
      <w:pPr>
        <w:rPr>
          <w:b/>
          <w:bCs/>
        </w:rPr>
      </w:pPr>
      <w:r>
        <w:rPr>
          <w:b/>
          <w:bCs/>
        </w:rPr>
        <w:t>===================================================================== SHIPPED — BUILT #1–#8 (pushed to BCBSM/dx_SDLC-Harness / toolkit; in v1 as of 2026-09-26)</w:t>
      </w:r>
    </w:p>
    <w:p w14:paraId="4AA943A7" w14:textId="77777777" w:rsidR="00374B93" w:rsidRPr="00374B93" w:rsidRDefault="00374B93" w:rsidP="00374B93">
      <w:r>
        <w:t>#1–#6 were pushed to the BCBSM engine clone on 2026-09-25 and reached v1 when the tag was moved. #7 (workflow) and #8 (toolkit skill) followed on 2026-09-25/26. #2 and #5 had not run in CI before the move; the first runs on the new tag exercise them together with #6 and #7.</w:t>
      </w:r>
    </w:p>
    <w:p w14:paraId="5A953974" w14:textId="77777777" w:rsidR="00374B93" w:rsidRPr="00374B93" w:rsidRDefault="00374B93" w:rsidP="00374B93">
      <w:pPr>
        <w:numPr>
          <w:ilvl w:val="0"/>
          <w:numId w:val="11"/>
        </w:numPr>
      </w:pPr>
      <w:r>
        <w:lastRenderedPageBreak/>
        <w:t xml:space="preserve">AUDIT-BRANCH RETENTION FLAG (superseded by #5). </w:t>
      </w:r>
    </w:p>
    <w:p w14:paraId="29CA048A" w14:textId="77777777" w:rsidR="00374B93" w:rsidRPr="00374B93" w:rsidRDefault="00374B93" w:rsidP="00374B93">
      <w:pPr>
        <w:numPr>
          <w:ilvl w:val="1"/>
          <w:numId w:val="11"/>
        </w:numPr>
      </w:pPr>
      <w:r>
        <w:t xml:space="preserve">Service config retain_audit_branch (default true), read by the engine; recorded into run-summary.json.</w:t>
      </w:r>
    </w:p>
    <w:p w14:paraId="461CDD1A" w14:textId="77777777" w:rsidR="00374B93" w:rsidRPr="00374B93" w:rsidRDefault="00374B93" w:rsidP="00374B93">
      <w:pPr>
        <w:numPr>
          <w:ilvl w:val="1"/>
          <w:numId w:val="11"/>
        </w:numPr>
      </w:pPr>
      <w:r>
        <w:t>#5 REMOVED the audit branch, so the flag drives nothing. Removed from the BCBSM service config; engine field + recording remain, inert.</w:t>
      </w:r>
    </w:p>
    <w:p w14:paraId="5C5B0669" w14:textId="77777777" w:rsidR="00374B93" w:rsidRPr="00374B93" w:rsidRDefault="00374B93" w:rsidP="00374B93">
      <w:pPr>
        <w:numPr>
          <w:ilvl w:val="0"/>
          <w:numId w:val="11"/>
        </w:numPr>
      </w:pPr>
      <w:r>
        <w:t xml:space="preserve">WIP AUTO-DELETE ON CLEAN SUCCESS. </w:t>
      </w:r>
    </w:p>
    <w:p w14:paraId="2B11CD6D" w14:textId="77777777" w:rsidR="00374B93" w:rsidRPr="00374B93" w:rsidRDefault="00374B93" w:rsidP="00374B93">
      <w:pPr>
        <w:numPr>
          <w:ilvl w:val="1"/>
          <w:numId w:val="11"/>
        </w:numPr>
      </w:pPr>
      <w:r>
        <w:t xml:space="preserve">harness.yml: raise_pr step has id=raise_pr and emits pr_raised=true|false.</w:t>
      </w:r>
    </w:p>
    <w:p w14:paraId="65029BEC" w14:textId="77777777" w:rsidR="00374B93" w:rsidRPr="00374B93" w:rsidRDefault="00374B93" w:rsidP="00374B93">
      <w:pPr>
        <w:numPr>
          <w:ilvl w:val="1"/>
          <w:numId w:val="11"/>
        </w:numPr>
      </w:pPr>
      <w:r>
        <w:t xml:space="preserve">Step "Delete working branch (clean success only)": deletes harness-wip/ &lt;feature&gt; only when success() AND pr_raised==true AND run-summary status==done.</w:t>
      </w:r>
    </w:p>
    <w:p w14:paraId="302497F5" w14:textId="77777777" w:rsidR="00374B93" w:rsidRPr="00374B93" w:rsidRDefault="00374B93" w:rsidP="00374B93">
      <w:pPr>
        <w:numPr>
          <w:ilvl w:val="1"/>
          <w:numId w:val="11"/>
        </w:numPr>
      </w:pPr>
      <w:r>
        <w:t xml:space="preserve">Halt / needs_input / skipped-or-failed PR -&gt; branch KEPT (resume preserved). continue-on-error: a failed cleanup never fails the job.</w:t>
      </w:r>
    </w:p>
    <w:p w14:paraId="06E66913" w14:textId="77777777" w:rsidR="00374B93" w:rsidRPr="00374B93" w:rsidRDefault="00374B93" w:rsidP="00374B93">
      <w:pPr>
        <w:numPr>
          <w:ilvl w:val="0"/>
          <w:numId w:val="11"/>
        </w:numPr>
      </w:pPr>
      <w:r>
        <w:t xml:space="preserve">PER-PHASE METRICS — model + AI credits (schema v2). SUPERSEDED BY #6 for the COST half; the per-phase MODEL half still stands. </w:t>
      </w:r>
    </w:p>
    <w:p w14:paraId="5059B3ED" w14:textId="77777777" w:rsidR="00374B93" w:rsidRPr="00374B93" w:rsidRDefault="00374B93" w:rsidP="00374B93">
      <w:pPr>
        <w:numPr>
          <w:ilvl w:val="1"/>
          <w:numId w:val="11"/>
        </w:numPr>
      </w:pPr>
      <w:r>
        <w:t xml:space="preserve">state.py: phase_model_log, phase_credit_log (one entry per phase ATTEMPT).</w:t>
      </w:r>
    </w:p>
    <w:p w14:paraId="1C586384" w14:textId="77777777" w:rsidR="00374B93" w:rsidRPr="00374B93" w:rsidRDefault="00374B93" w:rsidP="00374B93">
      <w:pPr>
        <w:numPr>
          <w:ilvl w:val="1"/>
          <w:numId w:val="11"/>
        </w:numPr>
      </w:pPr>
      <w:r>
        <w:t>sdk_runner.py: appends {phase, model} BEFORE the SDK call, so an errored phase still records its model.</w:t>
      </w:r>
    </w:p>
    <w:p w14:paraId="05EE7F52" w14:textId="77777777" w:rsidR="00374B93" w:rsidRPr="00374B93" w:rsidRDefault="00374B93" w:rsidP="00374B93">
      <w:pPr>
        <w:numPr>
          <w:ilvl w:val="1"/>
          <w:numId w:val="11"/>
        </w:numPr>
      </w:pPr>
      <w:r>
        <w:t>metrics.py: model_&lt;phase&gt; (last attempt wins); credits_&lt;phase&gt; (account mode only; key OMITTED when unreadable, never a false 0).</w:t>
      </w:r>
    </w:p>
    <w:p w14:paraId="29972164" w14:textId="77777777" w:rsidR="00374B93" w:rsidRPr="00374B93" w:rsidRDefault="00374B93" w:rsidP="00374B93">
      <w:pPr>
        <w:numPr>
          <w:ilvl w:val="0"/>
          <w:numId w:val="11"/>
        </w:numPr>
      </w:pPr>
      <w:r>
        <w:t xml:space="preserve">CREDIT SETTLE-WAIT MOVED TO CONFIG — credit_settle_seconds (default 30), ONLY used under credit_source: account. &gt;0 waits N s per phase attempt; 0 reads immediately.</w:t>
      </w:r>
    </w:p>
    <w:p w14:paraId="25E8C070" w14:textId="77777777" w:rsidR="00374B93" w:rsidRPr="00374B93" w:rsidRDefault="00374B93" w:rsidP="00374B93">
      <w:pPr>
        <w:numPr>
          <w:ilvl w:val="0"/>
          <w:numId w:val="11"/>
        </w:numPr>
      </w:pPr>
      <w:r>
        <w:t xml:space="preserve">BRANCH-MODEL SIMPLIFICATION — TWO branches per run. harness.yml only. </w:t>
      </w:r>
    </w:p>
    <w:p w14:paraId="6D2B4A9F" w14:textId="77777777" w:rsidR="00374B93" w:rsidRPr="00374B93" w:rsidRDefault="00374B93" w:rsidP="00374B93">
      <w:pPr>
        <w:numPr>
          <w:ilvl w:val="1"/>
          <w:numId w:val="11"/>
        </w:numPr>
      </w:pPr>
      <w:r>
        <w:t>Removed the audit-branch snapshot step.</w:t>
      </w:r>
    </w:p>
    <w:p w14:paraId="30DAAFF9" w14:textId="77777777" w:rsidR="00374B93" w:rsidRPr="00374B93" w:rsidRDefault="00374B93" w:rsidP="00374B93">
      <w:pPr>
        <w:numPr>
          <w:ilvl w:val="1"/>
          <w:numId w:val="11"/>
        </w:numPr>
      </w:pPr>
      <w:r>
        <w:t>"Publish metrics + artifacts (always)": harness-metrics carries metrics/ and artifacts/&lt;feature&gt;/&lt;run_id&gt;/.</w:t>
      </w:r>
    </w:p>
    <w:p w14:paraId="509DA0D3" w14:textId="77777777" w:rsidR="00374B93" w:rsidRPr="00374B93" w:rsidRDefault="00374B93" w:rsidP="00374B93">
      <w:pPr>
        <w:numPr>
          <w:ilvl w:val="1"/>
          <w:numId w:val="11"/>
        </w:numPr>
      </w:pPr>
      <w:r>
        <w:t xml:space="preserve">WIP step: git add -u + src/docs + forced run-state.json/blocked.md.</w:t>
      </w:r>
    </w:p>
    <w:p w14:paraId="4A2F8F6D" w14:textId="77777777" w:rsidR="00374B93" w:rsidRPr="00374B93" w:rsidRDefault="00374B93" w:rsidP="00374B93">
      <w:pPr>
        <w:numPr>
          <w:ilvl w:val="1"/>
          <w:numId w:val="11"/>
        </w:numPr>
      </w:pPr>
      <w:r>
        <w:t>Verified: YAML valid. First CI exercise is on the new v1.</w:t>
      </w:r>
    </w:p>
    <w:p w14:paraId="1D9E1B19" w14:textId="77777777" w:rsidR="00374B93" w:rsidRPr="00374B93" w:rsidRDefault="00374B93" w:rsidP="00374B93">
      <w:pPr>
        <w:numPr>
          <w:ilvl w:val="0"/>
          <w:numId w:val="11"/>
        </w:numPr>
      </w:pPr>
      <w:r>
        <w:t xml:space="preserve">SDK-REPORTED USAGE AND COST (schema v3) — replaces the billing-counter delta. Nine files: sdk_runner.py, executor.py, state.py, state_machine.py, run.py, metrics.py, config.py, config.yaml.sample, harness_report.py. </w:t>
      </w:r>
    </w:p>
    <w:p w14:paraId="55824108" w14:textId="77777777" w:rsidR="00374B93" w:rsidRPr="00374B93" w:rsidRDefault="00374B93" w:rsidP="00374B93">
      <w:pPr>
        <w:numPr>
          <w:ilvl w:val="1"/>
          <w:numId w:val="11"/>
        </w:numPr>
      </w:pPr>
      <w:r>
        <w:t xml:space="preserve">sdk_runner.py keeps cost and copilot_usage.total_nano_aiu from every assistant.usage event and calls session.rpc.usage.get_metrics() before the session closes. getMetrics primary; event sum is fallback + cross-check. One [cost] log line per phase. Never raises.</w:t>
      </w:r>
    </w:p>
    <w:p w14:paraId="0105BD88" w14:textId="77777777" w:rsidR="00374B93" w:rsidRPr="00374B93" w:rsidRDefault="00374B93" w:rsidP="00374B93">
      <w:pPr>
        <w:numPr>
          <w:ilvl w:val="1"/>
          <w:numId w:val="11"/>
        </w:numPr>
      </w:pPr>
      <w:r>
        <w:t xml:space="preserve">executor.py: AgentResult.usage_metrics, separate from tokens.</w:t>
      </w:r>
    </w:p>
    <w:p w14:paraId="5444B3EA" w14:textId="77777777" w:rsidR="00374B93" w:rsidRPr="00374B93" w:rsidRDefault="00374B93" w:rsidP="00374B93">
      <w:pPr>
        <w:numPr>
          <w:ilvl w:val="1"/>
          <w:numId w:val="11"/>
        </w:numPr>
      </w:pPr>
      <w:r>
        <w:lastRenderedPageBreak/>
        <w:t xml:space="preserve">state.py: total_premium_cost, total_nano_aiu, model_usage, cost_source. Old run-state.json files still load.</w:t>
      </w:r>
    </w:p>
    <w:p w14:paraId="6AB709F9" w14:textId="77777777" w:rsidR="00374B93" w:rsidRPr="00374B93" w:rsidRDefault="00374B93" w:rsidP="00374B93">
      <w:pPr>
        <w:numPr>
          <w:ilvl w:val="1"/>
          <w:numId w:val="11"/>
        </w:numPr>
      </w:pPr>
      <w:r>
        <w:t xml:space="preserve">state_machine.py / run.py: billing-counter reads + settle wait run ONLY under credit_source: account. New per-phase SDK cost table in the report.</w:t>
      </w:r>
    </w:p>
    <w:p w14:paraId="0B068554" w14:textId="77777777" w:rsidR="00374B93" w:rsidRPr="00374B93" w:rsidRDefault="00374B93" w:rsidP="00374B93">
      <w:pPr>
        <w:numPr>
          <w:ilvl w:val="1"/>
          <w:numId w:val="11"/>
        </w:numPr>
      </w:pPr>
      <w:r>
        <w:t xml:space="preserve">metrics.py: SCHEMA_VERSION 3 — premium_cost_&lt;phase&gt;, nano_aiu_&lt;phase&gt;, totals, per-model usage_*, models_used, credit_source, cost_reported_by.</w:t>
      </w:r>
    </w:p>
    <w:p w14:paraId="1435A243" w14:textId="77777777" w:rsidR="00374B93" w:rsidRPr="00374B93" w:rsidRDefault="00374B93" w:rsidP="00374B93">
      <w:pPr>
        <w:numPr>
          <w:ilvl w:val="1"/>
          <w:numId w:val="11"/>
        </w:numPr>
      </w:pPr>
      <w:r>
        <w:t>ai_credits.py unchanged; out of the run path under "sdk".</w:t>
      </w:r>
    </w:p>
    <w:p w14:paraId="689EA766" w14:textId="77777777" w:rsidR="00374B93" w:rsidRPr="00374B93" w:rsidRDefault="00374B93" w:rsidP="00374B93">
      <w:pPr>
        <w:numPr>
          <w:ilvl w:val="1"/>
          <w:numId w:val="11"/>
        </w:numPr>
      </w:pPr>
      <w:r>
        <w:t xml:space="preserve">VERIFIED in CI (2026-09-26): [cost] ... (source: session_metrics) appears. STILL OPEN: reconcile one run's nano-AIU against the org billing report.</w:t>
      </w:r>
    </w:p>
    <w:p w14:paraId="2988E3B3" w14:textId="77777777" w:rsidR="00374B93" w:rsidRPr="00374B93" w:rsidRDefault="00374B93" w:rsidP="00374B93">
      <w:pPr>
        <w:numPr>
          <w:ilvl w:val="1"/>
          <w:numId w:val="11"/>
        </w:numPr>
      </w:pPr>
      <w:r>
        <w:t>CAVEAT: both SDK usage APIs are EXPERIMENTAL in the pinned SDK (github-copilot-sdk==1.0.4). Re-check whenever the pin moves.</w:t>
      </w:r>
    </w:p>
    <w:p w14:paraId="0394163C" w14:textId="77777777" w:rsidR="00374B93" w:rsidRPr="00374B93" w:rsidRDefault="00374B93" w:rsidP="00374B93">
      <w:pPr>
        <w:numPr>
          <w:ilvl w:val="1"/>
          <w:numId w:val="11"/>
        </w:numPr>
      </w:pPr>
      <w:r>
        <w:t>Symptom of running a PRE-#6 engine: a [credits] 404 — no personal AI-credit usage line and no [cost] line. Seen at BCBSM when v1 still pointed at bb6a5bd after the files were pushed to master.</w:t>
      </w:r>
    </w:p>
    <w:p w14:paraId="6325A4DB" w14:textId="77777777" w:rsidR="00374B93" w:rsidRPr="00374B93" w:rsidRDefault="00374B93" w:rsidP="00374B93">
      <w:pPr>
        <w:numPr>
          <w:ilvl w:val="0"/>
          <w:numId w:val="11"/>
        </w:numPr>
      </w:pPr>
      <w:r>
        <w:t xml:space="preserve">WORKFLOW FIXES (harness.yml, 2026-09-25/26) — restore BCBSM wiring lost when v1 moved, plus the mvnw fix. Workflow only; no engine change. </w:t>
      </w:r>
    </w:p>
    <w:p w14:paraId="36325414" w14:textId="77777777" w:rsidR="00374B93" w:rsidRPr="00374B93" w:rsidRDefault="00374B93" w:rsidP="00374B93">
      <w:pPr>
        <w:numPr>
          <w:ilvl w:val="1"/>
          <w:numId w:val="11"/>
        </w:numPr>
      </w:pPr>
      <w:r>
        <w:t xml:space="preserve">Engine checkout passes token: ${{ secrets.COPILOT_GITHUB_TOKEN }}. The engine repo is PRIVATE at BCBSM; the default Actions token cannot read another private repo, so checkout failed with "could not read Username for '</w:t>
      </w:r>
      <w:hyperlink r:id="rId5" w:history="1">
        <w:r>
          <w:rPr>
            <w:rStyle w:val="Hyperlink"/>
          </w:rPr>
          <w:t>https://github.com</w:t>
        </w:r>
      </w:hyperlink>
      <w:r>
        <w:t>'". (The file's old comment claimed the engine was public.)</w:t>
      </w:r>
    </w:p>
    <w:p w14:paraId="43D05A08" w14:textId="77777777" w:rsidR="00374B93" w:rsidRPr="00374B93" w:rsidRDefault="00374B93" w:rsidP="00374B93">
      <w:pPr>
        <w:numPr>
          <w:ilvl w:val="1"/>
          <w:numId w:val="11"/>
        </w:numPr>
      </w:pPr>
      <w:r>
        <w:t>Engine job permissions include copilot-requests: write.</w:t>
      </w:r>
    </w:p>
    <w:p w14:paraId="2B1ACBC9" w14:textId="77777777" w:rsidR="00374B93" w:rsidRPr="00374B93" w:rsidRDefault="00374B93" w:rsidP="00374B93">
      <w:pPr>
        <w:numPr>
          <w:ilvl w:val="1"/>
          <w:numId w:val="11"/>
        </w:numPr>
      </w:pPr>
      <w:r>
        <w:t xml:space="preserve">COPILOT_MODEL_TOKEN declared as an OPTIONAL workflow_call secret and set on the init / Autorun / Collect audit steps as COPILOT_MODEL_TOKEN: ${{ secrets.COPILOT_MODEL_TOKEN || github.token }} REQUIRED — see AUTH, "model-token precedence".</w:t>
      </w:r>
    </w:p>
    <w:p w14:paraId="3E08A08E" w14:textId="77777777" w:rsidR="00374B93" w:rsidRPr="00374B93" w:rsidRDefault="00374B93" w:rsidP="00374B93">
      <w:pPr>
        <w:numPr>
          <w:ilvl w:val="1"/>
          <w:numId w:val="11"/>
        </w:numPr>
      </w:pPr>
      <w:r>
        <w:t xml:space="preserve">New step "Make build wrappers executable": chmod +x mvnw / gradlew on the runner copy only, with git config core.fileMode false so the mode flip never reaches the WIP or PR branch.</w:t>
      </w:r>
    </w:p>
    <w:p w14:paraId="6C044CD0" w14:textId="77777777" w:rsidR="00374B93" w:rsidRPr="00374B93" w:rsidRDefault="00374B93" w:rsidP="00374B93">
      <w:pPr>
        <w:numPr>
          <w:ilvl w:val="1"/>
          <w:numId w:val="11"/>
        </w:numPr>
      </w:pPr>
      <w:r>
        <w:t xml:space="preserve">Collect audit guarded with hashFiles('engine/harness/run.py') so a failed engine checkout no longer produces a second, misleading error.</w:t>
      </w:r>
    </w:p>
    <w:p w14:paraId="7C03B09C" w14:textId="77777777" w:rsidR="00374B93" w:rsidRPr="00374B93" w:rsidRDefault="00374B93" w:rsidP="00374B93">
      <w:pPr>
        <w:numPr>
          <w:ilvl w:val="1"/>
          <w:numId w:val="11"/>
        </w:numPr>
      </w:pPr>
      <w:r>
        <w:t xml:space="preserve">Status: YAML validated; checkout-token fix verified in CI; model-token and chmod steps NOT yet run end to end.</w:t>
      </w:r>
    </w:p>
    <w:p w14:paraId="349B43FD" w14:textId="77777777" w:rsidR="00374B93" w:rsidRPr="00374B93" w:rsidRDefault="00374B93" w:rsidP="00374B93">
      <w:pPr>
        <w:numPr>
          <w:ilvl w:val="0"/>
          <w:numId w:val="11"/>
        </w:numPr>
      </w:pPr>
      <w:r>
        <w:t xml:space="preserve">BUILD-CONTEXT SKILL TIGHTENING (toolkit: build-context SKILL.md + assets/context-template.md) — addresses clarification churn. </w:t>
      </w:r>
    </w:p>
    <w:p w14:paraId="438C095E" w14:textId="77777777" w:rsidR="00374B93" w:rsidRPr="00374B93" w:rsidRDefault="00374B93" w:rsidP="00374B93">
      <w:pPr>
        <w:numPr>
          <w:ilvl w:val="1"/>
          <w:numId w:val="11"/>
        </w:numPr>
      </w:pPr>
      <w:r>
        <w:t xml:space="preserve">"Non-blocking-question scan": every [NEEDS CLARIFICATION] must pass three tests or be removed — (1) mechanics: asks HOW (annotation, setting, class, library) -&gt; delegate to later phases; (2) derivability: the story's ACs / Clarification </w:t>
        <w:lastRenderedPageBreak/>
        <w:t>text / out-of-scope leave one compliant option -&gt; encode as a traced AC or SHALL NOT; (3) outcome-equivalence: all options behave the same -&gt; drop.</w:t>
      </w:r>
    </w:p>
    <w:p w14:paraId="6E50276C" w14:textId="77777777" w:rsidR="00374B93" w:rsidRPr="00374B93" w:rsidRDefault="00374B93" w:rsidP="00374B93">
      <w:pPr>
        <w:numPr>
          <w:ilvl w:val="1"/>
          <w:numId w:val="11"/>
        </w:numPr>
      </w:pPr>
      <w:r>
        <w:t xml:space="preserve">CI rules: the story's Clarification text is binding; surface ALL blocking questions in ONE pass incl. adjacent cases (null/absent, empty, enum vs free-form, unrecognised value, scope boundary).</w:t>
      </w:r>
    </w:p>
    <w:p w14:paraId="140556FE" w14:textId="77777777" w:rsidR="00374B93" w:rsidRPr="00374B93" w:rsidRDefault="00374B93" w:rsidP="00374B93">
      <w:pPr>
        <w:numPr>
          <w:ilvl w:val="1"/>
          <w:numId w:val="11"/>
        </w:numPr>
      </w:pPr>
      <w:r>
        <w:t>A genuine mechanism choice goes to the design trigger, never Section 8.</w:t>
      </w:r>
    </w:p>
    <w:p w14:paraId="2BE71263" w14:textId="77777777" w:rsidR="00374B93" w:rsidRPr="00374B93" w:rsidRDefault="00374B93" w:rsidP="00374B93">
      <w:pPr>
        <w:numPr>
          <w:ilvl w:val="1"/>
          <w:numId w:val="11"/>
        </w:numPr>
      </w:pPr>
      <w:r>
        <w:t>Template: raise / resolve / delegate table; two worked examples that raised already-answered questions corrected.</w:t>
      </w:r>
    </w:p>
    <w:p w14:paraId="5AB917B6" w14:textId="77777777" w:rsidR="00374B93" w:rsidRPr="00374B93" w:rsidRDefault="00374B93" w:rsidP="00374B93">
      <w:pPr>
        <w:numPr>
          <w:ilvl w:val="1"/>
          <w:numId w:val="11"/>
        </w:numPr>
      </w:pPr>
      <w:r>
        <w:t xml:space="preserve">VERIFIED: OP018-6418 context passed on the next run with no added clarification (the MapStruct mapping question was not re-raised).</w:t>
      </w:r>
    </w:p>
    <w:p w14:paraId="09CF805B" w14:textId="77777777" w:rsidR="00374B93" w:rsidRPr="00374B93" w:rsidRDefault="00374B93" w:rsidP="00374B93">
      <w:pPr>
        <w:rPr>
          <w:b/>
          <w:bCs/>
        </w:rPr>
      </w:pPr>
      <w:r>
        <w:rPr>
          <w:b/>
          <w:bCs/>
        </w:rPr>
        <w:t xml:space="preserve">===================================================================== SERVICE REPO .gitignore (REQUIRED so harness files never merge)</w:t>
      </w:r>
    </w:p>
    <w:p w14:paraId="787BD15C" w14:textId="77777777" w:rsidR="00374B93" w:rsidRPr="00374B93" w:rsidRDefault="00374B93" w:rsidP="00374B93">
      <w:r>
        <w:t xml:space="preserve">Add to the service repo's .gitignore. These paths must never reach a dev/release branch. The harness force-adds .harness/run-state.json + blocked.md onto harness-wip only; all artifacts live on harness-metrics (metrics/ + artifacts/). .harness/* !.harness/config.yaml audit/ metrics/</w:t>
      </w:r>
    </w:p>
    <w:p w14:paraId="411BC05D" w14:textId="77777777" w:rsidR="00374B93" w:rsidRPr="00374B93" w:rsidRDefault="00374B93" w:rsidP="00374B93">
      <w:r>
        <w:t xml:space="preserve">IMPORTANT — the pattern is .harness/* , NOT .harness/ . Git cannot re-include a file once a parent DIRECTORY is excluded, so .harness/ makes the !.harness/config.yaml line a no-op and the service repo's own config can never be committed to the base branch. .harness/* excludes the CONTENTS, which leaves the exception working. Verified: with .harness/ git check-ignore still reports config.yaml as ignored; with .harness/* it is staged while run-state.json stays ignored.</w:t>
      </w:r>
    </w:p>
    <w:p w14:paraId="60AF990F" w14:textId="77777777" w:rsidR="00374B93" w:rsidRPr="00374B93" w:rsidRDefault="00374B93" w:rsidP="00374B93">
      <w:r>
        <w:t xml:space="preserve">.harness/config.yaml MUST be committed on the base branch — the engine reads it from the checked-out branch at the start of every run. Everything else under .harness/ is run workspace and must stay out. (.gitignore only affects UNTRACKED files, so a config.yaml that is already committed is unaffected either way.)</w:t>
      </w:r>
    </w:p>
    <w:p w14:paraId="4B8FB628" w14:textId="77777777" w:rsidR="00374B93" w:rsidRPr="00374B93" w:rsidRDefault="00374B93" w:rsidP="00374B93">
      <w:pPr>
        <w:rPr>
          <w:b/>
          <w:bCs/>
        </w:rPr>
      </w:pPr>
      <w:r>
        <w:rPr>
          <w:b/>
          <w:bCs/>
        </w:rPr>
        <w:t>===================================================================== OPEN DECISIONS</w:t>
      </w:r>
    </w:p>
    <w:p w14:paraId="634BF0F9" w14:textId="77777777" w:rsidR="00374B93" w:rsidRPr="00374B93" w:rsidRDefault="00374B93" w:rsidP="00374B93">
      <w:pPr>
        <w:numPr>
          <w:ilvl w:val="0"/>
          <w:numId w:val="12"/>
        </w:numPr>
      </w:pPr>
      <w:r>
        <w:t>BCBSM demo-feedback items are DONE (BUILT #2, #5).</w:t>
      </w:r>
    </w:p>
    <w:p w14:paraId="7368757E" w14:textId="77777777" w:rsidR="00374B93" w:rsidRPr="00374B93" w:rsidRDefault="00374B93" w:rsidP="00374B93">
      <w:pPr>
        <w:numPr>
          <w:ilvl w:val="0"/>
          <w:numId w:val="12"/>
        </w:numPr>
      </w:pPr>
      <w:r>
        <w:t xml:space="preserve">retain_audit_branch: removed from the service config. Decide whether to also remove the engine field (config.py), run.py cmd_collect_audit recording, and the sample config.yaml line, or leave them as a harmless no-op.</w:t>
      </w:r>
    </w:p>
    <w:p w14:paraId="09705857" w14:textId="77777777" w:rsidR="00374B93" w:rsidRPr="00374B93" w:rsidRDefault="00374B93" w:rsidP="00374B93">
      <w:pPr>
        <w:numPr>
          <w:ilvl w:val="0"/>
          <w:numId w:val="12"/>
        </w:numPr>
      </w:pPr>
      <w:r>
        <w:t>Which SDK unit becomes the reported cost figure — premium-request cost or nano-AIU. Inference (not yet verified): nano-AIU is the better proxy, because it is token-priced, while premium cost counts only "user-initiated" requests and so probably under-counts agent work. One reconciliation run against the org billing report settles it.</w:t>
      </w:r>
    </w:p>
    <w:p w14:paraId="35F9B4EF" w14:textId="77777777" w:rsidR="00374B93" w:rsidRPr="00374B93" w:rsidRDefault="00374B93" w:rsidP="00374B93">
      <w:pPr>
        <w:numPr>
          <w:ilvl w:val="0"/>
          <w:numId w:val="12"/>
        </w:numPr>
      </w:pPr>
      <w:r>
        <w:t xml:space="preserve">Per-DEVELOPER cost attribution is NOT available under the Actions-token route: usage bills to the organization, and GitHub does not expose per-user premium-request usage to org admins in enterprise-owned orgs. Per-STORY cost is available; who triggered each run is recorded (github.actor). If BCBSM insists on per-developer spend, it needs per-developer credentials (does not scale) or enterprise-level billing reporting.</w:t>
      </w:r>
    </w:p>
    <w:p w14:paraId="479EF88F" w14:textId="77777777" w:rsidR="00374B93" w:rsidRPr="00374B93" w:rsidRDefault="00374B93" w:rsidP="00374B93">
      <w:pPr>
        <w:numPr>
          <w:ilvl w:val="0"/>
          <w:numId w:val="12"/>
        </w:numPr>
      </w:pPr>
      <w:r>
        <w:t xml:space="preserve">RESOLVED: model-call auth / SDK errors in context already halt as SDK_ERROR (commit 4af308a); a missing context file now halts as artifact_missing (BUILT #17).</w:t>
      </w:r>
    </w:p>
    <w:p w14:paraId="38B26795" w14:textId="77777777" w:rsidR="00374B93" w:rsidRPr="00374B93" w:rsidRDefault="00374B93" w:rsidP="00374B93">
      <w:pPr>
        <w:numPr>
          <w:ilvl w:val="0"/>
          <w:numId w:val="12"/>
        </w:numPr>
      </w:pPr>
      <w:r>
        <w:t>build-context SKILL.md developer message still says "Story Quality Score: NN/100"; six dimensions x 20 = 120 (template uses /120). Cosmetic; fix on next skill edit.</w:t>
      </w:r>
    </w:p>
    <w:p w:rsidR="00374B93" w:rsidRPr="00374B93" w:rsidRDefault="00374B93" w:rsidP="00374B93">
      <w:pPr>
        <w:numPr>
          <w:ilvl w:val="0"/>
          <w:numId w:val="12"/>
        </w:numPr>
      </w:pPr>
      <w:r>
        <w:t xml:space="preserve">BCBSM validation (sent to Vignesh): (1) does maven-virtual filter public library versions (e.g. a vulnerability scanner)? If so the harness could build with a version CI later rejects; (2) confirm repository locations stay in settings.xml, not pom.xml; (3) the process / pipeline step for copying internal libraries from Artifactory into the store (same folder layout incl. maven-metadata.xml).</w:t>
      </w:r>
    </w:p>
    <w:p w:rsidR="00374B93" w:rsidRPr="00374B93" w:rsidRDefault="00374B93" w:rsidP="00374B93">
      <w:pPr>
        <w:numPr>
          <w:ilvl w:val="0"/>
          <w:numId w:val="12"/>
        </w:numPr>
      </w:pPr>
      <w:r>
        <w:t xml:space="preserve">Manager approval to create the BCBSM library-store repo and to sync engine #9–#15 to BCBSM/dx_SDLC-Harness.</w:t>
      </w:r>
    </w:p>
    <w:p w:rsidR="00374B93" w:rsidRPr="00374B93" w:rsidRDefault="00374B93" w:rsidP="00374B93">
      <w:pPr>
        <w:numPr>
          <w:ilvl w:val="0"/>
          <w:numId w:val="12"/>
        </w:numPr>
      </w:pPr>
      <w:r>
        <w:t xml:space="preserve">maven-libs history rewrite (173 MB pack -&gt; ~9 MB): squash to one commit, or remove maven-remote/ from history. Needs a force-push; existing clones must re-clone.</w:t>
      </w:r>
    </w:p>
    <w:p w:rsidR="00374B93" w:rsidRPr="00374B93" w:rsidRDefault="00374B93" w:rsidP="00374B93">
      <w:pPr>
        <w:numPr>
          <w:ilvl w:val="0"/>
          <w:numId w:val="12"/>
        </w:numPr>
      </w:pPr>
      <w:r>
        <w:t xml:space="preserve">Resume should read .harness/config.yaml from the base branch instead of the WIP branch (proposed, not built). The STORY is now re-read from the base branch on resume (BUILT #16); config.yaml still comes from the WIP branch.</w:t>
      </w:r>
    </w:p>
    <w:p w:rsidR="00374B93" w:rsidRPr="00374B93" w:rsidRDefault="00374B93" w:rsidP="00374B93">
      <w:pPr>
        <w:numPr>
          <w:ilvl w:val="0"/>
          <w:numId w:val="12"/>
        </w:numPr>
      </w:pPr>
      <w:r>
        <w:t xml:space="preserve">Engine defaults are Windows commands (test_command "mvnw.cmd test", pre_validation_command "mvnw.cmd spring-javaformat:apply", test_filter "OwnerTest"): a service without .harness/config.yaml halts with exit 127. Change to ./mvnw and blank values (proposed, not built).</w:t>
      </w:r>
    </w:p>
    <w:p w:rsidR="00374B93" w:rsidRPr="00374B93" w:rsidRDefault="00374B93" w:rsidP="00374B93">
      <w:pPr>
        <w:numPr>
          <w:ilvl w:val="0"/>
          <w:numId w:val="12"/>
        </w:numPr>
      </w:pPr>
      <w:r>
        <w:t xml:space="preserve">Services using the Spring Java Format plugin: set pre_validation_command "mvn -s $MAVEN_SETTINGS spring-javaformat:apply" to avoid a formatting-only loopback. Check whether BCBSM services use the plugin.</w:t>
      </w:r>
    </w:p>
    <w:p w:rsidR="00374B93" w:rsidRPr="00374B93" w:rsidRDefault="00374B93" w:rsidP="00374B93">
      <w:pPr>
        <w:numPr>
          <w:ilvl w:val="0"/>
          <w:numId w:val="12"/>
        </w:numPr>
      </w:pPr>
      <w:r>
        <w:t xml:space="preserve">Merge claude/awesome-mccarthy-bboco5 (SDLC-Harness + copilot-toolkit) to main and re-tag v1 — the caller passes toolkit_proposals, which an older v1 rejects as an unknown input. Then sync engine #9–#21 and the build-context change to BCBSM, and confirm the three build-copilot-instructions-* skills exist with the same folder names in dx_copilot-standards-workspace.</w:t>
      </w:r>
    </w:p>
    <w:p w:rsidR="00374B93" w:rsidRPr="00374B93" w:rsidRDefault="00374B93" w:rsidP="00374B93">
      <w:pPr>
        <w:numPr>
          <w:ilvl w:val="0"/>
          <w:numId w:val="12"/>
        </w:numPr>
      </w:pPr>
      <w:r>
        <w:t xml:space="preserve">Whether to enable toolkit_proposals at BCBSM (needs master protected by PR review on the standards repo; PRs will show the PAT owner as author).</w:t>
      </w:r>
    </w:p>
    <w:p w14:paraId="2F3C8C9B" w14:textId="77777777" w:rsidR="00374B93" w:rsidRPr="00374B93" w:rsidRDefault="00374B93" w:rsidP="00374B93">
      <w:pPr>
        <w:rPr>
          <w:b/>
          <w:bCs/>
        </w:rPr>
      </w:pPr>
      <w:r>
        <w:rPr>
          <w:b/>
          <w:bCs/>
        </w:rPr>
        <w:t>===================================================================== KNOWN LIMITATIONS (state openly)</w:t>
      </w:r>
    </w:p>
    <w:p w14:paraId="40EAE91B" w14:textId="77777777" w:rsidR="00374B93" w:rsidRPr="00374B93" w:rsidRDefault="00374B93" w:rsidP="00374B93">
      <w:pPr>
        <w:numPr>
          <w:ilvl w:val="0"/>
          <w:numId w:val="13"/>
        </w:numPr>
      </w:pPr>
      <w:r>
        <w:t xml:space="preserve">A story needing a new dependency halts by design — no phase may write pom.xml. Add the dependency by hand and resume.</w:t>
      </w:r>
    </w:p>
    <w:p w14:paraId="0EFD7FA3" w14:textId="77777777" w:rsidR="00374B93" w:rsidRPr="00374B93" w:rsidRDefault="00374B93" w:rsidP="00374B93">
      <w:pPr>
        <w:numPr>
          <w:ilvl w:val="0"/>
          <w:numId w:val="13"/>
        </w:numPr>
      </w:pPr>
      <w:r>
        <w:t xml:space="preserve">Only new-development / enhancement profiles exist. Bug-fix / analysis profile (diagnose root cause, derive ACs, test-before-fix) is designed, not built.</w:t>
      </w:r>
    </w:p>
    <w:p w14:paraId="2E1646FD" w14:textId="77777777" w:rsidR="00374B93" w:rsidRPr="00374B93" w:rsidRDefault="00374B93" w:rsidP="00374B93">
      <w:pPr>
        <w:numPr>
          <w:ilvl w:val="0"/>
          <w:numId w:val="13"/>
        </w:numPr>
      </w:pPr>
      <w:r>
        <w:t>Local runs have no enforcement — enforcement is a property of the CI path only.</w:t>
      </w:r>
    </w:p>
    <w:p w14:paraId="27AE2949" w14:textId="77777777" w:rsidR="00374B93" w:rsidRPr="00374B93" w:rsidRDefault="00374B93" w:rsidP="00374B93">
      <w:pPr>
        <w:numPr>
          <w:ilvl w:val="0"/>
          <w:numId w:val="13"/>
        </w:numPr>
      </w:pPr>
      <w:r>
        <w:t xml:space="preserve">COST REPORTING (BUILT #6): under the default credit_source: sdk the harness reports per-phase and per-run usage from the Copilot SDK, which works on org-billed seats and is unaffected by concurrent runs. Figures are in SDK units with no documented conversion to AI credits or dollars — comparable run-to-run, but reconcile against the org billing report before quoting as money. SDK usage APIs are experimental in the pinned SDK version. Under credit_source: account the old limits still apply (needs Plan: Read, blank on org-billed seats).</w:t>
      </w:r>
    </w:p>
    <w:p w14:paraId="5F729309" w14:textId="77777777" w:rsidR="00374B93" w:rsidRPr="00374B93" w:rsidRDefault="00374B93" w:rsidP="00374B93">
      <w:pPr>
        <w:numPr>
          <w:ilvl w:val="0"/>
          <w:numId w:val="13"/>
        </w:numPr>
      </w:pPr>
      <w:r>
        <w:t>harness-metrics is NOT tamper-proof — anyone with write access can rewrite it. If BCBSM later needs a tamper-evident trail, revisit.</w:t>
      </w:r>
    </w:p>
    <w:p w14:paraId="497F9EFB" w14:textId="77777777" w:rsidR="00374B93" w:rsidRPr="00374B93" w:rsidRDefault="00374B93" w:rsidP="00374B93">
      <w:pPr>
        <w:numPr>
          <w:ilvl w:val="0"/>
          <w:numId w:val="13"/>
        </w:numPr>
      </w:pPr>
      <w:r>
        <w:t xml:space="preserve">CONTEXT CLARIFICATION CHURN: the context gate stops at the first blocking set of ambiguities, so answering one layer can expose the next (OP018-6418 halted three times). Mitigated by BUILT #8 (one-pass rule) and BUILT #16–#19 (resume re-reads the story, earlier questions carried forward, answers recorded and reused). Not yet measured in CI — watch harness_report.py's CLARIFICATIONS block.</w:t>
      </w:r>
    </w:p>
    <w:p w14:paraId="4002CD70" w14:textId="77777777" w:rsidR="00374B93" w:rsidRPr="00374B93" w:rsidRDefault="00374B93" w:rsidP="00374B93">
      <w:pPr>
        <w:numPr>
          <w:ilvl w:val="0"/>
          <w:numId w:val="13"/>
        </w:numPr>
      </w:pPr>
      <w:r>
        <w:t xml:space="preserve">FIXED: auth / SDK errors in context halt as SDK_ERROR (4af308a); no context file halts as artifact_missing (BUILT #17).</w:t>
      </w:r>
    </w:p>
    <w:p w14:paraId="46901BC0" w14:textId="77777777" w:rsidR="00374B93" w:rsidRPr="00374B93" w:rsidRDefault="00374B93" w:rsidP="00374B93">
      <w:pPr>
        <w:numPr>
          <w:ilvl w:val="0"/>
          <w:numId w:val="13"/>
        </w:numPr>
      </w:pPr>
      <w:r>
        <w:t xml:space="preserve">copilot-instructions.md in dx_mex-coverage-service: existence unconfirmed. From BUILT #19/#20 the harness inlines it when present and creates it (repo_instructions phase) when missing, so the gap closes on the first run of the new engine.</w:t>
      </w:r>
    </w:p>
    <w:p w:rsidR="00374B93" w:rsidRPr="00374B93" w:rsidRDefault="00374B93" w:rsidP="00374B93">
      <w:pPr>
        <w:numPr>
          <w:ilvl w:val="0"/>
          <w:numId w:val="13"/>
        </w:numPr>
      </w:pPr>
      <w:r>
        <w:t xml:space="preserve">COMPANY ARTIFACT REPOSITORY UNREACHABLE from GitHub-hosted runners (BCBSM: internal parent com.bcbsm.mem.pom:mem-starter-parent). Addressed by the git library store (BUILT #10, #14): internal libraries must be in the store before a run, otherwise the build halts with a dependency failure naming the missing artifact. A story that adds a NEW internal dependency also needs that library added to the store.</w:t>
      </w:r>
    </w:p>
    <w:p w14:paraId="18D9128B" w14:textId="77777777" w:rsidR="00374B93" w:rsidRPr="00374B93" w:rsidRDefault="00374B93" w:rsidP="00374B93">
      <w:pPr>
        <w:numPr>
          <w:ilvl w:val="0"/>
          <w:numId w:val="13"/>
        </w:numPr>
      </w:pPr>
      <w:r>
        <w:lastRenderedPageBreak/>
        <w:t>gpt-5.4 is ~10x the per-run cost of gpt-5-mini; pick per-phase models with cost in mind (e.g. cheaper model for context/prompt_steps). Context is the highest-VOLUME phase in real repos, so a strong model there costs the most.</w:t>
      </w:r>
    </w:p>
    <w:p w:rsidR="00374B93" w:rsidRPr="00374B93" w:rsidRDefault="00374B93" w:rsidP="00374B93">
      <w:pPr>
        <w:numPr>
          <w:ilvl w:val="0"/>
          <w:numId w:val="13"/>
        </w:numPr>
      </w:pPr>
      <w:r>
        <w:t xml:space="preserve">The harness hides Maven output when a build passes; evidence of where libraries came from is the "Report library sources" step (BUILT #15).</w:t>
      </w:r>
    </w:p>
    <w:p w:rsidR="00374B93" w:rsidRPr="00374B93" w:rsidRDefault="00374B93" w:rsidP="00374B93">
      <w:pPr>
        <w:numPr>
          <w:ilvl w:val="0"/>
          <w:numId w:val="13"/>
        </w:numPr>
      </w:pPr>
      <w:r>
        <w:t xml:space="preserve">test_state_machine.py has 7 pre-existing failures (e.g. code_review / unit_testing reported as having no task prompt); unrelated to #9–#15, not yet investigated.</w:t>
      </w:r>
    </w:p>
    <w:p w:rsidR="00374B93" w:rsidRPr="00374B93" w:rsidRDefault="00374B93" w:rsidP="00374B93">
      <w:pPr>
        <w:numPr>
          <w:ilvl w:val="0"/>
          <w:numId w:val="13"/>
        </w:numPr>
      </w:pPr>
      <w:r>
        <w:t xml:space="preserve">Learning works per service repo: a rule recorded in one service is not loaded by another. Cross-service rules belong in the toolkit (toolkit_proposals). Answer/question matching and the service/story-only call are model judgements, caught by PR review.</w:t>
      </w:r>
    </w:p>
    <w:p w:rsidR="00374B93" w:rsidRPr="00374B93" w:rsidRDefault="00374B93" w:rsidP="00374B93">
      <w:pPr>
        <w:numPr>
          <w:ilvl w:val="0"/>
          <w:numId w:val="13"/>
        </w:numPr>
      </w:pPr>
      <w:r>
        <w:t xml:space="preserve">A rule reaches later stories only after the harness PR that carries it is MERGED into the base branch those stories run against.</w:t>
      </w:r>
    </w:p>
    <w:p w14:paraId="5AA92DD8" w14:textId="77777777" w:rsidR="00374B93" w:rsidRPr="00374B93" w:rsidRDefault="00374B93" w:rsidP="00374B93">
      <w:pPr>
        <w:rPr>
          <w:b/>
          <w:bCs/>
        </w:rPr>
      </w:pPr>
      <w:r>
        <w:rPr>
          <w:b/>
          <w:bCs/>
        </w:rPr>
        <w:t>===================================================================== BEFORE A CLIENT PILOT (substitutions)</w:t>
      </w:r>
    </w:p>
    <w:p w14:paraId="27509F05" w14:textId="77777777" w:rsidR="00374B93" w:rsidRPr="00374B93" w:rsidRDefault="00374B93" w:rsidP="00374B93">
      <w:pPr>
        <w:numPr>
          <w:ilvl w:val="0"/>
          <w:numId w:val="14"/>
        </w:numPr>
      </w:pPr>
      <w:r>
        <w:t xml:space="preserve">Replace placeholders: YOUR-ORG, YOUR-TOOLKIT-REPO, the caller's reusable-workflow reference (uses: &lt;org&gt;/&lt;engine&gt;/.github/workflows/harness.yml@v1), engine_repo / toolkit_repo / toolkit_ref in the caller with:, and .harness/config.yaml values.</w:t>
      </w:r>
    </w:p>
    <w:p w14:paraId="5AF15DB4" w14:textId="77777777" w:rsidR="00374B93" w:rsidRPr="00374B93" w:rsidRDefault="00374B93" w:rsidP="00374B93">
      <w:pPr>
        <w:numPr>
          <w:ilvl w:val="0"/>
          <w:numId w:val="14"/>
        </w:numPr>
      </w:pPr>
      <w:r>
        <w:t>Verify the toolkit repo has the required skills, instruction files, templates.</w:t>
      </w:r>
    </w:p>
    <w:p w14:paraId="78A4A8E4" w14:textId="77777777" w:rsidR="00374B93" w:rsidRPr="00374B93" w:rsidRDefault="00374B93" w:rsidP="00374B93">
      <w:pPr>
        <w:numPr>
          <w:ilvl w:val="0"/>
          <w:numId w:val="14"/>
        </w:numPr>
      </w:pPr>
      <w:r>
        <w:t>Verify allowed models (list_models.py — no credits); substitute if unavailable. Current tenant includes gpt-5.4, claude-haiku-4.5, claude-sonnet-5; note claude-sonnet-4.5 is NOT available.</w:t>
      </w:r>
    </w:p>
    <w:p w:rsidR="00374B93" w:rsidRPr="00374B93" w:rsidRDefault="00374B93" w:rsidP="00374B93">
      <w:pPr>
        <w:numPr>
          <w:ilvl w:val="0"/>
          <w:numId w:val="14"/>
        </w:numPr>
      </w:pPr>
      <w:r>
        <w:t xml:space="preserve">Runner: GitHub-hosted ubuntu-latest (BCBSM). Without a library store the harness uses the repo's mvnw; with maven_libs_repo it uses the Maven bundled in the store (tools/), so the wrapper never downloads Maven.</w:t>
      </w:r>
    </w:p>
    <w:p w14:paraId="19EBADCC" w14:textId="77777777" w:rsidR="00374B93" w:rsidRPr="00374B93" w:rsidRDefault="00374B93" w:rsidP="00374B93">
      <w:pPr>
        <w:numPr>
          <w:ilvl w:val="0"/>
          <w:numId w:val="14"/>
        </w:numPr>
      </w:pPr>
      <w:r>
        <w:t xml:space="preserve">AUTH — TWO credentials, deliberately separated (verified at BCBSM and in an org-billed Apexon org): </w:t>
      </w:r>
    </w:p>
    <w:p w14:paraId="017732E5" w14:textId="77777777" w:rsidR="00374B93" w:rsidRPr="00374B93" w:rsidRDefault="00374B93" w:rsidP="00374B93">
      <w:pPr>
        <w:numPr>
          <w:ilvl w:val="1"/>
          <w:numId w:val="14"/>
        </w:numPr>
      </w:pPr>
      <w:r>
        <w:t xml:space="preserve">Repo access (checkout of engine + toolkit, git push, gh pr create, billing API): COPILOT_GITHUB_TOKEN. A classic PAT is acceptable here. Needed for the ENGINE checkout too whenever the engine repo is private (it is at BCBSM).</w:t>
      </w:r>
    </w:p>
    <w:p w14:paraId="54E82F1E" w14:textId="77777777" w:rsidR="00374B93" w:rsidRPr="00374B93" w:rsidRDefault="00374B93" w:rsidP="00374B93">
      <w:pPr>
        <w:numPr>
          <w:ilvl w:val="1"/>
          <w:numId w:val="14"/>
        </w:numPr>
      </w:pPr>
      <w:r>
        <w:t>Copilot MODEL calls: the built-in Actions token, which requires copilot-requests: write in BOTH the caller workflow and the engine job (a job-level permissions block sets every unlisted permission to none), plus the org policy "Allow use of Copilot CLI billed to the organization" (enabled by default where Copilot CLI is on). Billed to the organization.</w:t>
      </w:r>
    </w:p>
    <w:p w14:paraId="6A646704" w14:textId="77777777" w:rsidR="00374B93" w:rsidRPr="00374B93" w:rsidRDefault="00374B93" w:rsidP="00374B93">
      <w:pPr>
        <w:numPr>
          <w:ilvl w:val="1"/>
          <w:numId w:val="14"/>
        </w:numPr>
      </w:pPr>
      <w:r>
        <w:t>A CLASSIC PAT IS NOT ACCEPTED for model calls — Copilot rejects it with "Personal Access Tokens are not supported for this endpoint". Supported kinds: OAuth (gho_), GitHub App user (ghu_), fine-grained PAT with the Copilot Requests permission, and the Actions token (ghs_).</w:t>
      </w:r>
    </w:p>
    <w:p w14:paraId="28D0F6F2" w14:textId="77777777" w:rsidR="00374B93" w:rsidRPr="00374B93" w:rsidRDefault="00374B93" w:rsidP="00374B93">
      <w:pPr>
        <w:numPr>
          <w:ilvl w:val="1"/>
          <w:numId w:val="14"/>
        </w:numPr>
      </w:pPr>
      <w:r>
        <w:t>Optional COPILOT_MODEL_TOKEN secret overrides the Actions token for model calls when that route is unavailable.</w:t>
      </w:r>
    </w:p>
    <w:p w14:paraId="739E6A5E" w14:textId="77777777" w:rsidR="00374B93" w:rsidRPr="00374B93" w:rsidRDefault="00374B93" w:rsidP="00374B93">
      <w:pPr>
        <w:numPr>
          <w:ilvl w:val="1"/>
          <w:numId w:val="14"/>
        </w:numPr>
      </w:pPr>
      <w:r>
        <w:t xml:space="preserve">MODEL-TOKEN PRECEDENCE (verified in sdk_runner.py; identical at bb6a5bd and current v1): COPILOT_MODEL_TOKEN -&gt; COPILOT_GITHUB_TOKEN -&gt; GITHUB_TOKEN. Because the workflow always exports COPILOT_GITHUB_TOKEN (the classic PAT), the engine workflow MUST set COPILOT_MODEL_TOKEN: ${{ secrets.COPILOT_MODEL_TOKEN || github.token }} on every step that runs the engine. If it is missing, the classic PAT silently becomes the model credential and the first phase fails with the "Personal Access Tokens are not supported" 400. The log line [auth] copilot credential: shows which kind was used — expect ghs_.</w:t>
      </w:r>
    </w:p>
    <w:p w14:paraId="1F638ACB" w14:textId="77777777" w:rsidR="00374B93" w:rsidRPr="00374B93" w:rsidRDefault="00374B93" w:rsidP="00374B93">
      <w:pPr>
        <w:numPr>
          <w:ilvl w:val="1"/>
          <w:numId w:val="14"/>
        </w:numPr>
      </w:pPr>
      <w:r>
        <w:lastRenderedPageBreak/>
        <w:t>Production: a GitHub App is the durable option (installs on SELECTED repos, renews programmatically, not person-tied).</w:t>
      </w:r>
    </w:p>
    <w:p w14:paraId="48D03DED" w14:textId="77777777" w:rsidR="00374B93" w:rsidRPr="00374B93" w:rsidRDefault="00374B93" w:rsidP="00374B93">
      <w:pPr>
        <w:numPr>
          <w:ilvl w:val="0"/>
          <w:numId w:val="14"/>
        </w:numPr>
      </w:pPr>
      <w:r>
        <w:t xml:space="preserve">Build wrapper: the mvnw executable bit is handled on the runner by harness.yml (BUILT #7); a repo commit is no longer required. Still check CRLF line endings (git ls-files --eol mvnw should show i/lf) and that .mvn/wrapper/ is committed — either also causes exit 126.</w:t>
      </w:r>
    </w:p>
    <w:p w14:paraId="77E47F11" w14:textId="77777777" w:rsidR="00374B93" w:rsidRPr="00374B93" w:rsidRDefault="00374B93" w:rsidP="00374B93">
      <w:pPr>
        <w:numPr>
          <w:ilvl w:val="0"/>
          <w:numId w:val="14"/>
        </w:numPr>
      </w:pPr>
      <w:r>
        <w:t xml:space="preserve">Add the SERVICE REPO .gitignore entries (.harness/*, !.harness/config.yaml, audit/, metrics/) — see that section above.</w:t>
      </w:r>
    </w:p>
    <w:p w14:paraId="13EBA471" w14:textId="77777777" w:rsidR="00374B93" w:rsidRPr="00374B93" w:rsidRDefault="00374B93" w:rsidP="00374B93">
      <w:pPr>
        <w:numPr>
          <w:ilvl w:val="0"/>
          <w:numId w:val="14"/>
        </w:numPr>
      </w:pPr>
      <w:r>
        <w:t xml:space="preserve">Sync the WHOLE harness/ folder when updating a client engine clone, not individual files, then run an import check (inside harness/) before re-tagging: python -c "import run, executor, state_machine, sdk_runner, execution_record" (A partial file copy that omitted execution_record.py caused a ModuleNotFoundError mid-run at BCBSM.)</w:t>
      </w:r>
    </w:p>
    <w:p w14:paraId="521040DE" w14:textId="77777777" w:rsidR="00374B93" w:rsidRPr="00374B93" w:rsidRDefault="00374B93" w:rsidP="00374B93">
      <w:pPr>
        <w:numPr>
          <w:ilvl w:val="0"/>
          <w:numId w:val="14"/>
        </w:numPr>
      </w:pPr>
      <w:r>
        <w:t xml:space="preserve">MOVING THE v1 TAG CHANGES THE WORKFLOW TOO, not just the engine code: the caller runs harness.yml@v1. Before re-tagging, check git log --oneline v1..master git diff v1 master -- .github/workflows/harness.yml for lost client wiring (checkout token, copilot-requests, COPILOT_MODEL_TOKEN, repo inputs). Moving v1 affects every repo calling @v1 from its next run — tell the other pilot developers. Tag force-push can be blocked by tag-protection rules separately from branch protection. A tag may point at a non-master commit for testing; re-tag to master after the PR merges.</w:t>
      </w:r>
    </w:p>
    <w:p w:rsidR="00374B93" w:rsidRPr="00374B93" w:rsidRDefault="00374B93" w:rsidP="00374B93">
      <w:pPr>
        <w:numPr>
          <w:ilvl w:val="0"/>
          <w:numId w:val="14"/>
        </w:numPr>
      </w:pPr>
      <w:r>
        <w:t xml:space="preserve">Library store for the client: create the private repo, publish / copy internal libraries into one folder per release repository, give COPILOT_GITHUB_TOKEN read access, set maven_libs_repo in the caller, and confirm with the "Report library sources" step.</w:t>
      </w:r>
    </w:p>
    <w:p w14:paraId="549558DE" w14:textId="77777777" w:rsidR="00374B93" w:rsidRPr="00374B93" w:rsidRDefault="00374B93" w:rsidP="00374B93">
      <w:pPr>
        <w:rPr>
          <w:b/>
          <w:bCs/>
        </w:rPr>
      </w:pPr>
      <w:r>
        <w:rPr>
          <w:b/>
          <w:bCs/>
        </w:rPr>
        <w:t>===================================================================== DELIVERABLES PRODUCED (for handover / reference)</w:t>
      </w:r>
    </w:p>
    <w:p w14:paraId="007F1CC9" w14:textId="77777777" w:rsidR="00374B93" w:rsidRPr="00374B93" w:rsidRDefault="00374B93" w:rsidP="00374B93">
      <w:pPr>
        <w:numPr>
          <w:ilvl w:val="0"/>
          <w:numId w:val="15"/>
        </w:numPr>
      </w:pPr>
      <w:r>
        <w:t>README (engine).</w:t>
      </w:r>
    </w:p>
    <w:p w14:paraId="27800038" w14:textId="77777777" w:rsidR="00374B93" w:rsidRPr="00374B93" w:rsidRDefault="00374B93" w:rsidP="00374B93">
      <w:pPr>
        <w:numPr>
          <w:ilvl w:val="0"/>
          <w:numId w:val="15"/>
        </w:numPr>
      </w:pPr>
      <w:r>
        <w:t>SDLC-Harness Admin Setup doc (Word) + config-reference appendix.</w:t>
      </w:r>
    </w:p>
    <w:p w14:paraId="74953CD5" w14:textId="77777777" w:rsidR="00374B93" w:rsidRPr="00374B93" w:rsidRDefault="00374B93" w:rsidP="00374B93">
      <w:pPr>
        <w:numPr>
          <w:ilvl w:val="0"/>
          <w:numId w:val="15"/>
        </w:numPr>
      </w:pPr>
      <w:r>
        <w:t xml:space="preserve">Fully-commented service .harness/config.yaml (source of truth for settings).</w:t>
      </w:r>
    </w:p>
    <w:p w14:paraId="1C4BB094" w14:textId="77777777" w:rsidR="00374B93" w:rsidRPr="00374B93" w:rsidRDefault="00374B93" w:rsidP="00374B93">
      <w:pPr>
        <w:numPr>
          <w:ilvl w:val="0"/>
          <w:numId w:val="15"/>
        </w:numPr>
      </w:pPr>
      <w:r>
        <w:t>Leadership note (email) + Architecture one-pager (PowerPoint, editable).</w:t>
      </w:r>
    </w:p>
    <w:p w14:paraId="1EC1DCEF" w14:textId="77777777" w:rsidR="00374B93" w:rsidRPr="00374B93" w:rsidRDefault="00374B93" w:rsidP="00374B93">
      <w:pPr>
        <w:numPr>
          <w:ilvl w:val="0"/>
          <w:numId w:val="15"/>
        </w:numPr>
      </w:pPr>
      <w:r>
        <w:t xml:space="preserve">harness-change-analyzer story spec (how the upstream analyzer must shape stories so context accepts them: zero [NEEDS CLARIFICATION], GO).</w:t>
      </w:r>
    </w:p>
    <w:p w14:paraId="0E457506" w14:textId="77777777" w:rsidR="00374B93" w:rsidRPr="00374B93" w:rsidRDefault="00374B93" w:rsidP="00374B93">
      <w:pPr>
        <w:numPr>
          <w:ilvl w:val="0"/>
          <w:numId w:val="15"/>
        </w:numPr>
      </w:pPr>
      <w:r>
        <w:t>build-context SKILL.md + assets/context-template.md, tightened (BUILT #8).</w:t>
      </w:r>
    </w:p>
    <w:p w:rsidR="00374B93" w:rsidRPr="00374B93" w:rsidRDefault="00374B93" w:rsidP="00374B93">
      <w:pPr>
        <w:numPr>
          <w:ilvl w:val="0"/>
          <w:numId w:val="15"/>
        </w:numPr>
      </w:pPr>
      <w:r>
        <w:t xml:space="preserve">maven-libs README + publish.sh / capture.sh.</w:t>
      </w:r>
    </w:p>
    <w:p w:rsidR="00374B93" w:rsidRPr="00374B93" w:rsidRDefault="00374B93" w:rsidP="00374B93">
      <w:pPr>
        <w:numPr>
          <w:ilvl w:val="0"/>
          <w:numId w:val="15"/>
        </w:numPr>
      </w:pPr>
      <w:r>
        <w:t xml:space="preserve">Review of Perplexity's "Reducing Clarification Churn" recommendation (2026-10-10, in chat).</w:t>
      </w:r>
    </w:p>
    <w:p w:rsidR="00374B93" w:rsidRPr="00374B93" w:rsidRDefault="00374B93" w:rsidP="00374B93">
      <w:pPr>
        <w:numPr>
          <w:ilvl w:val="0"/>
          <w:numId w:val="15"/>
        </w:numPr>
      </w:pPr>
      <w:r>
        <w:t xml:space="preserve">Updated service caller workflow + config.yaml: docs/examples/SDLC-Harness.yml, docs/examples/config.yaml.</w:t>
      </w:r>
    </w:p>
    <w:p w:rsidR="00374B93" w:rsidRPr="00374B93" w:rsidRDefault="00374B93" w:rsidP="00374B93">
      <w:pPr>
        <w:numPr>
          <w:ilvl w:val="0"/>
          <w:numId w:val="15"/>
        </w:numPr>
      </w:pPr>
      <w:r>
        <w:t xml:space="preserve">This status note, kept in the engine repo under docs/.</w:t>
      </w:r>
    </w:p>
    <w:p w14:paraId="03E9058D" w14:textId="77777777" w:rsidR="00964970" w:rsidRDefault="00964970"/>
    <w:sectPr w:rsidR="0096497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25784"/>
    <w:multiLevelType w:val="multilevel"/>
    <w:tmpl w:val="3612B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324AFF"/>
    <w:multiLevelType w:val="multilevel"/>
    <w:tmpl w:val="AAB8FB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3A2BFE"/>
    <w:multiLevelType w:val="multilevel"/>
    <w:tmpl w:val="F4CA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F933A3"/>
    <w:multiLevelType w:val="multilevel"/>
    <w:tmpl w:val="5846D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8D288B"/>
    <w:multiLevelType w:val="multilevel"/>
    <w:tmpl w:val="09683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E475B3"/>
    <w:multiLevelType w:val="multilevel"/>
    <w:tmpl w:val="2DFC7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A75BB2"/>
    <w:multiLevelType w:val="multilevel"/>
    <w:tmpl w:val="20607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4FD2CB4"/>
    <w:multiLevelType w:val="multilevel"/>
    <w:tmpl w:val="84F41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674984"/>
    <w:multiLevelType w:val="multilevel"/>
    <w:tmpl w:val="FCB4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85A32F0"/>
    <w:multiLevelType w:val="multilevel"/>
    <w:tmpl w:val="B868F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4957548"/>
    <w:multiLevelType w:val="multilevel"/>
    <w:tmpl w:val="48B26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B820D4"/>
    <w:multiLevelType w:val="multilevel"/>
    <w:tmpl w:val="53C87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1A6E82"/>
    <w:multiLevelType w:val="multilevel"/>
    <w:tmpl w:val="A4AE3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02A44E3"/>
    <w:multiLevelType w:val="multilevel"/>
    <w:tmpl w:val="E69A27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4873166"/>
    <w:multiLevelType w:val="multilevel"/>
    <w:tmpl w:val="86A61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A1B3962"/>
    <w:multiLevelType w:val="multilevel"/>
    <w:tmpl w:val="43C09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3930904">
    <w:abstractNumId w:val="2"/>
  </w:num>
  <w:num w:numId="2" w16cid:durableId="1398481271">
    <w:abstractNumId w:val="9"/>
  </w:num>
  <w:num w:numId="3" w16cid:durableId="1540435726">
    <w:abstractNumId w:val="15"/>
  </w:num>
  <w:num w:numId="4" w16cid:durableId="1244071880">
    <w:abstractNumId w:val="11"/>
  </w:num>
  <w:num w:numId="5" w16cid:durableId="1909799657">
    <w:abstractNumId w:val="3"/>
  </w:num>
  <w:num w:numId="6" w16cid:durableId="1629969250">
    <w:abstractNumId w:val="4"/>
  </w:num>
  <w:num w:numId="7" w16cid:durableId="1024480660">
    <w:abstractNumId w:val="0"/>
  </w:num>
  <w:num w:numId="8" w16cid:durableId="1533879880">
    <w:abstractNumId w:val="7"/>
  </w:num>
  <w:num w:numId="9" w16cid:durableId="1138498580">
    <w:abstractNumId w:val="5"/>
  </w:num>
  <w:num w:numId="10" w16cid:durableId="1674918484">
    <w:abstractNumId w:val="14"/>
  </w:num>
  <w:num w:numId="11" w16cid:durableId="34744661">
    <w:abstractNumId w:val="13"/>
  </w:num>
  <w:num w:numId="12" w16cid:durableId="734549727">
    <w:abstractNumId w:val="10"/>
  </w:num>
  <w:num w:numId="13" w16cid:durableId="638344735">
    <w:abstractNumId w:val="12"/>
  </w:num>
  <w:num w:numId="14" w16cid:durableId="1124346654">
    <w:abstractNumId w:val="1"/>
  </w:num>
  <w:num w:numId="15" w16cid:durableId="1678464661">
    <w:abstractNumId w:val="6"/>
  </w:num>
  <w:num w:numId="16" w16cid:durableId="62023224">
    <w:abstractNumId w:val="8"/>
  </w:num>
  <w:num w:numId="17">
    <w:abstractNumId w:val="13"/>
    <w:lvlOverride w:ilvl="0">
      <w:startOverride w:val="9"/>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4B93"/>
    <w:rsid w:val="00101239"/>
    <w:rsid w:val="00374B93"/>
    <w:rsid w:val="0038170C"/>
    <w:rsid w:val="00710BDE"/>
    <w:rsid w:val="00964970"/>
    <w:rsid w:val="00C97E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AC3231"/>
  <w15:chartTrackingRefBased/>
  <w15:docId w15:val="{6A2B9895-2E09-40C3-AD7A-D1EBF86CC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74B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74B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74B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74B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4B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4B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4B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4B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4B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4B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74B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74B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74B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74B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74B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4B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4B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4B93"/>
    <w:rPr>
      <w:rFonts w:eastAsiaTheme="majorEastAsia" w:cstheme="majorBidi"/>
      <w:color w:val="272727" w:themeColor="text1" w:themeTint="D8"/>
    </w:rPr>
  </w:style>
  <w:style w:type="paragraph" w:styleId="Title">
    <w:name w:val="Title"/>
    <w:basedOn w:val="Normal"/>
    <w:next w:val="Normal"/>
    <w:link w:val="TitleChar"/>
    <w:uiPriority w:val="10"/>
    <w:qFormat/>
    <w:rsid w:val="00374B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4B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4B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4B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4B93"/>
    <w:pPr>
      <w:spacing w:before="160"/>
      <w:jc w:val="center"/>
    </w:pPr>
    <w:rPr>
      <w:i/>
      <w:iCs/>
      <w:color w:val="404040" w:themeColor="text1" w:themeTint="BF"/>
    </w:rPr>
  </w:style>
  <w:style w:type="character" w:customStyle="1" w:styleId="QuoteChar">
    <w:name w:val="Quote Char"/>
    <w:basedOn w:val="DefaultParagraphFont"/>
    <w:link w:val="Quote"/>
    <w:uiPriority w:val="29"/>
    <w:rsid w:val="00374B93"/>
    <w:rPr>
      <w:i/>
      <w:iCs/>
      <w:color w:val="404040" w:themeColor="text1" w:themeTint="BF"/>
    </w:rPr>
  </w:style>
  <w:style w:type="paragraph" w:styleId="ListParagraph">
    <w:name w:val="List Paragraph"/>
    <w:basedOn w:val="Normal"/>
    <w:uiPriority w:val="34"/>
    <w:qFormat/>
    <w:rsid w:val="00374B93"/>
    <w:pPr>
      <w:ind w:left="720"/>
      <w:contextualSpacing/>
    </w:pPr>
  </w:style>
  <w:style w:type="character" w:styleId="IntenseEmphasis">
    <w:name w:val="Intense Emphasis"/>
    <w:basedOn w:val="DefaultParagraphFont"/>
    <w:uiPriority w:val="21"/>
    <w:qFormat/>
    <w:rsid w:val="00374B93"/>
    <w:rPr>
      <w:i/>
      <w:iCs/>
      <w:color w:val="0F4761" w:themeColor="accent1" w:themeShade="BF"/>
    </w:rPr>
  </w:style>
  <w:style w:type="paragraph" w:styleId="IntenseQuote">
    <w:name w:val="Intense Quote"/>
    <w:basedOn w:val="Normal"/>
    <w:next w:val="Normal"/>
    <w:link w:val="IntenseQuoteChar"/>
    <w:uiPriority w:val="30"/>
    <w:qFormat/>
    <w:rsid w:val="00374B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4B93"/>
    <w:rPr>
      <w:i/>
      <w:iCs/>
      <w:color w:val="0F4761" w:themeColor="accent1" w:themeShade="BF"/>
    </w:rPr>
  </w:style>
  <w:style w:type="character" w:styleId="IntenseReference">
    <w:name w:val="Intense Reference"/>
    <w:basedOn w:val="DefaultParagraphFont"/>
    <w:uiPriority w:val="32"/>
    <w:qFormat/>
    <w:rsid w:val="00374B93"/>
    <w:rPr>
      <w:b/>
      <w:bCs/>
      <w:smallCaps/>
      <w:color w:val="0F4761" w:themeColor="accent1" w:themeShade="BF"/>
      <w:spacing w:val="5"/>
    </w:rPr>
  </w:style>
  <w:style w:type="character" w:styleId="Hyperlink">
    <w:name w:val="Hyperlink"/>
    <w:basedOn w:val="DefaultParagraphFont"/>
    <w:uiPriority w:val="99"/>
    <w:unhideWhenUsed/>
    <w:rsid w:val="00374B93"/>
    <w:rPr>
      <w:color w:val="467886" w:themeColor="hyperlink"/>
      <w:u w:val="single"/>
    </w:rPr>
  </w:style>
  <w:style w:type="character" w:styleId="UnresolvedMention">
    <w:name w:val="Unresolved Mention"/>
    <w:basedOn w:val="DefaultParagraphFont"/>
    <w:uiPriority w:val="99"/>
    <w:semiHidden/>
    <w:unhideWhenUsed/>
    <w:rsid w:val="00374B9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11</Pages>
  <Words>4291</Words>
  <Characters>24465</Characters>
  <Application>Microsoft Office Word</Application>
  <DocSecurity>0</DocSecurity>
  <Lines>203</Lines>
  <Paragraphs>57</Paragraphs>
  <ScaleCrop>false</ScaleCrop>
  <Company/>
  <LinksUpToDate>false</LinksUpToDate>
  <CharactersWithSpaces>28699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Ganesh Guptha</dc:creator>
  <cp:keywords/>
  <dc:description/>
  <cp:lastModifiedBy>Ganesh Guptha</cp:lastModifiedBy>
  <cp:revision>1</cp:revision>
  <dcterms:created xsi:type="dcterms:W3CDTF">2026-10-10T12:21:00Z</dcterms:created>
  <dcterms:modified xsi:type="dcterms:W3CDTF">2026-10-10T12:22:00Z</dcterms:modified>
</cp:coreProperties>
</file>