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color w:val="222222"/>
        </w:rPr>
        <w:t>REF Link: </w:t>
      </w:r>
      <w:hyperlink r:id="rId6" w:tgtFrame="_blank" w:history="1">
        <w:r w:rsidRPr="001F0101">
          <w:rPr>
            <w:rFonts w:ascii="Calibri" w:eastAsia="Times New Roman" w:hAnsi="Calibri" w:cs="Times New Roman"/>
            <w:color w:val="0563C1"/>
            <w:u w:val="single"/>
          </w:rPr>
          <w:t>https://www.urbanladder.com/</w:t>
        </w:r>
      </w:hyperlink>
    </w:p>
    <w:p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1) Identify the EPIC, User-stories and acceptance criteria.</w:t>
      </w:r>
    </w:p>
    <w:p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Epic</w:t>
      </w:r>
      <w:r w:rsidRPr="001F0101">
        <w:rPr>
          <w:rFonts w:ascii="Times New Roman" w:eastAsia="Times New Roman" w:hAnsi="Times New Roman" w:cs="Times New Roman"/>
          <w:color w:val="222222"/>
        </w:rPr>
        <w:t> is a co</w:t>
      </w:r>
      <w:r w:rsidR="00534F4C">
        <w:rPr>
          <w:rFonts w:ascii="Times New Roman" w:eastAsia="Times New Roman" w:hAnsi="Times New Roman" w:cs="Times New Roman"/>
          <w:color w:val="222222"/>
        </w:rPr>
        <w:t xml:space="preserve">mplete set of the requirement - </w:t>
      </w:r>
      <w:hyperlink r:id="rId7" w:tgtFrame="_blank" w:history="1">
        <w:r w:rsidRPr="001F0101">
          <w:rPr>
            <w:rFonts w:ascii="Calibri" w:eastAsia="Times New Roman" w:hAnsi="Calibri" w:cs="Times New Roman"/>
            <w:color w:val="0563C1"/>
            <w:u w:val="single"/>
          </w:rPr>
          <w:t>https://www.urbanladder.com/</w:t>
        </w:r>
      </w:hyperlink>
      <w:r w:rsidRPr="001F0101">
        <w:rPr>
          <w:rFonts w:ascii="Calibri" w:eastAsia="Times New Roman" w:hAnsi="Calibri" w:cs="Times New Roman"/>
          <w:color w:val="222222"/>
        </w:rPr>
        <w:t> </w:t>
      </w:r>
      <w:r w:rsidRPr="001F0101">
        <w:rPr>
          <w:rFonts w:ascii="Times New Roman" w:eastAsia="Times New Roman" w:hAnsi="Times New Roman" w:cs="Times New Roman"/>
          <w:color w:val="222222"/>
        </w:rPr>
        <w:t>all the actions performed in this link is an Epic.</w:t>
      </w:r>
    </w:p>
    <w:p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User</w:t>
      </w:r>
      <w:r w:rsidRPr="001F0101">
        <w:rPr>
          <w:rFonts w:ascii="Times New Roman" w:eastAsia="Times New Roman" w:hAnsi="Times New Roman" w:cs="Times New Roman"/>
          <w:color w:val="222222"/>
        </w:rPr>
        <w:t> </w:t>
      </w:r>
      <w:r w:rsidRPr="001F0101">
        <w:rPr>
          <w:rFonts w:ascii="Times New Roman" w:eastAsia="Times New Roman" w:hAnsi="Times New Roman" w:cs="Times New Roman"/>
          <w:b/>
          <w:bCs/>
          <w:color w:val="222222"/>
        </w:rPr>
        <w:t>Stories</w:t>
      </w:r>
      <w:r w:rsidRPr="001F0101">
        <w:rPr>
          <w:rFonts w:ascii="Times New Roman" w:eastAsia="Times New Roman" w:hAnsi="Times New Roman" w:cs="Times New Roman"/>
          <w:color w:val="222222"/>
        </w:rPr>
        <w:t>: Features or modules are called Stories. One epic consists of multiple stories.</w:t>
      </w:r>
    </w:p>
    <w:p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Login module</w:t>
      </w:r>
    </w:p>
    <w:p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Signup module</w:t>
      </w:r>
    </w:p>
    <w:p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Stores module</w:t>
      </w:r>
    </w:p>
    <w:p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Bulk orders module</w:t>
      </w:r>
    </w:p>
    <w:p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Gift cards</w:t>
      </w:r>
    </w:p>
    <w:p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Track Order</w:t>
      </w:r>
    </w:p>
    <w:p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Cart</w:t>
      </w:r>
    </w:p>
    <w:p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Whitelist</w:t>
      </w:r>
    </w:p>
    <w:p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Help</w:t>
      </w:r>
    </w:p>
    <w:p w:rsidR="001F0101" w:rsidRDefault="001F0101" w:rsidP="001F0101">
      <w:pPr>
        <w:shd w:val="clear" w:color="auto" w:fill="FFFFFF"/>
        <w:spacing w:line="235" w:lineRule="atLeast"/>
        <w:jc w:val="both"/>
        <w:rPr>
          <w:rFonts w:ascii="Times New Roman" w:eastAsia="Times New Roman" w:hAnsi="Times New Roman" w:cs="Times New Roman"/>
          <w:b/>
          <w:bCs/>
          <w:color w:val="222222"/>
        </w:rPr>
      </w:pPr>
      <w:r w:rsidRPr="001F0101">
        <w:rPr>
          <w:rFonts w:ascii="Times New Roman" w:eastAsia="Times New Roman" w:hAnsi="Times New Roman" w:cs="Times New Roman"/>
          <w:b/>
          <w:bCs/>
          <w:color w:val="222222"/>
        </w:rPr>
        <w:t>2) Create the test plan and test strategy document as per the requirement.</w:t>
      </w:r>
    </w:p>
    <w:p w:rsidR="00820D39" w:rsidRDefault="00820D39" w:rsidP="001F0101">
      <w:pPr>
        <w:shd w:val="clear" w:color="auto" w:fill="FFFFFF"/>
        <w:spacing w:line="235" w:lineRule="atLeast"/>
        <w:jc w:val="both"/>
        <w:rPr>
          <w:rFonts w:ascii="Times New Roman" w:eastAsia="Times New Roman" w:hAnsi="Times New Roman" w:cs="Times New Roman"/>
          <w:b/>
          <w:bCs/>
          <w:color w:val="222222"/>
        </w:rPr>
      </w:pPr>
    </w:p>
    <w:p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1. Introduction</w:t>
      </w:r>
    </w:p>
    <w:p w:rsidR="00820D39" w:rsidRPr="00820D39" w:rsidRDefault="00820D39" w:rsidP="00820D39">
      <w:pPr>
        <w:ind w:firstLine="720"/>
        <w:rPr>
          <w:rFonts w:ascii="Times New Roman" w:hAnsi="Times New Roman" w:cs="Times New Roman"/>
        </w:rPr>
      </w:pPr>
      <w:r w:rsidRPr="00820D39">
        <w:rPr>
          <w:rFonts w:ascii="Times New Roman" w:hAnsi="Times New Roman" w:cs="Times New Roman"/>
        </w:rPr>
        <w:t>1.1 Purpose</w:t>
      </w:r>
    </w:p>
    <w:p w:rsidR="00820D39" w:rsidRPr="00820D39" w:rsidRDefault="00820D39" w:rsidP="00820D39">
      <w:pPr>
        <w:ind w:firstLine="720"/>
        <w:rPr>
          <w:rFonts w:ascii="Times New Roman" w:hAnsi="Times New Roman" w:cs="Times New Roman"/>
        </w:rPr>
      </w:pPr>
      <w:r w:rsidRPr="00820D39">
        <w:rPr>
          <w:rFonts w:ascii="Times New Roman" w:hAnsi="Times New Roman" w:cs="Times New Roman"/>
        </w:rPr>
        <w:t>1.2 Referred Documents</w:t>
      </w:r>
    </w:p>
    <w:p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2. Scope</w:t>
      </w:r>
    </w:p>
    <w:p w:rsidR="00820D39" w:rsidRPr="00820D39" w:rsidRDefault="00820D39" w:rsidP="00820D39">
      <w:pPr>
        <w:ind w:firstLine="720"/>
        <w:rPr>
          <w:rFonts w:ascii="Times New Roman" w:hAnsi="Times New Roman" w:cs="Times New Roman"/>
          <w:b/>
          <w:bCs/>
        </w:rPr>
      </w:pPr>
      <w:r w:rsidRPr="00820D39">
        <w:rPr>
          <w:rFonts w:ascii="Times New Roman" w:hAnsi="Times New Roman" w:cs="Times New Roman"/>
        </w:rPr>
        <w:t>2.1 In Scope</w:t>
      </w:r>
    </w:p>
    <w:p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3. Assumptions and Dependencies</w:t>
      </w:r>
    </w:p>
    <w:p w:rsidR="00820D39" w:rsidRPr="00820D39" w:rsidRDefault="00820D39" w:rsidP="00820D39">
      <w:pPr>
        <w:ind w:firstLine="720"/>
        <w:rPr>
          <w:rFonts w:ascii="Times New Roman" w:hAnsi="Times New Roman" w:cs="Times New Roman"/>
        </w:rPr>
      </w:pPr>
      <w:r w:rsidRPr="00820D39">
        <w:rPr>
          <w:rFonts w:ascii="Times New Roman" w:hAnsi="Times New Roman" w:cs="Times New Roman"/>
        </w:rPr>
        <w:t>3.1 Assumptions</w:t>
      </w:r>
    </w:p>
    <w:p w:rsidR="00820D39" w:rsidRPr="00820D39" w:rsidRDefault="00820D39" w:rsidP="00820D39">
      <w:pPr>
        <w:ind w:firstLine="720"/>
        <w:rPr>
          <w:rFonts w:ascii="Times New Roman" w:hAnsi="Times New Roman" w:cs="Times New Roman"/>
        </w:rPr>
      </w:pPr>
      <w:r w:rsidRPr="00820D39">
        <w:rPr>
          <w:rFonts w:ascii="Times New Roman" w:hAnsi="Times New Roman" w:cs="Times New Roman"/>
        </w:rPr>
        <w:t>3.2 Dependencies</w:t>
      </w:r>
    </w:p>
    <w:p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4. Risks and Mitigations</w:t>
      </w:r>
    </w:p>
    <w:p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5. System Testing Entry and Exit Criteria</w:t>
      </w:r>
    </w:p>
    <w:p w:rsidR="00820D39" w:rsidRPr="00820D39" w:rsidRDefault="00820D39" w:rsidP="00820D39">
      <w:pPr>
        <w:ind w:firstLine="720"/>
        <w:rPr>
          <w:rFonts w:ascii="Times New Roman" w:hAnsi="Times New Roman" w:cs="Times New Roman"/>
        </w:rPr>
      </w:pPr>
      <w:r w:rsidRPr="00820D39">
        <w:rPr>
          <w:rFonts w:ascii="Times New Roman" w:hAnsi="Times New Roman" w:cs="Times New Roman"/>
        </w:rPr>
        <w:t>5.1 Entry Criteria</w:t>
      </w:r>
    </w:p>
    <w:p w:rsidR="00820D39" w:rsidRPr="00820D39" w:rsidRDefault="00820D39" w:rsidP="00820D39">
      <w:pPr>
        <w:ind w:firstLine="720"/>
        <w:rPr>
          <w:rFonts w:ascii="Times New Roman" w:hAnsi="Times New Roman" w:cs="Times New Roman"/>
        </w:rPr>
      </w:pPr>
      <w:r w:rsidRPr="00820D39">
        <w:rPr>
          <w:rFonts w:ascii="Times New Roman" w:hAnsi="Times New Roman" w:cs="Times New Roman"/>
        </w:rPr>
        <w:t>5.2 Exit Criteria</w:t>
      </w:r>
    </w:p>
    <w:p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6. QA Deliverables</w:t>
      </w:r>
    </w:p>
    <w:p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7. QA Schedule</w:t>
      </w:r>
    </w:p>
    <w:p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8. Build Schedule</w:t>
      </w:r>
    </w:p>
    <w:p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9. Test Environment</w:t>
      </w:r>
    </w:p>
    <w:p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10. High Level Test Scenario</w:t>
      </w:r>
    </w:p>
    <w:p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11. Test Approach</w:t>
      </w:r>
    </w:p>
    <w:p w:rsidR="00820D39" w:rsidRPr="00820D39" w:rsidRDefault="00820D39" w:rsidP="00820D39">
      <w:pPr>
        <w:ind w:firstLine="720"/>
        <w:rPr>
          <w:rFonts w:ascii="Times New Roman" w:hAnsi="Times New Roman" w:cs="Times New Roman"/>
        </w:rPr>
      </w:pPr>
      <w:r w:rsidRPr="00820D39">
        <w:rPr>
          <w:rFonts w:ascii="Times New Roman" w:hAnsi="Times New Roman" w:cs="Times New Roman"/>
        </w:rPr>
        <w:t>11.1 Test Preparation</w:t>
      </w:r>
    </w:p>
    <w:p w:rsidR="00820D39" w:rsidRPr="00820D39" w:rsidRDefault="00820D39" w:rsidP="00820D39">
      <w:pPr>
        <w:ind w:firstLine="720"/>
        <w:rPr>
          <w:rFonts w:ascii="Times New Roman" w:hAnsi="Times New Roman" w:cs="Times New Roman"/>
        </w:rPr>
      </w:pPr>
      <w:r w:rsidRPr="00820D39">
        <w:rPr>
          <w:rFonts w:ascii="Times New Roman" w:hAnsi="Times New Roman" w:cs="Times New Roman"/>
        </w:rPr>
        <w:t>11.2 Test Execution</w:t>
      </w:r>
    </w:p>
    <w:p w:rsidR="00820D39" w:rsidRPr="00820D39" w:rsidRDefault="00820D39" w:rsidP="00820D39">
      <w:pPr>
        <w:rPr>
          <w:rFonts w:ascii="Times New Roman" w:hAnsi="Times New Roman" w:cs="Times New Roman"/>
          <w:b/>
          <w:bCs/>
        </w:rPr>
      </w:pPr>
      <w:r w:rsidRPr="00820D39">
        <w:rPr>
          <w:rFonts w:ascii="Times New Roman" w:hAnsi="Times New Roman" w:cs="Times New Roman"/>
          <w:b/>
          <w:bCs/>
        </w:rPr>
        <w:lastRenderedPageBreak/>
        <w:t>12. Testing Tools</w:t>
      </w:r>
      <w:r w:rsidRPr="00820D39">
        <w:rPr>
          <w:rFonts w:ascii="Times New Roman" w:hAnsi="Times New Roman" w:cs="Times New Roman"/>
          <w:b/>
          <w:bCs/>
        </w:rPr>
        <w:tab/>
      </w:r>
    </w:p>
    <w:p w:rsidR="00820D39" w:rsidRPr="00820D39" w:rsidRDefault="00820D39" w:rsidP="00820D39">
      <w:pPr>
        <w:rPr>
          <w:rFonts w:ascii="Times New Roman" w:hAnsi="Times New Roman" w:cs="Times New Roman"/>
          <w:b/>
          <w:bCs/>
        </w:rPr>
      </w:pPr>
      <w:r w:rsidRPr="00820D39">
        <w:rPr>
          <w:rFonts w:ascii="Times New Roman" w:hAnsi="Times New Roman" w:cs="Times New Roman"/>
          <w:b/>
          <w:bCs/>
        </w:rPr>
        <w:t>13.Review and Approvals</w:t>
      </w:r>
    </w:p>
    <w:p w:rsidR="00820D39" w:rsidRPr="001F0101" w:rsidRDefault="00820D39" w:rsidP="001F0101">
      <w:pPr>
        <w:shd w:val="clear" w:color="auto" w:fill="FFFFFF"/>
        <w:spacing w:line="235" w:lineRule="atLeast"/>
        <w:jc w:val="both"/>
        <w:rPr>
          <w:rFonts w:ascii="Calibri" w:eastAsia="Times New Roman" w:hAnsi="Calibri" w:cs="Times New Roman"/>
          <w:color w:val="222222"/>
        </w:rPr>
      </w:pPr>
    </w:p>
    <w:p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1.</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b/>
          <w:bCs/>
          <w:color w:val="222222"/>
        </w:rPr>
        <w:t>Introduction</w:t>
      </w:r>
    </w:p>
    <w:p w:rsidR="001F0101" w:rsidRPr="001F0101" w:rsidRDefault="00762DDA"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1.1 Purpose</w:t>
      </w:r>
    </w:p>
    <w:p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   </w:t>
      </w:r>
      <w:r w:rsidRPr="001F0101">
        <w:rPr>
          <w:rFonts w:ascii="Times New Roman" w:eastAsia="Times New Roman" w:hAnsi="Times New Roman" w:cs="Times New Roman"/>
          <w:color w:val="222222"/>
        </w:rPr>
        <w:t>The purpose of this document is to provide an overview for the System Testing of the webpage. This document covers the testing scope, Entry- Exit criteria, QA Deliverables, QA schedule, High level test Scenarios, Assumptions &amp; Dependencies, Test Management and Risk &amp; Mitigations.</w:t>
      </w:r>
    </w:p>
    <w:p w:rsidR="001F0101" w:rsidRPr="001F0101" w:rsidRDefault="00762DDA" w:rsidP="001F0101">
      <w:pPr>
        <w:shd w:val="clear" w:color="auto" w:fill="FFFFFF"/>
        <w:spacing w:after="0" w:line="235" w:lineRule="atLeast"/>
        <w:ind w:left="108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1.2</w:t>
      </w:r>
      <w:r w:rsidRPr="001F0101">
        <w:rPr>
          <w:rFonts w:ascii="Times New Roman" w:eastAsia="Times New Roman" w:hAnsi="Times New Roman" w:cs="Times New Roman"/>
          <w:color w:val="222222"/>
          <w:sz w:val="14"/>
          <w:szCs w:val="14"/>
        </w:rPr>
        <w:t> </w:t>
      </w:r>
      <w:r w:rsidRPr="00762DDA">
        <w:rPr>
          <w:rFonts w:ascii="Times New Roman" w:eastAsia="Times New Roman" w:hAnsi="Times New Roman" w:cs="Times New Roman"/>
          <w:b/>
          <w:color w:val="222222"/>
        </w:rPr>
        <w:t>Referred</w:t>
      </w:r>
      <w:r w:rsidR="001F0101" w:rsidRPr="001F0101">
        <w:rPr>
          <w:rFonts w:ascii="Times New Roman" w:eastAsia="Times New Roman" w:hAnsi="Times New Roman" w:cs="Times New Roman"/>
          <w:b/>
          <w:bCs/>
          <w:color w:val="222222"/>
        </w:rPr>
        <w:t xml:space="preserve"> Documents</w:t>
      </w:r>
    </w:p>
    <w:p w:rsidR="001F0101" w:rsidRPr="001F0101" w:rsidRDefault="001F0101" w:rsidP="001F0101">
      <w:pPr>
        <w:shd w:val="clear" w:color="auto" w:fill="FFFFFF"/>
        <w:spacing w:after="0" w:line="235" w:lineRule="atLeast"/>
        <w:ind w:left="1110"/>
        <w:jc w:val="both"/>
        <w:rPr>
          <w:rFonts w:ascii="Calibri" w:eastAsia="Times New Roman" w:hAnsi="Calibri" w:cs="Times New Roman"/>
          <w:color w:val="222222"/>
        </w:rPr>
      </w:pPr>
      <w:r w:rsidRPr="001F0101">
        <w:rPr>
          <w:rFonts w:ascii="Times New Roman" w:eastAsia="Times New Roman" w:hAnsi="Times New Roman" w:cs="Times New Roman"/>
          <w:color w:val="222222"/>
        </w:rPr>
        <w:t>The Tours Business Requirements Specifications(BRS)</w:t>
      </w:r>
    </w:p>
    <w:p w:rsidR="001F0101" w:rsidRPr="001F0101" w:rsidRDefault="001F0101" w:rsidP="001F0101">
      <w:pPr>
        <w:shd w:val="clear" w:color="auto" w:fill="FFFFFF"/>
        <w:spacing w:after="0" w:line="235" w:lineRule="atLeast"/>
        <w:ind w:left="1110"/>
        <w:jc w:val="both"/>
        <w:rPr>
          <w:rFonts w:ascii="Calibri" w:eastAsia="Times New Roman" w:hAnsi="Calibri" w:cs="Times New Roman"/>
          <w:color w:val="222222"/>
        </w:rPr>
      </w:pPr>
      <w:r w:rsidRPr="001F0101">
        <w:rPr>
          <w:rFonts w:ascii="Times New Roman" w:eastAsia="Times New Roman" w:hAnsi="Times New Roman" w:cs="Times New Roman"/>
          <w:color w:val="222222"/>
        </w:rPr>
        <w:t>The Tours Functional Requirement Specifications(FRS)</w:t>
      </w:r>
    </w:p>
    <w:p w:rsidR="001F0101" w:rsidRPr="001F0101" w:rsidRDefault="001F0101" w:rsidP="001F0101">
      <w:pPr>
        <w:shd w:val="clear" w:color="auto" w:fill="FFFFFF"/>
        <w:spacing w:after="0" w:line="235" w:lineRule="atLeast"/>
        <w:ind w:left="36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2</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b/>
          <w:bCs/>
          <w:color w:val="222222"/>
        </w:rPr>
        <w:t>Scope</w:t>
      </w:r>
    </w:p>
    <w:p w:rsidR="001F0101" w:rsidRPr="001F0101" w:rsidRDefault="00762DDA"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2.1 In</w:t>
      </w:r>
      <w:r w:rsidR="001F0101" w:rsidRPr="001F0101">
        <w:rPr>
          <w:rFonts w:ascii="Times New Roman" w:eastAsia="Times New Roman" w:hAnsi="Times New Roman" w:cs="Times New Roman"/>
          <w:b/>
          <w:bCs/>
          <w:color w:val="222222"/>
        </w:rPr>
        <w:t xml:space="preserve"> Scope</w:t>
      </w:r>
    </w:p>
    <w:p w:rsidR="001F0101" w:rsidRPr="001F0101" w:rsidRDefault="001F0101" w:rsidP="001F0101">
      <w:pPr>
        <w:shd w:val="clear" w:color="auto" w:fill="FFFFFF"/>
        <w:spacing w:after="0" w:line="235" w:lineRule="atLeast"/>
        <w:ind w:left="144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Testing the user and Hotel modules in this project.</w:t>
      </w:r>
    </w:p>
    <w:p w:rsidR="001F0101" w:rsidRPr="001F0101" w:rsidRDefault="001F0101" w:rsidP="001F0101">
      <w:pPr>
        <w:shd w:val="clear" w:color="auto" w:fill="FFFFFF"/>
        <w:spacing w:after="0" w:line="235" w:lineRule="atLeast"/>
        <w:ind w:left="144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Function/ system testing of all test scenarios mentioned under 10.0</w:t>
      </w:r>
    </w:p>
    <w:p w:rsidR="001F0101" w:rsidRPr="001F0101" w:rsidRDefault="001F0101" w:rsidP="001F0101">
      <w:pPr>
        <w:shd w:val="clear" w:color="auto" w:fill="FFFFFF"/>
        <w:spacing w:after="0" w:line="235" w:lineRule="atLeast"/>
        <w:ind w:left="144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Creation of Test Requirements, Test Cases and Test Sets in Quality Center 9.0</w:t>
      </w:r>
    </w:p>
    <w:p w:rsidR="001F0101" w:rsidRPr="001F0101" w:rsidRDefault="001F0101" w:rsidP="001F0101">
      <w:pPr>
        <w:shd w:val="clear" w:color="auto" w:fill="FFFFFF"/>
        <w:spacing w:after="0" w:line="235" w:lineRule="atLeast"/>
        <w:ind w:left="144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Preparation of Test Data for Executing the Test Cases.</w:t>
      </w:r>
    </w:p>
    <w:p w:rsidR="001F0101" w:rsidRPr="001F0101" w:rsidRDefault="001F0101" w:rsidP="001F0101">
      <w:pPr>
        <w:shd w:val="clear" w:color="auto" w:fill="FFFFFF"/>
        <w:spacing w:after="0" w:line="235" w:lineRule="atLeast"/>
        <w:ind w:left="144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Test case Execution for 2 Cycles and defect Tracking.</w:t>
      </w:r>
    </w:p>
    <w:p w:rsidR="001F0101" w:rsidRPr="001F0101" w:rsidRDefault="001F0101" w:rsidP="001F0101">
      <w:pPr>
        <w:shd w:val="clear" w:color="auto" w:fill="FFFFFF"/>
        <w:spacing w:after="0" w:line="235" w:lineRule="atLeast"/>
        <w:ind w:left="144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Test case execution on the following Operating System Windows2000.</w:t>
      </w:r>
    </w:p>
    <w:p w:rsidR="001F0101" w:rsidRPr="001F0101" w:rsidRDefault="001F0101" w:rsidP="001F0101">
      <w:pPr>
        <w:shd w:val="clear" w:color="auto" w:fill="FFFFFF"/>
        <w:spacing w:after="0" w:line="235" w:lineRule="atLeast"/>
        <w:ind w:left="144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Test Case execution using the following browsers -Chrome101</w:t>
      </w:r>
    </w:p>
    <w:p w:rsidR="001F0101" w:rsidRPr="001F0101" w:rsidRDefault="001F0101" w:rsidP="001F0101">
      <w:pPr>
        <w:shd w:val="clear" w:color="auto" w:fill="FFFFFF"/>
        <w:spacing w:after="0" w:line="235" w:lineRule="atLeast"/>
        <w:ind w:left="36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3</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b/>
          <w:bCs/>
          <w:color w:val="222222"/>
        </w:rPr>
        <w:t>Assumptions and Dependencies</w:t>
      </w:r>
    </w:p>
    <w:p w:rsidR="001F0101" w:rsidRPr="001F0101" w:rsidRDefault="001F0101" w:rsidP="001F0101">
      <w:pPr>
        <w:shd w:val="clear" w:color="auto" w:fill="FFFFFF"/>
        <w:spacing w:after="0" w:line="235" w:lineRule="atLeast"/>
        <w:ind w:left="108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3.2</w:t>
      </w:r>
      <w:r w:rsidRPr="001F0101">
        <w:rPr>
          <w:rFonts w:ascii="Times New Roman" w:eastAsia="Times New Roman" w:hAnsi="Times New Roman" w:cs="Times New Roman"/>
          <w:color w:val="222222"/>
          <w:sz w:val="14"/>
          <w:szCs w:val="14"/>
        </w:rPr>
        <w:t>  </w:t>
      </w:r>
      <w:r w:rsidR="00762DDA">
        <w:rPr>
          <w:rFonts w:ascii="Times New Roman" w:eastAsia="Times New Roman" w:hAnsi="Times New Roman" w:cs="Times New Roman"/>
          <w:color w:val="222222"/>
          <w:sz w:val="14"/>
          <w:szCs w:val="14"/>
        </w:rPr>
        <w:t xml:space="preserve"> </w:t>
      </w:r>
      <w:r w:rsidRPr="001F0101">
        <w:rPr>
          <w:rFonts w:ascii="Times New Roman" w:eastAsia="Times New Roman" w:hAnsi="Times New Roman" w:cs="Times New Roman"/>
          <w:b/>
          <w:bCs/>
          <w:color w:val="222222"/>
        </w:rPr>
        <w:t>Assumptions</w:t>
      </w:r>
    </w:p>
    <w:p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The main drivers for System Testing are the functionalities contained within the functional specification documents. These will define the scope of the testing and it is assumed that once functionality from these has be</w:t>
      </w:r>
      <w:r w:rsidR="00824AAD">
        <w:rPr>
          <w:rFonts w:ascii="Times New Roman" w:eastAsia="Times New Roman" w:hAnsi="Times New Roman" w:cs="Times New Roman"/>
          <w:color w:val="222222"/>
        </w:rPr>
        <w:t>en tested then full coverage ha</w:t>
      </w:r>
      <w:r w:rsidRPr="001F0101">
        <w:rPr>
          <w:rFonts w:ascii="Times New Roman" w:eastAsia="Times New Roman" w:hAnsi="Times New Roman" w:cs="Times New Roman"/>
          <w:color w:val="222222"/>
        </w:rPr>
        <w:t>s been achieved.</w:t>
      </w:r>
    </w:p>
    <w:p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Staging server will be accessible.</w:t>
      </w:r>
    </w:p>
    <w:p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Contact Details of the person concerned with resolving environmental issues will be provided.</w:t>
      </w:r>
    </w:p>
    <w:p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Formal and Intensive Unit and Integration testing will be done by the Dev Team.</w:t>
      </w:r>
    </w:p>
    <w:p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Defects will be dealt with in timely fashion by all teams involved.</w:t>
      </w:r>
    </w:p>
    <w:p w:rsidR="001F0101" w:rsidRDefault="001F0101" w:rsidP="001F0101">
      <w:pPr>
        <w:shd w:val="clear" w:color="auto" w:fill="FFFFFF"/>
        <w:spacing w:after="0" w:line="235" w:lineRule="atLeast"/>
        <w:ind w:left="1830"/>
        <w:jc w:val="both"/>
        <w:rPr>
          <w:rFonts w:ascii="Times New Roman" w:eastAsia="Times New Roman" w:hAnsi="Times New Roman"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New build will be deployed in QA environment as per build scheduled.</w:t>
      </w:r>
    </w:p>
    <w:p w:rsidR="00762DDA" w:rsidRDefault="00762DDA" w:rsidP="001F0101">
      <w:pPr>
        <w:shd w:val="clear" w:color="auto" w:fill="FFFFFF"/>
        <w:spacing w:after="0" w:line="235" w:lineRule="atLeast"/>
        <w:ind w:left="1830"/>
        <w:jc w:val="both"/>
        <w:rPr>
          <w:rFonts w:ascii="Times New Roman" w:eastAsia="Times New Roman" w:hAnsi="Times New Roman" w:cs="Times New Roman"/>
          <w:color w:val="222222"/>
        </w:rPr>
      </w:pPr>
    </w:p>
    <w:p w:rsidR="00762DDA" w:rsidRPr="001F0101" w:rsidRDefault="00762DDA" w:rsidP="001F0101">
      <w:pPr>
        <w:shd w:val="clear" w:color="auto" w:fill="FFFFFF"/>
        <w:spacing w:after="0" w:line="235" w:lineRule="atLeast"/>
        <w:ind w:left="1830"/>
        <w:jc w:val="both"/>
        <w:rPr>
          <w:rFonts w:ascii="Calibri" w:eastAsia="Times New Roman" w:hAnsi="Calibri" w:cs="Times New Roman"/>
          <w:color w:val="222222"/>
        </w:rPr>
      </w:pPr>
    </w:p>
    <w:p w:rsidR="00F610BF" w:rsidRDefault="00F610BF" w:rsidP="001F0101">
      <w:pPr>
        <w:shd w:val="clear" w:color="auto" w:fill="FFFFFF"/>
        <w:spacing w:after="0" w:line="235" w:lineRule="atLeast"/>
        <w:ind w:left="1080"/>
        <w:jc w:val="both"/>
        <w:rPr>
          <w:rFonts w:ascii="Times New Roman" w:eastAsia="Times New Roman" w:hAnsi="Times New Roman" w:cs="Times New Roman"/>
          <w:b/>
          <w:bCs/>
          <w:color w:val="222222"/>
        </w:rPr>
      </w:pPr>
    </w:p>
    <w:p w:rsidR="001F0101" w:rsidRPr="001F0101" w:rsidRDefault="001F0101" w:rsidP="001F0101">
      <w:pPr>
        <w:shd w:val="clear" w:color="auto" w:fill="FFFFFF"/>
        <w:spacing w:after="0" w:line="235" w:lineRule="atLeast"/>
        <w:ind w:left="108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3.3</w:t>
      </w:r>
      <w:r w:rsidRPr="001F0101">
        <w:rPr>
          <w:rFonts w:ascii="Times New Roman" w:eastAsia="Times New Roman" w:hAnsi="Times New Roman" w:cs="Times New Roman"/>
          <w:color w:val="222222"/>
          <w:sz w:val="14"/>
          <w:szCs w:val="14"/>
        </w:rPr>
        <w:t>  </w:t>
      </w:r>
      <w:r w:rsidR="00C812CA">
        <w:rPr>
          <w:rFonts w:ascii="Times New Roman" w:eastAsia="Times New Roman" w:hAnsi="Times New Roman" w:cs="Times New Roman"/>
          <w:color w:val="222222"/>
          <w:sz w:val="14"/>
          <w:szCs w:val="14"/>
        </w:rPr>
        <w:t xml:space="preserve"> </w:t>
      </w:r>
      <w:r w:rsidRPr="001F0101">
        <w:rPr>
          <w:rFonts w:ascii="Times New Roman" w:eastAsia="Times New Roman" w:hAnsi="Times New Roman" w:cs="Times New Roman"/>
          <w:b/>
          <w:bCs/>
          <w:color w:val="222222"/>
        </w:rPr>
        <w:t>Dependencies</w:t>
      </w:r>
    </w:p>
    <w:p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Knowledge transfer on Functionality as well as Technology to offshore testing team</w:t>
      </w:r>
    </w:p>
    <w:p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Availability of Development environment to validate test scripts.</w:t>
      </w:r>
    </w:p>
    <w:p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Availability of ACL connection to applications from offshore.</w:t>
      </w:r>
    </w:p>
    <w:p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Availability of ACL connection to Database from offshore.</w:t>
      </w:r>
    </w:p>
    <w:p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Availability of Database scheme description to understand the Database Structure</w:t>
      </w:r>
    </w:p>
    <w:p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Availability of all necessary software’s description and Operating System’s.</w:t>
      </w:r>
    </w:p>
    <w:p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Test Data as specified by the QA Team, injected into the stage environment</w:t>
      </w:r>
    </w:p>
    <w:p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All necessary User ID’s &amp; passwords provided to the QA team.</w:t>
      </w:r>
    </w:p>
    <w:p w:rsidR="001F0101" w:rsidRPr="001F0101" w:rsidRDefault="001F0101" w:rsidP="001F0101">
      <w:pPr>
        <w:shd w:val="clear" w:color="auto" w:fill="FFFFFF"/>
        <w:spacing w:after="0" w:line="235" w:lineRule="atLeast"/>
        <w:ind w:left="1830"/>
        <w:jc w:val="both"/>
        <w:rPr>
          <w:rFonts w:ascii="Calibri" w:eastAsia="Times New Roman" w:hAnsi="Calibri" w:cs="Times New Roman"/>
          <w:color w:val="222222"/>
        </w:rPr>
      </w:pPr>
      <w:r w:rsidRPr="001F0101">
        <w:rPr>
          <w:rFonts w:ascii="Times New Roman" w:eastAsia="Times New Roman" w:hAnsi="Times New Roman" w:cs="Times New Roman"/>
          <w:color w:val="222222"/>
        </w:rPr>
        <w:t> </w:t>
      </w:r>
    </w:p>
    <w:p w:rsidR="00C812CA" w:rsidRDefault="00C812CA" w:rsidP="001F0101">
      <w:pPr>
        <w:shd w:val="clear" w:color="auto" w:fill="FFFFFF"/>
        <w:spacing w:after="0" w:line="235" w:lineRule="atLeast"/>
        <w:ind w:left="720"/>
        <w:jc w:val="both"/>
        <w:rPr>
          <w:rFonts w:ascii="Times New Roman" w:eastAsia="Times New Roman" w:hAnsi="Times New Roman" w:cs="Times New Roman"/>
          <w:b/>
          <w:bCs/>
          <w:color w:val="222222"/>
        </w:rPr>
      </w:pPr>
    </w:p>
    <w:p w:rsidR="00C812CA" w:rsidRDefault="00C812CA" w:rsidP="001F0101">
      <w:pPr>
        <w:shd w:val="clear" w:color="auto" w:fill="FFFFFF"/>
        <w:spacing w:after="0" w:line="235" w:lineRule="atLeast"/>
        <w:ind w:left="720"/>
        <w:jc w:val="both"/>
        <w:rPr>
          <w:rFonts w:ascii="Times New Roman" w:eastAsia="Times New Roman" w:hAnsi="Times New Roman" w:cs="Times New Roman"/>
          <w:b/>
          <w:bCs/>
          <w:color w:val="222222"/>
        </w:rPr>
      </w:pPr>
    </w:p>
    <w:p w:rsidR="001F0101" w:rsidRDefault="001F0101" w:rsidP="001F0101">
      <w:pPr>
        <w:shd w:val="clear" w:color="auto" w:fill="FFFFFF"/>
        <w:spacing w:after="0" w:line="235" w:lineRule="atLeast"/>
        <w:ind w:left="720"/>
        <w:jc w:val="both"/>
        <w:rPr>
          <w:rFonts w:ascii="Times New Roman" w:eastAsia="Times New Roman" w:hAnsi="Times New Roman" w:cs="Times New Roman"/>
          <w:b/>
          <w:bCs/>
          <w:color w:val="222222"/>
        </w:rPr>
      </w:pPr>
      <w:r w:rsidRPr="001F0101">
        <w:rPr>
          <w:rFonts w:ascii="Times New Roman" w:eastAsia="Times New Roman" w:hAnsi="Times New Roman" w:cs="Times New Roman"/>
          <w:b/>
          <w:bCs/>
          <w:color w:val="222222"/>
        </w:rPr>
        <w:lastRenderedPageBreak/>
        <w:t>4.0</w:t>
      </w:r>
      <w:r w:rsidRPr="001F0101">
        <w:rPr>
          <w:rFonts w:ascii="Times New Roman" w:eastAsia="Times New Roman" w:hAnsi="Times New Roman" w:cs="Times New Roman"/>
          <w:color w:val="222222"/>
          <w:sz w:val="14"/>
          <w:szCs w:val="14"/>
        </w:rPr>
        <w:t> </w:t>
      </w:r>
      <w:r w:rsidR="00762DDA">
        <w:rPr>
          <w:rFonts w:ascii="Times New Roman" w:eastAsia="Times New Roman" w:hAnsi="Times New Roman" w:cs="Times New Roman"/>
          <w:color w:val="222222"/>
          <w:sz w:val="14"/>
          <w:szCs w:val="14"/>
        </w:rPr>
        <w:t xml:space="preserve"> </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b/>
          <w:bCs/>
          <w:color w:val="222222"/>
        </w:rPr>
        <w:t>Risks and Mitigations</w:t>
      </w:r>
    </w:p>
    <w:p w:rsidR="00762DDA" w:rsidRPr="001F0101" w:rsidRDefault="00762DDA" w:rsidP="001F0101">
      <w:pPr>
        <w:shd w:val="clear" w:color="auto" w:fill="FFFFFF"/>
        <w:spacing w:after="0" w:line="235" w:lineRule="atLeast"/>
        <w:ind w:left="720"/>
        <w:jc w:val="both"/>
        <w:rPr>
          <w:rFonts w:ascii="Calibri" w:eastAsia="Times New Roman" w:hAnsi="Calibri" w:cs="Times New Roman"/>
          <w:color w:val="222222"/>
        </w:rPr>
      </w:pPr>
    </w:p>
    <w:tbl>
      <w:tblPr>
        <w:tblW w:w="0" w:type="auto"/>
        <w:tblInd w:w="720" w:type="dxa"/>
        <w:shd w:val="clear" w:color="auto" w:fill="FFFFFF"/>
        <w:tblCellMar>
          <w:left w:w="0" w:type="dxa"/>
          <w:right w:w="0" w:type="dxa"/>
        </w:tblCellMar>
        <w:tblLook w:val="04A0" w:firstRow="1" w:lastRow="0" w:firstColumn="1" w:lastColumn="0" w:noHBand="0" w:noVBand="1"/>
      </w:tblPr>
      <w:tblGrid>
        <w:gridCol w:w="2429"/>
        <w:gridCol w:w="1182"/>
        <w:gridCol w:w="962"/>
        <w:gridCol w:w="3713"/>
      </w:tblGrid>
      <w:tr w:rsidR="001F0101" w:rsidRPr="001F0101" w:rsidTr="001F0101">
        <w:tc>
          <w:tcPr>
            <w:tcW w:w="2534" w:type="dxa"/>
            <w:tcBorders>
              <w:top w:val="single" w:sz="8" w:space="0" w:color="auto"/>
              <w:left w:val="single" w:sz="8" w:space="0" w:color="auto"/>
              <w:bottom w:val="single" w:sz="8" w:space="0" w:color="auto"/>
              <w:right w:val="single" w:sz="8" w:space="0" w:color="auto"/>
            </w:tcBorders>
            <w:shd w:val="clear" w:color="auto" w:fill="8EAADB"/>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Risk</w:t>
            </w:r>
          </w:p>
        </w:tc>
        <w:tc>
          <w:tcPr>
            <w:tcW w:w="1182" w:type="dxa"/>
            <w:tcBorders>
              <w:top w:val="single" w:sz="8" w:space="0" w:color="auto"/>
              <w:left w:val="nil"/>
              <w:bottom w:val="single" w:sz="8" w:space="0" w:color="auto"/>
              <w:right w:val="single" w:sz="8" w:space="0" w:color="auto"/>
            </w:tcBorders>
            <w:shd w:val="clear" w:color="auto" w:fill="8EAADB"/>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Likelihood</w:t>
            </w:r>
          </w:p>
        </w:tc>
        <w:tc>
          <w:tcPr>
            <w:tcW w:w="946" w:type="dxa"/>
            <w:tcBorders>
              <w:top w:val="single" w:sz="8" w:space="0" w:color="auto"/>
              <w:left w:val="nil"/>
              <w:bottom w:val="single" w:sz="8" w:space="0" w:color="auto"/>
              <w:right w:val="single" w:sz="8" w:space="0" w:color="auto"/>
            </w:tcBorders>
            <w:shd w:val="clear" w:color="auto" w:fill="8EAADB"/>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Impact</w:t>
            </w:r>
          </w:p>
        </w:tc>
        <w:tc>
          <w:tcPr>
            <w:tcW w:w="3968" w:type="dxa"/>
            <w:tcBorders>
              <w:top w:val="single" w:sz="8" w:space="0" w:color="auto"/>
              <w:left w:val="nil"/>
              <w:bottom w:val="single" w:sz="8" w:space="0" w:color="auto"/>
              <w:right w:val="single" w:sz="8" w:space="0" w:color="auto"/>
            </w:tcBorders>
            <w:shd w:val="clear" w:color="auto" w:fill="8EAADB"/>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Mitigation</w:t>
            </w:r>
          </w:p>
        </w:tc>
      </w:tr>
      <w:tr w:rsidR="001F0101" w:rsidRPr="001F0101" w:rsidTr="001F0101">
        <w:tc>
          <w:tcPr>
            <w:tcW w:w="2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Application not accessible or not responding properly during test execution due to environmental issue</w:t>
            </w:r>
          </w:p>
        </w:tc>
        <w:tc>
          <w:tcPr>
            <w:tcW w:w="1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Low</w:t>
            </w:r>
          </w:p>
        </w:tc>
        <w:tc>
          <w:tcPr>
            <w:tcW w:w="9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High</w:t>
            </w:r>
          </w:p>
        </w:tc>
        <w:tc>
          <w:tcPr>
            <w:tcW w:w="39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Perform an environment sanity check before starting the formula testing Obtain Mobile/Pager numbers of IT team members to escalate P1 environment issue.</w:t>
            </w:r>
          </w:p>
        </w:tc>
      </w:tr>
      <w:tr w:rsidR="001F0101" w:rsidRPr="001F0101" w:rsidTr="001F0101">
        <w:tc>
          <w:tcPr>
            <w:tcW w:w="2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Teams does not have enough knowledge of the application</w:t>
            </w:r>
          </w:p>
        </w:tc>
        <w:tc>
          <w:tcPr>
            <w:tcW w:w="1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Low</w:t>
            </w:r>
          </w:p>
        </w:tc>
        <w:tc>
          <w:tcPr>
            <w:tcW w:w="9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High</w:t>
            </w:r>
          </w:p>
        </w:tc>
        <w:tc>
          <w:tcPr>
            <w:tcW w:w="39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Organize extensive knowledge transfer sessions with offshore team.</w:t>
            </w:r>
          </w:p>
        </w:tc>
      </w:tr>
      <w:tr w:rsidR="001F0101" w:rsidRPr="001F0101" w:rsidTr="001F0101">
        <w:tc>
          <w:tcPr>
            <w:tcW w:w="2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Development team having less knowledge of Quality Center9.0</w:t>
            </w:r>
          </w:p>
        </w:tc>
        <w:tc>
          <w:tcPr>
            <w:tcW w:w="1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Low</w:t>
            </w:r>
          </w:p>
        </w:tc>
        <w:tc>
          <w:tcPr>
            <w:tcW w:w="9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High</w:t>
            </w:r>
          </w:p>
        </w:tc>
        <w:tc>
          <w:tcPr>
            <w:tcW w:w="39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QA team will provide clarifications to the development team.</w:t>
            </w:r>
          </w:p>
        </w:tc>
      </w:tr>
      <w:tr w:rsidR="001F0101" w:rsidRPr="001F0101" w:rsidTr="001F0101">
        <w:tc>
          <w:tcPr>
            <w:tcW w:w="2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Presence of large number of blocking Defect’s during test executed this would prevent or delay testing</w:t>
            </w:r>
          </w:p>
        </w:tc>
        <w:tc>
          <w:tcPr>
            <w:tcW w:w="1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Low</w:t>
            </w:r>
          </w:p>
        </w:tc>
        <w:tc>
          <w:tcPr>
            <w:tcW w:w="9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High</w:t>
            </w:r>
          </w:p>
        </w:tc>
        <w:tc>
          <w:tcPr>
            <w:tcW w:w="39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 xml:space="preserve">Daily defect meeting will be utilized to prioritize defects QA </w:t>
            </w:r>
            <w:r w:rsidR="00824AAD" w:rsidRPr="001F0101">
              <w:rPr>
                <w:rFonts w:ascii="Times New Roman" w:eastAsia="Times New Roman" w:hAnsi="Times New Roman" w:cs="Times New Roman"/>
                <w:color w:val="222222"/>
              </w:rPr>
              <w:t>coordinator</w:t>
            </w:r>
            <w:r w:rsidRPr="001F0101">
              <w:rPr>
                <w:rFonts w:ascii="Times New Roman" w:eastAsia="Times New Roman" w:hAnsi="Times New Roman" w:cs="Times New Roman"/>
                <w:color w:val="222222"/>
              </w:rPr>
              <w:t xml:space="preserve"> will work closely with the IT team lead to provide</w:t>
            </w:r>
          </w:p>
        </w:tc>
      </w:tr>
      <w:tr w:rsidR="001F0101" w:rsidRPr="001F0101" w:rsidTr="001F0101">
        <w:tc>
          <w:tcPr>
            <w:tcW w:w="253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Changes to required</w:t>
            </w:r>
          </w:p>
        </w:tc>
        <w:tc>
          <w:tcPr>
            <w:tcW w:w="11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Medium</w:t>
            </w:r>
          </w:p>
        </w:tc>
        <w:tc>
          <w:tcPr>
            <w:tcW w:w="94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Medium</w:t>
            </w:r>
          </w:p>
        </w:tc>
        <w:tc>
          <w:tcPr>
            <w:tcW w:w="39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All new Requirements that arise are initiated through change control process.</w:t>
            </w:r>
          </w:p>
        </w:tc>
      </w:tr>
    </w:tbl>
    <w:p w:rsidR="001F0101" w:rsidRPr="001F0101" w:rsidRDefault="001F0101" w:rsidP="001F0101">
      <w:pPr>
        <w:shd w:val="clear" w:color="auto" w:fill="FFFFFF"/>
        <w:spacing w:after="0"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color w:val="222222"/>
        </w:rPr>
        <w:t> </w:t>
      </w:r>
    </w:p>
    <w:p w:rsidR="001F0101" w:rsidRDefault="001F0101" w:rsidP="001F0101">
      <w:pPr>
        <w:shd w:val="clear" w:color="auto" w:fill="FFFFFF"/>
        <w:spacing w:after="0" w:line="235" w:lineRule="atLeast"/>
        <w:ind w:left="720"/>
        <w:jc w:val="both"/>
        <w:rPr>
          <w:rFonts w:ascii="Times New Roman" w:eastAsia="Times New Roman" w:hAnsi="Times New Roman" w:cs="Times New Roman"/>
          <w:b/>
          <w:bCs/>
          <w:color w:val="222222"/>
        </w:rPr>
      </w:pPr>
      <w:r w:rsidRPr="001F0101">
        <w:rPr>
          <w:rFonts w:ascii="Times New Roman" w:eastAsia="Times New Roman" w:hAnsi="Times New Roman" w:cs="Times New Roman"/>
          <w:b/>
          <w:bCs/>
          <w:color w:val="222222"/>
        </w:rPr>
        <w:t>5.0 </w:t>
      </w:r>
      <w:r w:rsidR="00762DDA">
        <w:rPr>
          <w:rFonts w:ascii="Times New Roman" w:eastAsia="Times New Roman" w:hAnsi="Times New Roman" w:cs="Times New Roman"/>
          <w:b/>
          <w:bCs/>
          <w:color w:val="222222"/>
        </w:rPr>
        <w:t xml:space="preserve">  </w:t>
      </w:r>
      <w:r w:rsidRPr="001F0101">
        <w:rPr>
          <w:rFonts w:ascii="Times New Roman" w:eastAsia="Times New Roman" w:hAnsi="Times New Roman" w:cs="Times New Roman"/>
          <w:b/>
          <w:bCs/>
          <w:color w:val="222222"/>
        </w:rPr>
        <w:t xml:space="preserve"> System Testing Entry and Exit Criteria</w:t>
      </w:r>
      <w:r w:rsidR="00762DDA">
        <w:rPr>
          <w:rFonts w:ascii="Times New Roman" w:eastAsia="Times New Roman" w:hAnsi="Times New Roman" w:cs="Times New Roman"/>
          <w:b/>
          <w:bCs/>
          <w:color w:val="222222"/>
        </w:rPr>
        <w:t xml:space="preserve"> </w:t>
      </w:r>
    </w:p>
    <w:p w:rsidR="00762DDA" w:rsidRPr="001F0101" w:rsidRDefault="00762DDA" w:rsidP="001F0101">
      <w:pPr>
        <w:shd w:val="clear" w:color="auto" w:fill="FFFFFF"/>
        <w:spacing w:after="0" w:line="235" w:lineRule="atLeast"/>
        <w:ind w:left="720"/>
        <w:jc w:val="both"/>
        <w:rPr>
          <w:rFonts w:ascii="Calibri" w:eastAsia="Times New Roman" w:hAnsi="Calibri" w:cs="Times New Roman"/>
          <w:color w:val="222222"/>
        </w:rPr>
      </w:pPr>
    </w:p>
    <w:p w:rsidR="001F0101" w:rsidRPr="001F0101" w:rsidRDefault="00762DDA" w:rsidP="001F0101">
      <w:pPr>
        <w:shd w:val="clear" w:color="auto" w:fill="FFFFFF"/>
        <w:spacing w:after="0" w:line="235" w:lineRule="atLeast"/>
        <w:ind w:left="1080"/>
        <w:jc w:val="both"/>
        <w:rPr>
          <w:rFonts w:ascii="Calibri" w:eastAsia="Times New Roman" w:hAnsi="Calibri" w:cs="Times New Roman"/>
          <w:color w:val="222222"/>
        </w:rPr>
      </w:pPr>
      <w:r>
        <w:rPr>
          <w:rFonts w:ascii="Times New Roman" w:eastAsia="Times New Roman" w:hAnsi="Times New Roman" w:cs="Times New Roman"/>
          <w:b/>
          <w:bCs/>
          <w:color w:val="222222"/>
        </w:rPr>
        <w:t xml:space="preserve"> </w:t>
      </w:r>
      <w:r w:rsidR="001F0101" w:rsidRPr="001F0101">
        <w:rPr>
          <w:rFonts w:ascii="Times New Roman" w:eastAsia="Times New Roman" w:hAnsi="Times New Roman" w:cs="Times New Roman"/>
          <w:color w:val="222222"/>
          <w:sz w:val="14"/>
          <w:szCs w:val="14"/>
        </w:rPr>
        <w:t>  </w:t>
      </w:r>
      <w:r w:rsidR="001F0101" w:rsidRPr="001F0101">
        <w:rPr>
          <w:rFonts w:ascii="Times New Roman" w:eastAsia="Times New Roman" w:hAnsi="Times New Roman" w:cs="Times New Roman"/>
          <w:b/>
          <w:bCs/>
          <w:color w:val="222222"/>
        </w:rPr>
        <w:t xml:space="preserve">5.1 </w:t>
      </w:r>
      <w:r>
        <w:rPr>
          <w:rFonts w:ascii="Times New Roman" w:eastAsia="Times New Roman" w:hAnsi="Times New Roman" w:cs="Times New Roman"/>
          <w:b/>
          <w:bCs/>
          <w:color w:val="222222"/>
        </w:rPr>
        <w:t xml:space="preserve"> </w:t>
      </w:r>
      <w:r w:rsidR="001F0101" w:rsidRPr="001F0101">
        <w:rPr>
          <w:rFonts w:ascii="Times New Roman" w:eastAsia="Times New Roman" w:hAnsi="Times New Roman" w:cs="Times New Roman"/>
          <w:b/>
          <w:bCs/>
          <w:color w:val="222222"/>
        </w:rPr>
        <w:t> Entry Criteria</w:t>
      </w:r>
    </w:p>
    <w:p w:rsidR="001F0101" w:rsidRPr="001F0101" w:rsidRDefault="001F0101" w:rsidP="001F0101">
      <w:pPr>
        <w:shd w:val="clear" w:color="auto" w:fill="FFFFFF"/>
        <w:spacing w:after="0" w:line="235" w:lineRule="atLeast"/>
        <w:ind w:left="360" w:firstLine="360"/>
        <w:jc w:val="both"/>
        <w:rPr>
          <w:rFonts w:ascii="Calibri" w:eastAsia="Times New Roman" w:hAnsi="Calibri" w:cs="Times New Roman"/>
          <w:color w:val="222222"/>
        </w:rPr>
      </w:pPr>
    </w:p>
    <w:p w:rsidR="001F0101" w:rsidRPr="001F0101" w:rsidRDefault="001F0101" w:rsidP="001F0101">
      <w:pPr>
        <w:shd w:val="clear" w:color="auto" w:fill="FFFFFF"/>
        <w:spacing w:after="0" w:line="235" w:lineRule="atLeast"/>
        <w:ind w:left="360" w:firstLine="360"/>
        <w:jc w:val="both"/>
        <w:rPr>
          <w:rFonts w:ascii="Calibri" w:eastAsia="Times New Roman" w:hAnsi="Calibri" w:cs="Times New Roman"/>
          <w:color w:val="222222"/>
        </w:rPr>
      </w:pPr>
      <w:r w:rsidRPr="001F0101">
        <w:rPr>
          <w:rFonts w:ascii="Times New Roman" w:eastAsia="Times New Roman" w:hAnsi="Times New Roman" w:cs="Times New Roman"/>
          <w:color w:val="222222"/>
        </w:rPr>
        <w:t>       The following must be in place prior to the onset of QA System Testing</w:t>
      </w:r>
    </w:p>
    <w:p w:rsidR="001F0101" w:rsidRPr="001F0101" w:rsidRDefault="001F0101" w:rsidP="001F0101">
      <w:pPr>
        <w:shd w:val="clear" w:color="auto" w:fill="FFFFFF"/>
        <w:spacing w:after="0" w:line="235" w:lineRule="atLeast"/>
        <w:ind w:left="144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Business</w:t>
      </w:r>
    </w:p>
    <w:p w:rsidR="001F0101" w:rsidRPr="001F0101" w:rsidRDefault="001F0101" w:rsidP="001F0101">
      <w:pPr>
        <w:shd w:val="clear" w:color="auto" w:fill="FFFFFF"/>
        <w:spacing w:after="0"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The Business Requirement Document is “frozen”</w:t>
      </w:r>
    </w:p>
    <w:p w:rsidR="001F0101" w:rsidRPr="001F0101" w:rsidRDefault="001F0101" w:rsidP="00762DDA">
      <w:pPr>
        <w:shd w:val="clear" w:color="auto" w:fill="FFFFFF"/>
        <w:spacing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 xml:space="preserve">All new Requirements that arise are initiated through Change Control </w:t>
      </w:r>
      <w:r w:rsidR="00762DDA">
        <w:rPr>
          <w:rFonts w:ascii="Times New Roman" w:eastAsia="Times New Roman" w:hAnsi="Times New Roman" w:cs="Times New Roman"/>
          <w:color w:val="222222"/>
        </w:rPr>
        <w:t xml:space="preserve">           </w:t>
      </w:r>
      <w:r w:rsidRPr="001F0101">
        <w:rPr>
          <w:rFonts w:ascii="Times New Roman" w:eastAsia="Times New Roman" w:hAnsi="Times New Roman" w:cs="Times New Roman"/>
          <w:color w:val="222222"/>
        </w:rPr>
        <w:t>process</w:t>
      </w:r>
    </w:p>
    <w:p w:rsidR="001F0101" w:rsidRPr="001F0101" w:rsidRDefault="001F0101" w:rsidP="001F0101">
      <w:pPr>
        <w:shd w:val="clear" w:color="auto" w:fill="FFFFFF"/>
        <w:spacing w:line="235" w:lineRule="atLeast"/>
        <w:ind w:left="144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QA</w:t>
      </w:r>
    </w:p>
    <w:p w:rsidR="001F0101" w:rsidRPr="001F0101" w:rsidRDefault="001F0101" w:rsidP="001F0101">
      <w:pPr>
        <w:shd w:val="clear" w:color="auto" w:fill="FFFFFF"/>
        <w:spacing w:after="0"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Daily communication plan in place.</w:t>
      </w:r>
    </w:p>
    <w:p w:rsidR="001F0101" w:rsidRPr="001F0101" w:rsidRDefault="001F0101" w:rsidP="001F0101">
      <w:pPr>
        <w:shd w:val="clear" w:color="auto" w:fill="FFFFFF"/>
        <w:spacing w:after="0"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Test Case Reviewed and signed-off</w:t>
      </w:r>
    </w:p>
    <w:p w:rsidR="001F0101" w:rsidRPr="001F0101" w:rsidRDefault="001F0101" w:rsidP="001F0101">
      <w:pPr>
        <w:shd w:val="clear" w:color="auto" w:fill="FFFFFF"/>
        <w:spacing w:after="0"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Cross-functional, dependent teams and resolved identifies.</w:t>
      </w:r>
    </w:p>
    <w:p w:rsidR="001F0101" w:rsidRPr="001F0101" w:rsidRDefault="001F0101" w:rsidP="001F0101">
      <w:pPr>
        <w:shd w:val="clear" w:color="auto" w:fill="FFFFFF"/>
        <w:spacing w:after="0"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QA Data Requirements identified and all necessary password/accesses obtained.</w:t>
      </w:r>
    </w:p>
    <w:p w:rsidR="001F0101" w:rsidRPr="001F0101" w:rsidRDefault="001F0101" w:rsidP="001F0101">
      <w:pPr>
        <w:shd w:val="clear" w:color="auto" w:fill="FFFFFF"/>
        <w:spacing w:after="0"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Daily Defect meeting Day/Time/Attendance established in the execution phase.</w:t>
      </w:r>
    </w:p>
    <w:p w:rsidR="001F0101" w:rsidRPr="001F0101" w:rsidRDefault="001F0101" w:rsidP="001F0101">
      <w:pPr>
        <w:shd w:val="clear" w:color="auto" w:fill="FFFFFF"/>
        <w:spacing w:after="0"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All appropriate team members have access to Quality Center 9.0</w:t>
      </w:r>
    </w:p>
    <w:p w:rsidR="001F0101" w:rsidRPr="001F0101" w:rsidRDefault="001F0101" w:rsidP="001F0101">
      <w:pPr>
        <w:shd w:val="clear" w:color="auto" w:fill="FFFFFF"/>
        <w:spacing w:after="0" w:line="235" w:lineRule="atLeast"/>
        <w:ind w:left="21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Test cases have been linked to test sets in Quality Center 9.0</w:t>
      </w:r>
    </w:p>
    <w:p w:rsidR="001F0101" w:rsidRDefault="001F0101" w:rsidP="001F0101">
      <w:pPr>
        <w:shd w:val="clear" w:color="auto" w:fill="FFFFFF"/>
        <w:spacing w:after="0" w:line="235" w:lineRule="atLeast"/>
        <w:ind w:left="1080"/>
        <w:jc w:val="both"/>
        <w:rPr>
          <w:rFonts w:ascii="Times New Roman" w:eastAsia="Times New Roman" w:hAnsi="Times New Roman" w:cs="Times New Roman"/>
          <w:b/>
          <w:bCs/>
          <w:color w:val="222222"/>
        </w:rPr>
      </w:pPr>
      <w:r w:rsidRPr="001F0101">
        <w:rPr>
          <w:rFonts w:ascii="Times New Roman" w:eastAsia="Times New Roman" w:hAnsi="Times New Roman" w:cs="Times New Roman"/>
          <w:b/>
          <w:bCs/>
          <w:color w:val="222222"/>
        </w:rPr>
        <w:t>5.2</w:t>
      </w:r>
      <w:r w:rsidRPr="001F0101">
        <w:rPr>
          <w:rFonts w:ascii="Times New Roman" w:eastAsia="Times New Roman" w:hAnsi="Times New Roman" w:cs="Times New Roman"/>
          <w:color w:val="222222"/>
          <w:sz w:val="14"/>
          <w:szCs w:val="14"/>
        </w:rPr>
        <w:t> </w:t>
      </w:r>
      <w:r w:rsidR="00762DDA">
        <w:rPr>
          <w:rFonts w:ascii="Times New Roman" w:eastAsia="Times New Roman" w:hAnsi="Times New Roman" w:cs="Times New Roman"/>
          <w:color w:val="222222"/>
          <w:sz w:val="14"/>
          <w:szCs w:val="14"/>
        </w:rPr>
        <w:t xml:space="preserve"> </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b/>
          <w:bCs/>
          <w:color w:val="222222"/>
        </w:rPr>
        <w:t>Exit Criteria</w:t>
      </w:r>
    </w:p>
    <w:p w:rsidR="00762DDA" w:rsidRPr="001F0101" w:rsidRDefault="00762DDA" w:rsidP="001F0101">
      <w:pPr>
        <w:shd w:val="clear" w:color="auto" w:fill="FFFFFF"/>
        <w:spacing w:after="0" w:line="235" w:lineRule="atLeast"/>
        <w:ind w:left="1080"/>
        <w:jc w:val="both"/>
        <w:rPr>
          <w:rFonts w:ascii="Calibri" w:eastAsia="Times New Roman" w:hAnsi="Calibri" w:cs="Times New Roman"/>
          <w:color w:val="222222"/>
        </w:rPr>
      </w:pPr>
    </w:p>
    <w:p w:rsidR="001F0101" w:rsidRPr="001F0101" w:rsidRDefault="001F0101" w:rsidP="001F0101">
      <w:pPr>
        <w:shd w:val="clear" w:color="auto" w:fill="FFFFFF"/>
        <w:spacing w:after="0" w:line="235" w:lineRule="atLeast"/>
        <w:ind w:left="1080"/>
        <w:jc w:val="both"/>
        <w:rPr>
          <w:rFonts w:ascii="Calibri" w:eastAsia="Times New Roman" w:hAnsi="Calibri" w:cs="Times New Roman"/>
          <w:color w:val="222222"/>
        </w:rPr>
      </w:pPr>
      <w:r w:rsidRPr="001F0101">
        <w:rPr>
          <w:rFonts w:ascii="Times New Roman" w:eastAsia="Times New Roman" w:hAnsi="Times New Roman" w:cs="Times New Roman"/>
          <w:color w:val="222222"/>
        </w:rPr>
        <w:t>The following must be in place prior to the sign-off of QA System Testing.</w:t>
      </w:r>
    </w:p>
    <w:p w:rsidR="001F0101" w:rsidRPr="001F0101" w:rsidRDefault="001F0101" w:rsidP="001F0101">
      <w:pPr>
        <w:shd w:val="clear" w:color="auto" w:fill="FFFFFF"/>
        <w:spacing w:after="0"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No open P1 or P2 defects.</w:t>
      </w:r>
    </w:p>
    <w:p w:rsidR="001F0101" w:rsidRPr="001F0101" w:rsidRDefault="001F0101" w:rsidP="001F0101">
      <w:pPr>
        <w:shd w:val="clear" w:color="auto" w:fill="FFFFFF"/>
        <w:spacing w:after="0"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All P3 -P5(enhancements) defects have a documented resolution place.</w:t>
      </w:r>
    </w:p>
    <w:p w:rsidR="001F0101" w:rsidRPr="001F0101" w:rsidRDefault="001F0101" w:rsidP="001F0101">
      <w:pPr>
        <w:shd w:val="clear" w:color="auto" w:fill="FFFFFF"/>
        <w:spacing w:after="0"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 minimum of 2 test cycles</w:t>
      </w:r>
      <w:r w:rsidR="00762DDA">
        <w:rPr>
          <w:rFonts w:ascii="Times New Roman" w:eastAsia="Times New Roman" w:hAnsi="Times New Roman" w:cs="Times New Roman"/>
          <w:color w:val="222222"/>
        </w:rPr>
        <w:t xml:space="preserve"> </w:t>
      </w:r>
      <w:r w:rsidRPr="001F0101">
        <w:rPr>
          <w:rFonts w:ascii="Times New Roman" w:eastAsia="Times New Roman" w:hAnsi="Times New Roman" w:cs="Times New Roman"/>
          <w:color w:val="222222"/>
        </w:rPr>
        <w:t>(100% execution) is completed.</w:t>
      </w:r>
    </w:p>
    <w:p w:rsidR="001F0101" w:rsidRPr="001F0101" w:rsidRDefault="001F0101" w:rsidP="001F0101">
      <w:pPr>
        <w:shd w:val="clear" w:color="auto" w:fill="FFFFFF"/>
        <w:spacing w:after="0"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95% Pass Rate of all test cases.</w:t>
      </w:r>
    </w:p>
    <w:p w:rsidR="001F0101" w:rsidRPr="001F0101" w:rsidRDefault="001F0101" w:rsidP="001F0101">
      <w:pPr>
        <w:shd w:val="clear" w:color="auto" w:fill="FFFFFF"/>
        <w:spacing w:after="0"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Regression Testing of defects fixed during system testing</w:t>
      </w:r>
    </w:p>
    <w:p w:rsidR="001F0101" w:rsidRPr="001F0101" w:rsidRDefault="001F0101" w:rsidP="001F0101">
      <w:pPr>
        <w:shd w:val="clear" w:color="auto" w:fill="FFFFFF"/>
        <w:spacing w:after="0"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All defects logged in Quality Center 9.0.</w:t>
      </w:r>
    </w:p>
    <w:p w:rsidR="001F0101" w:rsidRPr="001F0101" w:rsidRDefault="001F0101" w:rsidP="001F0101">
      <w:pPr>
        <w:shd w:val="clear" w:color="auto" w:fill="FFFFFF"/>
        <w:spacing w:after="0"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QA sign-off on System test</w:t>
      </w:r>
    </w:p>
    <w:p w:rsidR="001F0101" w:rsidRPr="001F0101" w:rsidRDefault="001F0101" w:rsidP="001F0101">
      <w:pPr>
        <w:shd w:val="clear" w:color="auto" w:fill="FFFFFF"/>
        <w:spacing w:after="0"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lastRenderedPageBreak/>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System Test Close-out report provided.</w:t>
      </w:r>
    </w:p>
    <w:p w:rsidR="001F0101" w:rsidRPr="001F0101" w:rsidRDefault="001F0101" w:rsidP="001F0101">
      <w:pPr>
        <w:shd w:val="clear" w:color="auto" w:fill="FFFFFF"/>
        <w:spacing w:line="235" w:lineRule="atLeast"/>
        <w:ind w:left="186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Documented list of any outstanding(open)defects.</w:t>
      </w:r>
    </w:p>
    <w:p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6.0  </w:t>
      </w:r>
      <w:r w:rsidR="00762DDA">
        <w:rPr>
          <w:rFonts w:ascii="Times New Roman" w:eastAsia="Times New Roman" w:hAnsi="Times New Roman" w:cs="Times New Roman"/>
          <w:b/>
          <w:bCs/>
          <w:color w:val="222222"/>
        </w:rPr>
        <w:t xml:space="preserve"> </w:t>
      </w:r>
      <w:r w:rsidRPr="001F0101">
        <w:rPr>
          <w:rFonts w:ascii="Times New Roman" w:eastAsia="Times New Roman" w:hAnsi="Times New Roman" w:cs="Times New Roman"/>
          <w:b/>
          <w:bCs/>
          <w:color w:val="222222"/>
        </w:rPr>
        <w:t>QA Deliverables</w:t>
      </w:r>
    </w:p>
    <w:p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color w:val="222222"/>
        </w:rPr>
        <w:t>                   The following items will be delivered</w:t>
      </w:r>
    </w:p>
    <w:p w:rsidR="001F0101" w:rsidRPr="001F0101" w:rsidRDefault="001F0101" w:rsidP="001F0101">
      <w:pPr>
        <w:shd w:val="clear" w:color="auto" w:fill="FFFFFF"/>
        <w:spacing w:after="0" w:line="235" w:lineRule="atLeast"/>
        <w:ind w:left="177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System Test Plan</w:t>
      </w:r>
    </w:p>
    <w:p w:rsidR="001F0101" w:rsidRPr="001F0101" w:rsidRDefault="001F0101" w:rsidP="001F0101">
      <w:pPr>
        <w:shd w:val="clear" w:color="auto" w:fill="FFFFFF"/>
        <w:spacing w:after="0" w:line="235" w:lineRule="atLeast"/>
        <w:ind w:left="177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Test Case</w:t>
      </w:r>
      <w:r w:rsidR="00762DDA">
        <w:rPr>
          <w:rFonts w:ascii="Times New Roman" w:eastAsia="Times New Roman" w:hAnsi="Times New Roman" w:cs="Times New Roman"/>
          <w:color w:val="222222"/>
        </w:rPr>
        <w:t xml:space="preserve"> </w:t>
      </w:r>
      <w:r w:rsidRPr="001F0101">
        <w:rPr>
          <w:rFonts w:ascii="Times New Roman" w:eastAsia="Times New Roman" w:hAnsi="Times New Roman" w:cs="Times New Roman"/>
          <w:color w:val="222222"/>
        </w:rPr>
        <w:t>(Maintained in Quality Center)</w:t>
      </w:r>
    </w:p>
    <w:p w:rsidR="001F0101" w:rsidRPr="001F0101" w:rsidRDefault="001F0101" w:rsidP="001F0101">
      <w:pPr>
        <w:shd w:val="clear" w:color="auto" w:fill="FFFFFF"/>
        <w:spacing w:after="0" w:line="235" w:lineRule="atLeast"/>
        <w:ind w:left="177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Daily Test Execution Report</w:t>
      </w:r>
    </w:p>
    <w:p w:rsidR="001F0101" w:rsidRPr="001F0101" w:rsidRDefault="001F0101" w:rsidP="001F0101">
      <w:pPr>
        <w:shd w:val="clear" w:color="auto" w:fill="FFFFFF"/>
        <w:spacing w:after="0" w:line="235" w:lineRule="atLeast"/>
        <w:ind w:left="177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System Test Exit Report</w:t>
      </w:r>
    </w:p>
    <w:p w:rsidR="001F0101" w:rsidRPr="001F0101" w:rsidRDefault="001F0101" w:rsidP="001F0101">
      <w:pPr>
        <w:shd w:val="clear" w:color="auto" w:fill="FFFFFF"/>
        <w:spacing w:after="0" w:line="235" w:lineRule="atLeast"/>
        <w:ind w:left="177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Defect Log</w:t>
      </w:r>
      <w:r w:rsidR="00762DDA">
        <w:rPr>
          <w:rFonts w:ascii="Times New Roman" w:eastAsia="Times New Roman" w:hAnsi="Times New Roman" w:cs="Times New Roman"/>
          <w:color w:val="222222"/>
        </w:rPr>
        <w:t xml:space="preserve"> </w:t>
      </w:r>
      <w:r w:rsidRPr="001F0101">
        <w:rPr>
          <w:rFonts w:ascii="Times New Roman" w:eastAsia="Times New Roman" w:hAnsi="Times New Roman" w:cs="Times New Roman"/>
          <w:color w:val="222222"/>
        </w:rPr>
        <w:t>(Maintained in Quality Center)</w:t>
      </w:r>
    </w:p>
    <w:p w:rsidR="001F0101" w:rsidRPr="001F0101" w:rsidRDefault="001F0101" w:rsidP="001F0101">
      <w:pPr>
        <w:shd w:val="clear" w:color="auto" w:fill="FFFFFF"/>
        <w:spacing w:after="0" w:line="235" w:lineRule="atLeast"/>
        <w:ind w:left="177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Traceability Matrix</w:t>
      </w:r>
    </w:p>
    <w:p w:rsidR="001F0101" w:rsidRPr="001F0101" w:rsidRDefault="001F0101" w:rsidP="001F0101">
      <w:pPr>
        <w:shd w:val="clear" w:color="auto" w:fill="FFFFFF"/>
        <w:spacing w:after="0" w:line="235" w:lineRule="atLeast"/>
        <w:ind w:left="177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Exit Report</w:t>
      </w:r>
    </w:p>
    <w:p w:rsidR="001F0101" w:rsidRPr="001F0101" w:rsidRDefault="001F0101" w:rsidP="001F0101">
      <w:pPr>
        <w:shd w:val="clear" w:color="auto" w:fill="FFFFFF"/>
        <w:spacing w:line="235" w:lineRule="atLeast"/>
        <w:ind w:left="1770"/>
        <w:jc w:val="both"/>
        <w:rPr>
          <w:rFonts w:ascii="Calibri" w:eastAsia="Times New Roman" w:hAnsi="Calibri" w:cs="Times New Roman"/>
          <w:color w:val="222222"/>
        </w:rPr>
      </w:pPr>
      <w:r w:rsidRPr="001F0101">
        <w:rPr>
          <w:rFonts w:ascii="Symbol" w:eastAsia="Times New Roman" w:hAnsi="Symbol" w:cs="Times New Roman"/>
          <w:color w:val="222222"/>
        </w:rPr>
        <w:t></w:t>
      </w:r>
      <w:r w:rsidRPr="001F0101">
        <w:rPr>
          <w:rFonts w:ascii="Times New Roman" w:eastAsia="Times New Roman" w:hAnsi="Times New Roman" w:cs="Times New Roman"/>
          <w:color w:val="222222"/>
          <w:sz w:val="14"/>
          <w:szCs w:val="14"/>
        </w:rPr>
        <w:t>       </w:t>
      </w:r>
      <w:r w:rsidRPr="001F0101">
        <w:rPr>
          <w:rFonts w:ascii="Times New Roman" w:eastAsia="Times New Roman" w:hAnsi="Times New Roman" w:cs="Times New Roman"/>
          <w:color w:val="222222"/>
        </w:rPr>
        <w:t>Project Metrics</w:t>
      </w:r>
    </w:p>
    <w:p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7.0 </w:t>
      </w:r>
      <w:r w:rsidR="00762DDA">
        <w:rPr>
          <w:rFonts w:ascii="Times New Roman" w:eastAsia="Times New Roman" w:hAnsi="Times New Roman" w:cs="Times New Roman"/>
          <w:b/>
          <w:bCs/>
          <w:color w:val="222222"/>
        </w:rPr>
        <w:t xml:space="preserve"> </w:t>
      </w:r>
      <w:r w:rsidRPr="001F0101">
        <w:rPr>
          <w:rFonts w:ascii="Times New Roman" w:eastAsia="Times New Roman" w:hAnsi="Times New Roman" w:cs="Times New Roman"/>
          <w:b/>
          <w:bCs/>
          <w:color w:val="222222"/>
        </w:rPr>
        <w:t xml:space="preserve"> QA Schedule</w:t>
      </w:r>
    </w:p>
    <w:tbl>
      <w:tblPr>
        <w:tblW w:w="0" w:type="auto"/>
        <w:tblInd w:w="720" w:type="dxa"/>
        <w:shd w:val="clear" w:color="auto" w:fill="FFFFFF"/>
        <w:tblCellMar>
          <w:left w:w="0" w:type="dxa"/>
          <w:right w:w="0" w:type="dxa"/>
        </w:tblCellMar>
        <w:tblLook w:val="04A0" w:firstRow="1" w:lastRow="0" w:firstColumn="1" w:lastColumn="0" w:noHBand="0" w:noVBand="1"/>
      </w:tblPr>
      <w:tblGrid>
        <w:gridCol w:w="2551"/>
        <w:gridCol w:w="3196"/>
        <w:gridCol w:w="1270"/>
        <w:gridCol w:w="1269"/>
      </w:tblGrid>
      <w:tr w:rsidR="001F0101" w:rsidRPr="001F0101" w:rsidTr="001F0101">
        <w:tc>
          <w:tcPr>
            <w:tcW w:w="2677" w:type="dxa"/>
            <w:tcBorders>
              <w:top w:val="single" w:sz="8" w:space="0" w:color="auto"/>
              <w:left w:val="single" w:sz="8" w:space="0" w:color="auto"/>
              <w:bottom w:val="single" w:sz="8" w:space="0" w:color="auto"/>
              <w:right w:val="single" w:sz="8" w:space="0" w:color="auto"/>
            </w:tcBorders>
            <w:shd w:val="clear" w:color="auto" w:fill="8EAADB"/>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QA Activities</w:t>
            </w:r>
          </w:p>
        </w:tc>
        <w:tc>
          <w:tcPr>
            <w:tcW w:w="3402" w:type="dxa"/>
            <w:tcBorders>
              <w:top w:val="single" w:sz="8" w:space="0" w:color="auto"/>
              <w:left w:val="nil"/>
              <w:bottom w:val="single" w:sz="8" w:space="0" w:color="auto"/>
              <w:right w:val="single" w:sz="8" w:space="0" w:color="auto"/>
            </w:tcBorders>
            <w:shd w:val="clear" w:color="auto" w:fill="8EAADB"/>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QA Deliverables</w:t>
            </w:r>
          </w:p>
        </w:tc>
        <w:tc>
          <w:tcPr>
            <w:tcW w:w="1276" w:type="dxa"/>
            <w:tcBorders>
              <w:top w:val="single" w:sz="8" w:space="0" w:color="auto"/>
              <w:left w:val="nil"/>
              <w:bottom w:val="single" w:sz="8" w:space="0" w:color="auto"/>
              <w:right w:val="single" w:sz="8" w:space="0" w:color="auto"/>
            </w:tcBorders>
            <w:shd w:val="clear" w:color="auto" w:fill="8EAADB"/>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Start Date</w:t>
            </w:r>
          </w:p>
        </w:tc>
        <w:tc>
          <w:tcPr>
            <w:tcW w:w="1275" w:type="dxa"/>
            <w:tcBorders>
              <w:top w:val="single" w:sz="8" w:space="0" w:color="auto"/>
              <w:left w:val="nil"/>
              <w:bottom w:val="single" w:sz="8" w:space="0" w:color="auto"/>
              <w:right w:val="single" w:sz="8" w:space="0" w:color="auto"/>
            </w:tcBorders>
            <w:shd w:val="clear" w:color="auto" w:fill="8EAADB"/>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End Date</w:t>
            </w:r>
          </w:p>
        </w:tc>
      </w:tr>
      <w:tr w:rsidR="001F0101" w:rsidRPr="001F0101" w:rsidTr="001F0101">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Analysis of the Documents</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Understanding Document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19/02</w:t>
            </w:r>
            <w:r w:rsidR="001F0101" w:rsidRPr="001F0101">
              <w:rPr>
                <w:rFonts w:ascii="Times New Roman" w:eastAsia="Times New Roman" w:hAnsi="Times New Roman" w:cs="Times New Roman"/>
                <w:color w:val="222222"/>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19/02</w:t>
            </w:r>
            <w:r w:rsidR="001F0101" w:rsidRPr="001F0101">
              <w:rPr>
                <w:rFonts w:ascii="Times New Roman" w:eastAsia="Times New Roman" w:hAnsi="Times New Roman" w:cs="Times New Roman"/>
                <w:color w:val="222222"/>
              </w:rPr>
              <w:t>/2022</w:t>
            </w:r>
          </w:p>
        </w:tc>
      </w:tr>
      <w:tr w:rsidR="001F0101" w:rsidRPr="001F0101" w:rsidTr="001F0101">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Planning</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Plan document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20/02</w:t>
            </w:r>
            <w:r w:rsidR="001F0101" w:rsidRPr="001F0101">
              <w:rPr>
                <w:rFonts w:ascii="Times New Roman" w:eastAsia="Times New Roman" w:hAnsi="Times New Roman" w:cs="Times New Roman"/>
                <w:color w:val="222222"/>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20</w:t>
            </w:r>
            <w:r w:rsidR="001F0101" w:rsidRPr="001F0101">
              <w:rPr>
                <w:rFonts w:ascii="Times New Roman" w:eastAsia="Times New Roman" w:hAnsi="Times New Roman" w:cs="Times New Roman"/>
                <w:color w:val="222222"/>
              </w:rPr>
              <w:t>/</w:t>
            </w:r>
            <w:r>
              <w:rPr>
                <w:rFonts w:ascii="Times New Roman" w:eastAsia="Times New Roman" w:hAnsi="Times New Roman" w:cs="Times New Roman"/>
                <w:color w:val="222222"/>
              </w:rPr>
              <w:t>02</w:t>
            </w:r>
            <w:r w:rsidR="001F0101" w:rsidRPr="001F0101">
              <w:rPr>
                <w:rFonts w:ascii="Times New Roman" w:eastAsia="Times New Roman" w:hAnsi="Times New Roman" w:cs="Times New Roman"/>
                <w:color w:val="222222"/>
              </w:rPr>
              <w:t>/2022</w:t>
            </w:r>
          </w:p>
        </w:tc>
      </w:tr>
      <w:tr w:rsidR="001F0101" w:rsidRPr="001F0101" w:rsidTr="001F0101">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scenario Identification &amp; documentation</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plan document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21/02</w:t>
            </w:r>
            <w:r w:rsidR="001F0101" w:rsidRPr="001F0101">
              <w:rPr>
                <w:rFonts w:ascii="Times New Roman" w:eastAsia="Times New Roman" w:hAnsi="Times New Roman" w:cs="Times New Roman"/>
                <w:color w:val="222222"/>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21/02</w:t>
            </w:r>
            <w:r w:rsidR="001F0101" w:rsidRPr="001F0101">
              <w:rPr>
                <w:rFonts w:ascii="Times New Roman" w:eastAsia="Times New Roman" w:hAnsi="Times New Roman" w:cs="Times New Roman"/>
                <w:color w:val="222222"/>
              </w:rPr>
              <w:t>/2022</w:t>
            </w:r>
          </w:p>
        </w:tc>
      </w:tr>
      <w:tr w:rsidR="001F0101" w:rsidRPr="001F0101" w:rsidTr="001F0101">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Case preparation &amp; validation</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Scenario document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22/02</w:t>
            </w:r>
            <w:r w:rsidR="001F0101" w:rsidRPr="001F0101">
              <w:rPr>
                <w:rFonts w:ascii="Times New Roman" w:eastAsia="Times New Roman" w:hAnsi="Times New Roman" w:cs="Times New Roman"/>
                <w:color w:val="222222"/>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22/02</w:t>
            </w:r>
            <w:r w:rsidR="001F0101" w:rsidRPr="001F0101">
              <w:rPr>
                <w:rFonts w:ascii="Times New Roman" w:eastAsia="Times New Roman" w:hAnsi="Times New Roman" w:cs="Times New Roman"/>
                <w:color w:val="222222"/>
              </w:rPr>
              <w:t>/2022</w:t>
            </w:r>
          </w:p>
        </w:tc>
      </w:tr>
      <w:tr w:rsidR="001F0101" w:rsidRPr="001F0101" w:rsidTr="001F0101">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Environment Setup</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NA</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23/02</w:t>
            </w:r>
            <w:r w:rsidR="001F0101" w:rsidRPr="001F0101">
              <w:rPr>
                <w:rFonts w:ascii="Times New Roman" w:eastAsia="Times New Roman" w:hAnsi="Times New Roman" w:cs="Times New Roman"/>
                <w:color w:val="222222"/>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23/02</w:t>
            </w:r>
            <w:r w:rsidR="001F0101" w:rsidRPr="001F0101">
              <w:rPr>
                <w:rFonts w:ascii="Times New Roman" w:eastAsia="Times New Roman" w:hAnsi="Times New Roman" w:cs="Times New Roman"/>
                <w:color w:val="222222"/>
              </w:rPr>
              <w:t>/2022</w:t>
            </w:r>
          </w:p>
        </w:tc>
      </w:tr>
      <w:tr w:rsidR="001F0101" w:rsidRPr="001F0101" w:rsidTr="001F0101">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Case execution &amp; Defect tracking</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Complete the execution &amp; defect log maintained in Quality Center</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24/02</w:t>
            </w:r>
            <w:r w:rsidR="001F0101" w:rsidRPr="001F0101">
              <w:rPr>
                <w:rFonts w:ascii="Times New Roman" w:eastAsia="Times New Roman" w:hAnsi="Times New Roman" w:cs="Times New Roman"/>
                <w:color w:val="222222"/>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24/02</w:t>
            </w:r>
            <w:r w:rsidR="001F0101" w:rsidRPr="001F0101">
              <w:rPr>
                <w:rFonts w:ascii="Times New Roman" w:eastAsia="Times New Roman" w:hAnsi="Times New Roman" w:cs="Times New Roman"/>
                <w:color w:val="222222"/>
              </w:rPr>
              <w:t>/2022</w:t>
            </w:r>
          </w:p>
        </w:tc>
      </w:tr>
      <w:tr w:rsidR="001F0101" w:rsidRPr="001F0101" w:rsidTr="001F0101">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End-to-End Test Scenario Identification &amp; End-to-End test cases</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End-to-End Test Scenario &amp; End-to-End test cases</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25/02</w:t>
            </w:r>
            <w:r w:rsidR="001F0101" w:rsidRPr="001F0101">
              <w:rPr>
                <w:rFonts w:ascii="Times New Roman" w:eastAsia="Times New Roman" w:hAnsi="Times New Roman" w:cs="Times New Roman"/>
                <w:color w:val="222222"/>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25/02</w:t>
            </w:r>
            <w:r w:rsidR="001F0101" w:rsidRPr="001F0101">
              <w:rPr>
                <w:rFonts w:ascii="Times New Roman" w:eastAsia="Times New Roman" w:hAnsi="Times New Roman" w:cs="Times New Roman"/>
                <w:color w:val="222222"/>
              </w:rPr>
              <w:t>/2022</w:t>
            </w:r>
          </w:p>
        </w:tc>
      </w:tr>
      <w:tr w:rsidR="001F0101" w:rsidRPr="001F0101" w:rsidTr="001F0101">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System Testing Sign-off</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Exit Report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26/</w:t>
            </w:r>
            <w:r w:rsidR="001F0101" w:rsidRPr="001F0101">
              <w:rPr>
                <w:rFonts w:ascii="Times New Roman" w:eastAsia="Times New Roman" w:hAnsi="Times New Roman" w:cs="Times New Roman"/>
                <w:color w:val="222222"/>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824AAD" w:rsidP="001F0101">
            <w:pPr>
              <w:spacing w:after="0" w:line="240" w:lineRule="auto"/>
              <w:jc w:val="both"/>
              <w:rPr>
                <w:rFonts w:ascii="Calibri" w:eastAsia="Times New Roman" w:hAnsi="Calibri" w:cs="Helvetica"/>
                <w:color w:val="222222"/>
              </w:rPr>
            </w:pPr>
            <w:r>
              <w:rPr>
                <w:rFonts w:ascii="Times New Roman" w:eastAsia="Times New Roman" w:hAnsi="Times New Roman" w:cs="Times New Roman"/>
                <w:color w:val="222222"/>
              </w:rPr>
              <w:t>26/02</w:t>
            </w:r>
            <w:r w:rsidR="001F0101" w:rsidRPr="001F0101">
              <w:rPr>
                <w:rFonts w:ascii="Times New Roman" w:eastAsia="Times New Roman" w:hAnsi="Times New Roman" w:cs="Times New Roman"/>
                <w:color w:val="222222"/>
              </w:rPr>
              <w:t>/2022</w:t>
            </w:r>
          </w:p>
        </w:tc>
      </w:tr>
    </w:tbl>
    <w:p w:rsidR="001F0101" w:rsidRDefault="001F0101" w:rsidP="001F0101">
      <w:pPr>
        <w:shd w:val="clear" w:color="auto" w:fill="FFFFFF"/>
        <w:spacing w:line="235" w:lineRule="atLeast"/>
        <w:ind w:left="720"/>
        <w:jc w:val="both"/>
        <w:rPr>
          <w:rFonts w:ascii="Times New Roman" w:eastAsia="Times New Roman" w:hAnsi="Times New Roman" w:cs="Times New Roman"/>
          <w:color w:val="222222"/>
        </w:rPr>
      </w:pPr>
      <w:r w:rsidRPr="001F0101">
        <w:rPr>
          <w:rFonts w:ascii="Times New Roman" w:eastAsia="Times New Roman" w:hAnsi="Times New Roman" w:cs="Times New Roman"/>
          <w:color w:val="222222"/>
        </w:rPr>
        <w:t> </w:t>
      </w:r>
    </w:p>
    <w:p w:rsidR="00762DDA" w:rsidRDefault="00762DDA" w:rsidP="001F0101">
      <w:pPr>
        <w:shd w:val="clear" w:color="auto" w:fill="FFFFFF"/>
        <w:spacing w:line="235" w:lineRule="atLeast"/>
        <w:ind w:left="720"/>
        <w:jc w:val="both"/>
        <w:rPr>
          <w:rFonts w:ascii="Times New Roman" w:eastAsia="Times New Roman" w:hAnsi="Times New Roman" w:cs="Times New Roman"/>
          <w:color w:val="222222"/>
        </w:rPr>
      </w:pPr>
    </w:p>
    <w:p w:rsidR="00762DDA" w:rsidRDefault="00762DDA" w:rsidP="001F0101">
      <w:pPr>
        <w:shd w:val="clear" w:color="auto" w:fill="FFFFFF"/>
        <w:spacing w:line="235" w:lineRule="atLeast"/>
        <w:ind w:left="720"/>
        <w:jc w:val="both"/>
        <w:rPr>
          <w:rFonts w:ascii="Times New Roman" w:eastAsia="Times New Roman" w:hAnsi="Times New Roman" w:cs="Times New Roman"/>
          <w:color w:val="222222"/>
        </w:rPr>
      </w:pPr>
    </w:p>
    <w:p w:rsidR="00762DDA" w:rsidRDefault="00762DDA" w:rsidP="001F0101">
      <w:pPr>
        <w:shd w:val="clear" w:color="auto" w:fill="FFFFFF"/>
        <w:spacing w:line="235" w:lineRule="atLeast"/>
        <w:ind w:left="720"/>
        <w:jc w:val="both"/>
        <w:rPr>
          <w:rFonts w:ascii="Times New Roman" w:eastAsia="Times New Roman" w:hAnsi="Times New Roman" w:cs="Times New Roman"/>
          <w:color w:val="222222"/>
        </w:rPr>
      </w:pPr>
    </w:p>
    <w:p w:rsidR="00762DDA" w:rsidRPr="001F0101" w:rsidRDefault="00762DDA" w:rsidP="001F0101">
      <w:pPr>
        <w:shd w:val="clear" w:color="auto" w:fill="FFFFFF"/>
        <w:spacing w:line="235" w:lineRule="atLeast"/>
        <w:ind w:left="720"/>
        <w:jc w:val="both"/>
        <w:rPr>
          <w:rFonts w:ascii="Calibri" w:eastAsia="Times New Roman" w:hAnsi="Calibri" w:cs="Times New Roman"/>
          <w:color w:val="222222"/>
        </w:rPr>
      </w:pPr>
    </w:p>
    <w:p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 xml:space="preserve">8.0  </w:t>
      </w:r>
      <w:r w:rsidR="00762DDA">
        <w:rPr>
          <w:rFonts w:ascii="Times New Roman" w:eastAsia="Times New Roman" w:hAnsi="Times New Roman" w:cs="Times New Roman"/>
          <w:b/>
          <w:bCs/>
          <w:color w:val="222222"/>
        </w:rPr>
        <w:t xml:space="preserve"> </w:t>
      </w:r>
      <w:r w:rsidRPr="001F0101">
        <w:rPr>
          <w:rFonts w:ascii="Times New Roman" w:eastAsia="Times New Roman" w:hAnsi="Times New Roman" w:cs="Times New Roman"/>
          <w:b/>
          <w:bCs/>
          <w:color w:val="222222"/>
        </w:rPr>
        <w:t>Build Schedule</w:t>
      </w:r>
    </w:p>
    <w:p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color w:val="222222"/>
        </w:rPr>
        <w:t>            New builds will only be deployed in stage environment as per build schedule. Only emergency builds can be deployed on other dates. Each build should have version number. Email to QA coordinator must be sent after successful installation of build. Sanity test by IT team should be conducted after build installation.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296"/>
      </w:tblGrid>
      <w:tr w:rsidR="001F0101" w:rsidRPr="001F0101" w:rsidTr="00762DDA">
        <w:tc>
          <w:tcPr>
            <w:tcW w:w="9350" w:type="dxa"/>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proofErr w:type="spellStart"/>
            <w:r w:rsidRPr="001F0101">
              <w:rPr>
                <w:rFonts w:ascii="Times New Roman" w:eastAsia="Times New Roman" w:hAnsi="Times New Roman" w:cs="Times New Roman"/>
                <w:color w:val="222222"/>
              </w:rPr>
              <w:t>Sl</w:t>
            </w:r>
            <w:proofErr w:type="spellEnd"/>
            <w:r w:rsidR="00762DDA">
              <w:rPr>
                <w:rFonts w:ascii="Times New Roman" w:eastAsia="Times New Roman" w:hAnsi="Times New Roman" w:cs="Times New Roman"/>
                <w:color w:val="222222"/>
              </w:rPr>
              <w:t xml:space="preserve"> </w:t>
            </w:r>
            <w:r w:rsidRPr="001F0101">
              <w:rPr>
                <w:rFonts w:ascii="Times New Roman" w:eastAsia="Times New Roman" w:hAnsi="Times New Roman" w:cs="Times New Roman"/>
                <w:color w:val="222222"/>
              </w:rPr>
              <w:t>No    Activity                                                No of Recourses   Start Date  End Date No of Days</w:t>
            </w:r>
          </w:p>
        </w:tc>
      </w:tr>
      <w:tr w:rsidR="001F0101" w:rsidRPr="001F0101" w:rsidTr="00762DDA">
        <w:tc>
          <w:tcPr>
            <w:tcW w:w="9350" w:type="dxa"/>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1          Build#1                                             </w:t>
            </w:r>
            <w:r w:rsidR="005E5A47">
              <w:rPr>
                <w:rFonts w:ascii="Times New Roman" w:eastAsia="Times New Roman" w:hAnsi="Times New Roman" w:cs="Times New Roman"/>
                <w:color w:val="222222"/>
              </w:rPr>
              <w:t>          1                   19/02/2022   21/02</w:t>
            </w:r>
            <w:r w:rsidRPr="001F0101">
              <w:rPr>
                <w:rFonts w:ascii="Times New Roman" w:eastAsia="Times New Roman" w:hAnsi="Times New Roman" w:cs="Times New Roman"/>
                <w:color w:val="222222"/>
              </w:rPr>
              <w:t>/2022   2</w:t>
            </w:r>
          </w:p>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2          Build#2                                             </w:t>
            </w:r>
            <w:r w:rsidR="005E5A47">
              <w:rPr>
                <w:rFonts w:ascii="Times New Roman" w:eastAsia="Times New Roman" w:hAnsi="Times New Roman" w:cs="Times New Roman"/>
                <w:color w:val="222222"/>
              </w:rPr>
              <w:t>          1                   22/02/2022    23/02</w:t>
            </w:r>
            <w:r w:rsidRPr="001F0101">
              <w:rPr>
                <w:rFonts w:ascii="Times New Roman" w:eastAsia="Times New Roman" w:hAnsi="Times New Roman" w:cs="Times New Roman"/>
                <w:color w:val="222222"/>
              </w:rPr>
              <w:t>/2022   1</w:t>
            </w:r>
          </w:p>
        </w:tc>
      </w:tr>
    </w:tbl>
    <w:p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color w:val="222222"/>
        </w:rPr>
        <w:t> </w:t>
      </w:r>
    </w:p>
    <w:p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color w:val="222222"/>
        </w:rPr>
        <w:t> </w:t>
      </w:r>
    </w:p>
    <w:p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lastRenderedPageBreak/>
        <w:t>9.0   Test Environment</w:t>
      </w:r>
    </w:p>
    <w:p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color w:val="222222"/>
        </w:rPr>
        <w:t>The following list of software will be required in the System Test Environment</w:t>
      </w:r>
    </w:p>
    <w:tbl>
      <w:tblPr>
        <w:tblW w:w="0" w:type="auto"/>
        <w:tblInd w:w="720" w:type="dxa"/>
        <w:shd w:val="clear" w:color="auto" w:fill="FFFFFF"/>
        <w:tblCellMar>
          <w:left w:w="0" w:type="dxa"/>
          <w:right w:w="0" w:type="dxa"/>
        </w:tblCellMar>
        <w:tblLook w:val="04A0" w:firstRow="1" w:lastRow="0" w:firstColumn="1" w:lastColumn="0" w:noHBand="0" w:noVBand="1"/>
      </w:tblPr>
      <w:tblGrid>
        <w:gridCol w:w="1783"/>
        <w:gridCol w:w="6503"/>
      </w:tblGrid>
      <w:tr w:rsidR="001F0101" w:rsidRPr="001F0101" w:rsidTr="001F0101">
        <w:tc>
          <w:tcPr>
            <w:tcW w:w="182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QA URLs</w:t>
            </w:r>
          </w:p>
        </w:tc>
        <w:tc>
          <w:tcPr>
            <w:tcW w:w="680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BANK -</w:t>
            </w:r>
            <w:hyperlink r:id="rId8" w:tgtFrame="_blank" w:history="1">
              <w:r w:rsidRPr="001F0101">
                <w:rPr>
                  <w:rFonts w:ascii="Calibri" w:eastAsia="Times New Roman" w:hAnsi="Calibri" w:cs="Helvetica"/>
                  <w:color w:val="1155CC"/>
                  <w:u w:val="single"/>
                </w:rPr>
                <w:t>https://www.urbanladder.com/</w:t>
              </w:r>
            </w:hyperlink>
          </w:p>
        </w:tc>
      </w:tr>
      <w:tr w:rsidR="001F0101" w:rsidRPr="001F0101" w:rsidTr="001F0101">
        <w:tc>
          <w:tcPr>
            <w:tcW w:w="18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Web Browser</w:t>
            </w:r>
          </w:p>
        </w:tc>
        <w:tc>
          <w:tcPr>
            <w:tcW w:w="68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Chrome101</w:t>
            </w:r>
          </w:p>
        </w:tc>
      </w:tr>
      <w:tr w:rsidR="001F0101" w:rsidRPr="001F0101" w:rsidTr="001F0101">
        <w:tc>
          <w:tcPr>
            <w:tcW w:w="18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Test management Tool</w:t>
            </w:r>
          </w:p>
        </w:tc>
        <w:tc>
          <w:tcPr>
            <w:tcW w:w="68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62DDA"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Quality Center- 8.0 SP2 </w:t>
            </w:r>
            <w:hyperlink r:id="rId9" w:tgtFrame="_blank" w:history="1">
              <w:r w:rsidRPr="001F0101">
                <w:rPr>
                  <w:rFonts w:ascii="Calibri" w:eastAsia="Times New Roman" w:hAnsi="Calibri" w:cs="Helvetica"/>
                  <w:color w:val="0563C1"/>
                  <w:u w:val="single"/>
                </w:rPr>
                <w:t>https://www.urbanladder.com/</w:t>
              </w:r>
            </w:hyperlink>
            <w:r w:rsidRPr="001F0101">
              <w:rPr>
                <w:rFonts w:ascii="Calibri" w:eastAsia="Times New Roman" w:hAnsi="Calibri" w:cs="Helvetica"/>
                <w:color w:val="222222"/>
              </w:rPr>
              <w:t> </w:t>
            </w:r>
          </w:p>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Domain: Shopping</w:t>
            </w:r>
          </w:p>
        </w:tc>
      </w:tr>
      <w:tr w:rsidR="001F0101" w:rsidRPr="001F0101" w:rsidTr="001F0101">
        <w:tc>
          <w:tcPr>
            <w:tcW w:w="18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Operating System</w:t>
            </w:r>
          </w:p>
        </w:tc>
        <w:tc>
          <w:tcPr>
            <w:tcW w:w="68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Microsoft windows 2000</w:t>
            </w:r>
          </w:p>
        </w:tc>
      </w:tr>
      <w:tr w:rsidR="001F0101" w:rsidRPr="001F0101" w:rsidTr="001F0101">
        <w:tc>
          <w:tcPr>
            <w:tcW w:w="18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H/W</w:t>
            </w:r>
          </w:p>
        </w:tc>
        <w:tc>
          <w:tcPr>
            <w:tcW w:w="68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Intel(R) Pentium, 2.8 GHZ, 501MB</w:t>
            </w:r>
          </w:p>
        </w:tc>
      </w:tr>
    </w:tbl>
    <w:p w:rsidR="001F0101" w:rsidRPr="001F0101" w:rsidRDefault="001F0101" w:rsidP="001F0101">
      <w:pPr>
        <w:shd w:val="clear" w:color="auto" w:fill="FFFFFF"/>
        <w:spacing w:line="235" w:lineRule="atLeast"/>
        <w:ind w:left="720"/>
        <w:jc w:val="both"/>
        <w:rPr>
          <w:rFonts w:ascii="Calibri" w:eastAsia="Times New Roman" w:hAnsi="Calibri" w:cs="Times New Roman"/>
          <w:color w:val="222222"/>
        </w:rPr>
      </w:pPr>
      <w:r w:rsidRPr="001F0101">
        <w:rPr>
          <w:rFonts w:ascii="Times New Roman" w:eastAsia="Times New Roman" w:hAnsi="Times New Roman" w:cs="Times New Roman"/>
          <w:color w:val="222222"/>
        </w:rPr>
        <w:t> </w:t>
      </w:r>
    </w:p>
    <w:p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b/>
          <w:bCs/>
          <w:color w:val="222222"/>
        </w:rPr>
        <w:t>10.0      High Level Test Scenario</w:t>
      </w:r>
    </w:p>
    <w:tbl>
      <w:tblPr>
        <w:tblW w:w="0" w:type="auto"/>
        <w:shd w:val="clear" w:color="auto" w:fill="FFFFFF"/>
        <w:tblCellMar>
          <w:left w:w="0" w:type="dxa"/>
          <w:right w:w="0" w:type="dxa"/>
        </w:tblCellMar>
        <w:tblLook w:val="04A0" w:firstRow="1" w:lastRow="0" w:firstColumn="1" w:lastColumn="0" w:noHBand="0" w:noVBand="1"/>
      </w:tblPr>
      <w:tblGrid>
        <w:gridCol w:w="1092"/>
        <w:gridCol w:w="7914"/>
      </w:tblGrid>
      <w:tr w:rsidR="001F0101" w:rsidRPr="001F0101" w:rsidTr="001F0101">
        <w:tc>
          <w:tcPr>
            <w:tcW w:w="112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S#</w:t>
            </w:r>
          </w:p>
        </w:tc>
        <w:tc>
          <w:tcPr>
            <w:tcW w:w="822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                                    </w:t>
            </w:r>
            <w:r w:rsidRPr="001F0101">
              <w:rPr>
                <w:rFonts w:ascii="Times New Roman" w:eastAsia="Times New Roman" w:hAnsi="Times New Roman" w:cs="Times New Roman"/>
                <w:b/>
                <w:bCs/>
                <w:color w:val="222222"/>
              </w:rPr>
              <w:t>Test Scenario</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 </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                               </w:t>
            </w:r>
            <w:r w:rsidRPr="001F0101">
              <w:rPr>
                <w:rFonts w:ascii="Times New Roman" w:eastAsia="Times New Roman" w:hAnsi="Times New Roman" w:cs="Times New Roman"/>
                <w:b/>
                <w:bCs/>
                <w:color w:val="222222"/>
              </w:rPr>
              <w:t> Customer Module</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0.1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Home Page</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0.2</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Login Page</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Sale</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1.1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Living</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1.2</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Bedroom and dining</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1.3</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Others</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1.4</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Stores</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1.5</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Promotions</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2</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Track order</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2.1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Track your order using order number</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3</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Cart</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3.1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Place an order</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4</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Whitelist</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4.1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Add to cart</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4.2</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Remove from whitelist</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5</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Collections</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5.1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New arrivals</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5.2</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All furniture</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5.3</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UL Exclusive</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5.4</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Best sellers</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5.5</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Premium</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6</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Video Shop</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6.1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Reserve a slot</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7</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Gift Cards</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7.1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Gift card to shop</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8</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Bulk Orders</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8.1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Office &amp; co-working</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8.2</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Restaurants and cafe</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8.4</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Model apartment</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8.5</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Hotel &amp; resort</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9</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b/>
                <w:bCs/>
                <w:color w:val="222222"/>
              </w:rPr>
              <w:t>Help</w:t>
            </w:r>
          </w:p>
        </w:tc>
      </w:tr>
      <w:tr w:rsidR="001F0101" w:rsidRPr="001F0101" w:rsidTr="001F0101">
        <w:tc>
          <w:tcPr>
            <w:tcW w:w="112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9.1</w:t>
            </w:r>
          </w:p>
        </w:tc>
        <w:tc>
          <w:tcPr>
            <w:tcW w:w="82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Help center</w:t>
            </w:r>
          </w:p>
        </w:tc>
      </w:tr>
      <w:tr w:rsidR="001F0101" w:rsidRPr="001F0101" w:rsidTr="001F0101">
        <w:trPr>
          <w:trHeight w:val="100"/>
        </w:trPr>
        <w:tc>
          <w:tcPr>
            <w:tcW w:w="9350" w:type="dxa"/>
            <w:gridSpan w:val="2"/>
            <w:tcBorders>
              <w:top w:val="nil"/>
              <w:left w:val="nil"/>
              <w:bottom w:val="nil"/>
              <w:right w:val="nil"/>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 </w:t>
            </w:r>
          </w:p>
        </w:tc>
      </w:tr>
      <w:tr w:rsidR="001F0101" w:rsidRPr="001F0101" w:rsidTr="001F0101">
        <w:trPr>
          <w:trHeight w:val="100"/>
        </w:trPr>
        <w:tc>
          <w:tcPr>
            <w:tcW w:w="9350" w:type="dxa"/>
            <w:gridSpan w:val="2"/>
            <w:tcBorders>
              <w:top w:val="nil"/>
              <w:left w:val="nil"/>
              <w:bottom w:val="nil"/>
              <w:right w:val="nil"/>
            </w:tcBorders>
            <w:shd w:val="clear" w:color="auto" w:fill="FFFFFF"/>
            <w:tcMar>
              <w:top w:w="0" w:type="dxa"/>
              <w:left w:w="108" w:type="dxa"/>
              <w:bottom w:w="0" w:type="dxa"/>
              <w:right w:w="108" w:type="dxa"/>
            </w:tcMar>
            <w:hideMark/>
          </w:tcPr>
          <w:p w:rsidR="001F0101" w:rsidRPr="001F0101" w:rsidRDefault="001F0101" w:rsidP="001F0101">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222222"/>
              </w:rPr>
              <w:t> </w:t>
            </w:r>
          </w:p>
        </w:tc>
      </w:tr>
    </w:tbl>
    <w:p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color w:val="222222"/>
        </w:rPr>
        <w:t> </w:t>
      </w:r>
    </w:p>
    <w:p w:rsidR="001F0101" w:rsidRPr="001F0101" w:rsidRDefault="001F0101" w:rsidP="001F0101">
      <w:pPr>
        <w:shd w:val="clear" w:color="auto" w:fill="FFFFFF"/>
        <w:spacing w:line="235" w:lineRule="atLeast"/>
        <w:jc w:val="both"/>
        <w:rPr>
          <w:rFonts w:ascii="Calibri" w:eastAsia="Times New Roman" w:hAnsi="Calibri" w:cs="Times New Roman"/>
          <w:color w:val="222222"/>
        </w:rPr>
      </w:pPr>
      <w:r w:rsidRPr="001F0101">
        <w:rPr>
          <w:rFonts w:ascii="Times New Roman" w:eastAsia="Times New Roman" w:hAnsi="Times New Roman" w:cs="Times New Roman"/>
          <w:color w:val="222222"/>
        </w:rPr>
        <w:lastRenderedPageBreak/>
        <w:t> </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11.0   Test Approach</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11.1   Test Preparation</w:t>
      </w:r>
    </w:p>
    <w:p w:rsidR="001F0101" w:rsidRPr="001F0101" w:rsidRDefault="001F0101" w:rsidP="001F0101">
      <w:pPr>
        <w:spacing w:after="0" w:line="235" w:lineRule="atLeast"/>
        <w:ind w:left="720"/>
        <w:jc w:val="both"/>
        <w:rPr>
          <w:rFonts w:ascii="Calibri" w:eastAsia="Times New Roman" w:hAnsi="Calibri"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The QA Team will prepare Test scenarios and Test requirements based on all project related documents provided by the project team.</w:t>
      </w:r>
    </w:p>
    <w:p w:rsidR="001F0101" w:rsidRPr="001F0101" w:rsidRDefault="001F0101" w:rsidP="001F0101">
      <w:pPr>
        <w:spacing w:after="0" w:line="235" w:lineRule="atLeast"/>
        <w:ind w:left="720"/>
        <w:jc w:val="both"/>
        <w:rPr>
          <w:rFonts w:ascii="Calibri" w:eastAsia="Times New Roman" w:hAnsi="Calibri"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The QA Team will prepare the system test cases to validate each Test Scenario and Test requirement.</w:t>
      </w:r>
    </w:p>
    <w:p w:rsidR="001F0101" w:rsidRPr="001F0101" w:rsidRDefault="001F0101" w:rsidP="001F0101">
      <w:pPr>
        <w:spacing w:after="0" w:line="235" w:lineRule="atLeast"/>
        <w:ind w:left="720"/>
        <w:jc w:val="both"/>
        <w:rPr>
          <w:rFonts w:ascii="Calibri" w:eastAsia="Times New Roman" w:hAnsi="Calibri"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The system test cases will check the application functionality by supplying a set of valid and invalid inputs.</w:t>
      </w:r>
    </w:p>
    <w:p w:rsidR="001F0101" w:rsidRPr="001F0101" w:rsidRDefault="001F0101" w:rsidP="001F0101">
      <w:pPr>
        <w:spacing w:after="0" w:line="235" w:lineRule="atLeast"/>
        <w:ind w:left="720"/>
        <w:jc w:val="both"/>
        <w:rPr>
          <w:rFonts w:ascii="Calibri" w:eastAsia="Times New Roman" w:hAnsi="Calibri"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The system test cases will be reviewed by the development PL. The Test Lead/Analyst will approve the document. The test cases will be stored in Quality</w:t>
      </w:r>
      <w:r w:rsidR="00762DDA">
        <w:rPr>
          <w:rFonts w:ascii="Times New Roman" w:eastAsia="Times New Roman" w:hAnsi="Times New Roman" w:cs="Times New Roman"/>
          <w:color w:val="000000"/>
        </w:rPr>
        <w:t xml:space="preserve"> </w:t>
      </w:r>
      <w:r w:rsidRPr="001F0101">
        <w:rPr>
          <w:rFonts w:ascii="Times New Roman" w:eastAsia="Times New Roman" w:hAnsi="Times New Roman" w:cs="Times New Roman"/>
          <w:color w:val="000000"/>
        </w:rPr>
        <w:t>Center from the draft stage itself. The test coordinator will export the test cases in excel format for ease of review.</w:t>
      </w:r>
    </w:p>
    <w:p w:rsidR="001F0101" w:rsidRPr="001F0101" w:rsidRDefault="001F0101" w:rsidP="001F0101">
      <w:pPr>
        <w:spacing w:line="235" w:lineRule="atLeast"/>
        <w:ind w:left="720"/>
        <w:jc w:val="both"/>
        <w:rPr>
          <w:rFonts w:ascii="Calibri" w:eastAsia="Times New Roman" w:hAnsi="Calibri"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SQL queries will be attached to the relevant steps of the scripts to validate the information on the screen will be validated against the information contained in the database.</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11.2 </w:t>
      </w:r>
      <w:r w:rsidR="00762DDA">
        <w:rPr>
          <w:rFonts w:ascii="Times New Roman" w:eastAsia="Times New Roman" w:hAnsi="Times New Roman" w:cs="Times New Roman"/>
          <w:b/>
          <w:bCs/>
          <w:color w:val="000000"/>
        </w:rPr>
        <w:t xml:space="preserve"> </w:t>
      </w:r>
      <w:r w:rsidRPr="001F0101">
        <w:rPr>
          <w:rFonts w:ascii="Times New Roman" w:eastAsia="Times New Roman" w:hAnsi="Times New Roman" w:cs="Times New Roman"/>
          <w:b/>
          <w:bCs/>
          <w:color w:val="000000"/>
        </w:rPr>
        <w:t xml:space="preserve"> Test Execution</w:t>
      </w:r>
    </w:p>
    <w:p w:rsidR="001F0101" w:rsidRPr="001F0101" w:rsidRDefault="001F0101" w:rsidP="001F0101">
      <w:pPr>
        <w:spacing w:after="0" w:line="235" w:lineRule="atLeast"/>
        <w:ind w:left="720"/>
        <w:jc w:val="both"/>
        <w:rPr>
          <w:rFonts w:ascii="Calibri" w:eastAsia="Times New Roman" w:hAnsi="Calibri"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The test scripts will be executed manually. The results will be validated against the expected results listed in the test scripts. Any defect found in this process will be logged in Quality Center 9.0.</w:t>
      </w:r>
    </w:p>
    <w:p w:rsidR="001F0101" w:rsidRPr="001F0101" w:rsidRDefault="001F0101" w:rsidP="001F0101">
      <w:pPr>
        <w:spacing w:after="0" w:line="235" w:lineRule="atLeast"/>
        <w:ind w:left="720"/>
        <w:jc w:val="both"/>
        <w:rPr>
          <w:rFonts w:ascii="Calibri" w:eastAsia="Times New Roman" w:hAnsi="Calibri"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 xml:space="preserve">Where applicable the information on the screen will be validated against the information contained in the database. Pre-defined SQL queries will be attached to the relevant steps of the test scripts. The tester will copy and paste these queries in Toad SQL window and execute them to obtain the result. The comparison will be done by </w:t>
      </w:r>
      <w:r w:rsidR="00762DDA" w:rsidRPr="001F0101">
        <w:rPr>
          <w:rFonts w:ascii="Times New Roman" w:eastAsia="Times New Roman" w:hAnsi="Times New Roman" w:cs="Times New Roman"/>
          <w:color w:val="000000"/>
        </w:rPr>
        <w:t>manual</w:t>
      </w:r>
      <w:r w:rsidRPr="001F0101">
        <w:rPr>
          <w:rFonts w:ascii="Times New Roman" w:eastAsia="Times New Roman" w:hAnsi="Times New Roman" w:cs="Times New Roman"/>
          <w:color w:val="000000"/>
        </w:rPr>
        <w:t xml:space="preserve"> method.</w:t>
      </w:r>
    </w:p>
    <w:p w:rsidR="001F0101" w:rsidRPr="001F0101" w:rsidRDefault="001F0101" w:rsidP="001F0101">
      <w:pPr>
        <w:spacing w:after="0" w:line="235" w:lineRule="atLeast"/>
        <w:ind w:left="720"/>
        <w:jc w:val="both"/>
        <w:rPr>
          <w:rFonts w:ascii="Calibri" w:eastAsia="Times New Roman" w:hAnsi="Calibri"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The application development team will review defects raised by the QA team. The tester will provide all necessary information about the defect in Quality Center 9.0 Attachment tab of Quality center will be used for providing any screen shots, files required for investigating the defects.</w:t>
      </w:r>
    </w:p>
    <w:p w:rsidR="001F0101" w:rsidRDefault="001F0101" w:rsidP="001F0101">
      <w:pPr>
        <w:spacing w:line="235" w:lineRule="atLeast"/>
        <w:ind w:left="720"/>
        <w:jc w:val="both"/>
        <w:rPr>
          <w:rFonts w:ascii="Times New Roman" w:eastAsia="Times New Roman" w:hAnsi="Times New Roman" w:cs="Times New Roman"/>
          <w:color w:val="000000"/>
        </w:rPr>
      </w:pPr>
      <w:r w:rsidRPr="001F0101">
        <w:rPr>
          <w:rFonts w:ascii="Symbol" w:eastAsia="Times New Roman" w:hAnsi="Symbol" w:cs="Times New Roman"/>
          <w:color w:val="000000"/>
        </w:rPr>
        <w:t></w:t>
      </w:r>
      <w:r w:rsidRPr="001F0101">
        <w:rPr>
          <w:rFonts w:ascii="Times New Roman" w:eastAsia="Times New Roman" w:hAnsi="Times New Roman" w:cs="Times New Roman"/>
          <w:color w:val="000000"/>
          <w:sz w:val="14"/>
          <w:szCs w:val="14"/>
        </w:rPr>
        <w:t>       </w:t>
      </w:r>
      <w:r w:rsidRPr="001F0101">
        <w:rPr>
          <w:rFonts w:ascii="Times New Roman" w:eastAsia="Times New Roman" w:hAnsi="Times New Roman" w:cs="Times New Roman"/>
          <w:color w:val="000000"/>
        </w:rPr>
        <w:t>After the completion of the testing run, the peer team member of the Testing Team reviews the results. The test result is reported to the project PL who will approve the test results. This process may repeat till the number of bugs found is within the acceptable limits and the test exit criteria previously determined is achieved.</w:t>
      </w:r>
    </w:p>
    <w:p w:rsidR="00875029" w:rsidRPr="00875029" w:rsidRDefault="00875029" w:rsidP="00875029">
      <w:pPr>
        <w:rPr>
          <w:rFonts w:ascii="Times New Roman" w:hAnsi="Times New Roman" w:cs="Times New Roman"/>
          <w:b/>
          <w:bCs/>
        </w:rPr>
      </w:pPr>
      <w:r w:rsidRPr="00875029">
        <w:rPr>
          <w:rFonts w:ascii="Times New Roman" w:hAnsi="Times New Roman" w:cs="Times New Roman"/>
          <w:b/>
          <w:bCs/>
        </w:rPr>
        <w:t>12. Testing Tools</w:t>
      </w:r>
    </w:p>
    <w:p w:rsidR="00875029" w:rsidRPr="00875029" w:rsidRDefault="00875029" w:rsidP="0087502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lang w:eastAsia="en-IN"/>
        </w:rPr>
      </w:pPr>
      <w:r w:rsidRPr="00875029">
        <w:rPr>
          <w:rFonts w:ascii="Times New Roman" w:eastAsia="Times New Roman" w:hAnsi="Times New Roman" w:cs="Times New Roman"/>
          <w:color w:val="222222"/>
          <w:lang w:eastAsia="en-IN"/>
        </w:rPr>
        <w:t>Automation and Test management tools needed for test execution</w:t>
      </w:r>
    </w:p>
    <w:p w:rsidR="00875029" w:rsidRPr="00875029" w:rsidRDefault="00875029" w:rsidP="00875029">
      <w:pPr>
        <w:pStyle w:val="BulletsLevel2"/>
        <w:rPr>
          <w:rFonts w:ascii="Times New Roman" w:hAnsi="Times New Roman" w:cs="Times New Roman"/>
          <w:lang w:val="en-IN" w:eastAsia="en-IN"/>
        </w:rPr>
      </w:pPr>
      <w:r w:rsidRPr="00875029">
        <w:rPr>
          <w:rFonts w:ascii="Times New Roman" w:hAnsi="Times New Roman" w:cs="Times New Roman"/>
          <w:lang w:val="en-IN" w:eastAsia="en-IN"/>
        </w:rPr>
        <w:t>Java, Selenium, Maven</w:t>
      </w:r>
    </w:p>
    <w:p w:rsidR="00875029" w:rsidRPr="00875029" w:rsidRDefault="00875029" w:rsidP="0087502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lang w:eastAsia="en-IN"/>
        </w:rPr>
      </w:pPr>
      <w:r w:rsidRPr="00875029">
        <w:rPr>
          <w:rFonts w:ascii="Times New Roman" w:eastAsia="Times New Roman" w:hAnsi="Times New Roman" w:cs="Times New Roman"/>
          <w:color w:val="222222"/>
          <w:lang w:eastAsia="en-IN"/>
        </w:rPr>
        <w:t>Figure out number of open-source as well as commercial tools required, and determine how many users are supported on it and plan accordingly</w:t>
      </w:r>
    </w:p>
    <w:p w:rsidR="00875029" w:rsidRPr="00875029" w:rsidRDefault="00875029" w:rsidP="00875029">
      <w:pPr>
        <w:shd w:val="clear" w:color="auto" w:fill="FFFFFF"/>
        <w:spacing w:before="100" w:beforeAutospacing="1" w:after="100" w:afterAutospacing="1" w:line="240" w:lineRule="auto"/>
        <w:rPr>
          <w:rFonts w:ascii="Times New Roman" w:eastAsia="Times New Roman" w:hAnsi="Times New Roman" w:cs="Times New Roman"/>
          <w:b/>
          <w:bCs/>
          <w:color w:val="222222"/>
          <w:lang w:eastAsia="en-IN"/>
        </w:rPr>
      </w:pPr>
      <w:r w:rsidRPr="00875029">
        <w:rPr>
          <w:rFonts w:ascii="Times New Roman" w:eastAsia="Times New Roman" w:hAnsi="Times New Roman" w:cs="Times New Roman"/>
          <w:b/>
          <w:bCs/>
          <w:color w:val="222222"/>
          <w:lang w:eastAsia="en-IN"/>
        </w:rPr>
        <w:t>13. Review and Approvals</w:t>
      </w:r>
    </w:p>
    <w:p w:rsidR="00875029" w:rsidRPr="00875029" w:rsidRDefault="00875029" w:rsidP="00875029">
      <w:pPr>
        <w:shd w:val="clear" w:color="auto" w:fill="FFFFFF"/>
        <w:spacing w:before="100" w:beforeAutospacing="1" w:after="100" w:afterAutospacing="1" w:line="240" w:lineRule="auto"/>
        <w:ind w:firstLine="720"/>
        <w:rPr>
          <w:rFonts w:ascii="Times New Roman" w:eastAsia="Times New Roman" w:hAnsi="Times New Roman" w:cs="Times New Roman"/>
          <w:color w:val="222222"/>
          <w:lang w:eastAsia="en-IN"/>
        </w:rPr>
      </w:pPr>
      <w:r w:rsidRPr="00875029">
        <w:rPr>
          <w:rFonts w:ascii="Times New Roman" w:eastAsia="Times New Roman" w:hAnsi="Times New Roman" w:cs="Times New Roman"/>
          <w:color w:val="222222"/>
          <w:lang w:eastAsia="en-IN"/>
        </w:rPr>
        <w:t xml:space="preserve">The QA Manager, Test Team </w:t>
      </w:r>
      <w:bookmarkStart w:id="0" w:name="_GoBack"/>
      <w:bookmarkEnd w:id="0"/>
      <w:r w:rsidRPr="00875029">
        <w:rPr>
          <w:rFonts w:ascii="Times New Roman" w:eastAsia="Times New Roman" w:hAnsi="Times New Roman" w:cs="Times New Roman"/>
          <w:color w:val="222222"/>
          <w:lang w:eastAsia="en-IN"/>
        </w:rPr>
        <w:t>Lead,</w:t>
      </w:r>
      <w:r w:rsidRPr="00875029">
        <w:rPr>
          <w:rFonts w:ascii="Times New Roman" w:eastAsia="Times New Roman" w:hAnsi="Times New Roman" w:cs="Times New Roman"/>
          <w:color w:val="222222"/>
          <w:lang w:eastAsia="en-IN"/>
        </w:rPr>
        <w:t xml:space="preserve"> Project Manager shall review and approve the final version of the Test Plan Strategy document</w:t>
      </w:r>
    </w:p>
    <w:p w:rsidR="00762DDA" w:rsidRPr="00875029" w:rsidRDefault="00762DDA" w:rsidP="001F0101">
      <w:pPr>
        <w:spacing w:line="235" w:lineRule="atLeast"/>
        <w:ind w:left="720"/>
        <w:jc w:val="both"/>
        <w:rPr>
          <w:rFonts w:ascii="Times New Roman" w:eastAsia="Times New Roman" w:hAnsi="Times New Roman" w:cs="Times New Roman"/>
          <w:color w:val="000000"/>
        </w:rPr>
      </w:pPr>
    </w:p>
    <w:p w:rsidR="00762DDA" w:rsidRDefault="00762DDA" w:rsidP="001F0101">
      <w:pPr>
        <w:spacing w:line="235" w:lineRule="atLeast"/>
        <w:ind w:left="720"/>
        <w:jc w:val="both"/>
        <w:rPr>
          <w:rFonts w:ascii="Times New Roman" w:eastAsia="Times New Roman" w:hAnsi="Times New Roman" w:cs="Times New Roman"/>
          <w:color w:val="000000"/>
        </w:rPr>
      </w:pPr>
    </w:p>
    <w:p w:rsidR="00762DDA" w:rsidRDefault="00762DDA" w:rsidP="001F0101">
      <w:pPr>
        <w:spacing w:line="235" w:lineRule="atLeast"/>
        <w:ind w:left="720"/>
        <w:jc w:val="both"/>
        <w:rPr>
          <w:rFonts w:ascii="Times New Roman" w:eastAsia="Times New Roman" w:hAnsi="Times New Roman" w:cs="Times New Roman"/>
          <w:color w:val="000000"/>
        </w:rPr>
      </w:pPr>
    </w:p>
    <w:p w:rsidR="00762DDA" w:rsidRPr="001F0101" w:rsidRDefault="00762DDA" w:rsidP="001F0101">
      <w:pPr>
        <w:spacing w:line="235" w:lineRule="atLeast"/>
        <w:ind w:left="720"/>
        <w:jc w:val="both"/>
        <w:rPr>
          <w:rFonts w:ascii="Calibri" w:eastAsia="Times New Roman" w:hAnsi="Calibri" w:cs="Times New Roman"/>
          <w:color w:val="000000"/>
        </w:rPr>
      </w:pP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3) Design the test scenarios and test cases using the template for all the functionalities in the application.</w:t>
      </w:r>
    </w:p>
    <w:p w:rsidR="001F0101" w:rsidRPr="001F0101" w:rsidRDefault="004279AC" w:rsidP="001F0101">
      <w:pPr>
        <w:spacing w:line="235" w:lineRule="atLeast"/>
        <w:jc w:val="both"/>
        <w:rPr>
          <w:rFonts w:ascii="Calibri" w:eastAsia="Times New Roman" w:hAnsi="Calibri" w:cs="Times New Roman"/>
          <w:color w:val="000000"/>
        </w:rPr>
      </w:pPr>
      <w:hyperlink r:id="rId10" w:history="1">
        <w:r w:rsidR="00762DDA" w:rsidRPr="0098633D">
          <w:rPr>
            <w:rStyle w:val="Hyperlink"/>
            <w:rFonts w:ascii="Times New Roman" w:eastAsia="Times New Roman" w:hAnsi="Times New Roman" w:cs="Times New Roman"/>
            <w:b/>
            <w:bCs/>
          </w:rPr>
          <w:t>https://mindtreeonline-my.sharepoint.com/</w:t>
        </w:r>
        <w:r w:rsidRPr="004279AC">
          <w:rPr>
            <w:rStyle w:val="Hyperlink"/>
            <w:rFonts w:ascii="Times New Roman" w:eastAsia="Times New Roman" w:hAnsi="Times New Roman" w:cs="Times New Roman"/>
            <w:b/>
            <w:bCs/>
          </w:rPr>
          <w:t>:x:/r/</w:t>
        </w:r>
        <w:r w:rsidR="00762DDA" w:rsidRPr="0098633D">
          <w:rPr>
            <w:rStyle w:val="Hyperlink"/>
            <w:rFonts w:ascii="Times New Roman" w:eastAsia="Times New Roman" w:hAnsi="Times New Roman" w:cs="Times New Roman"/>
            <w:b/>
            <w:bCs/>
          </w:rPr>
          <w:t>personal/m1084452_mindtree_com/Documents/Urbanladder.xlsx</w:t>
        </w:r>
      </w:hyperlink>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color w:val="000000"/>
        </w:rPr>
        <w:t> </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4) Prepare the Requirement Traceability Matrix and map scenarios and test cases.</w:t>
      </w:r>
    </w:p>
    <w:p w:rsidR="001F0101" w:rsidRPr="001F0101" w:rsidRDefault="00875029" w:rsidP="001F0101">
      <w:pPr>
        <w:spacing w:line="235" w:lineRule="atLeast"/>
        <w:jc w:val="both"/>
        <w:rPr>
          <w:rFonts w:ascii="Calibri" w:eastAsia="Times New Roman" w:hAnsi="Calibri" w:cs="Times New Roman"/>
          <w:color w:val="000000"/>
        </w:rPr>
      </w:pPr>
      <w:hyperlink r:id="rId11" w:history="1">
        <w:r w:rsidR="00762DDA" w:rsidRPr="0098633D">
          <w:rPr>
            <w:rStyle w:val="Hyperlink"/>
            <w:rFonts w:ascii="Times New Roman" w:eastAsia="Times New Roman" w:hAnsi="Times New Roman" w:cs="Times New Roman"/>
            <w:b/>
            <w:bCs/>
          </w:rPr>
          <w:t>https://mindtreeonline-my.sharepoint.com/personal/m1084452_mindtree_com/Documents/Urbanladder.xlsx</w:t>
        </w:r>
      </w:hyperlink>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5) Build 2 automation frameworks using Hybrid and BDD with the following requirement</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a. Read the configuration from property file</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b. Read the test data using spreadsheet.</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c. Framework should generate the log file containing information about automation run</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d. Reports file should be generated with clear information about test case and test steps.</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e. Make sure we capture screenshot for evidence.</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f. Automate at least 10 test cases.</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g. Make sure all the 10 automation scripts are run consistently</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 xml:space="preserve">6) Create a new repository in </w:t>
      </w:r>
      <w:proofErr w:type="spellStart"/>
      <w:r w:rsidRPr="001F0101">
        <w:rPr>
          <w:rFonts w:ascii="Times New Roman" w:eastAsia="Times New Roman" w:hAnsi="Times New Roman" w:cs="Times New Roman"/>
          <w:b/>
          <w:bCs/>
          <w:color w:val="000000"/>
        </w:rPr>
        <w:t>Git</w:t>
      </w:r>
      <w:proofErr w:type="spellEnd"/>
      <w:r w:rsidRPr="001F0101">
        <w:rPr>
          <w:rFonts w:ascii="Times New Roman" w:eastAsia="Times New Roman" w:hAnsi="Times New Roman" w:cs="Times New Roman"/>
          <w:b/>
          <w:bCs/>
          <w:color w:val="000000"/>
        </w:rPr>
        <w:t xml:space="preserve"> and push both the framework projects to the repository.</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 xml:space="preserve">7) Configure Jenkins with </w:t>
      </w:r>
      <w:proofErr w:type="spellStart"/>
      <w:r w:rsidRPr="001F0101">
        <w:rPr>
          <w:rFonts w:ascii="Times New Roman" w:eastAsia="Times New Roman" w:hAnsi="Times New Roman" w:cs="Times New Roman"/>
          <w:b/>
          <w:bCs/>
          <w:color w:val="000000"/>
        </w:rPr>
        <w:t>Git</w:t>
      </w:r>
      <w:proofErr w:type="spellEnd"/>
      <w:r w:rsidRPr="001F0101">
        <w:rPr>
          <w:rFonts w:ascii="Times New Roman" w:eastAsia="Times New Roman" w:hAnsi="Times New Roman" w:cs="Times New Roman"/>
          <w:b/>
          <w:bCs/>
          <w:color w:val="000000"/>
        </w:rPr>
        <w:t xml:space="preserve"> for continuous integration automation scripts for one automation</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framework.</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8) Create test summary report to be shared with stakeholder highlighting test execution status.</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9) Create a Bug highlighting different fields required to log/raise a new bug. Use word document</w:t>
      </w:r>
    </w:p>
    <w:p w:rsidR="001F0101" w:rsidRPr="001F0101" w:rsidRDefault="001F0101" w:rsidP="001F0101">
      <w:pPr>
        <w:spacing w:line="235" w:lineRule="atLeast"/>
        <w:jc w:val="both"/>
        <w:rPr>
          <w:rFonts w:ascii="Calibri" w:eastAsia="Times New Roman" w:hAnsi="Calibri" w:cs="Times New Roman"/>
          <w:color w:val="000000"/>
        </w:rPr>
      </w:pPr>
      <w:r w:rsidRPr="001F0101">
        <w:rPr>
          <w:rFonts w:ascii="Times New Roman" w:eastAsia="Times New Roman" w:hAnsi="Times New Roman" w:cs="Times New Roman"/>
          <w:b/>
          <w:bCs/>
          <w:color w:val="000000"/>
        </w:rPr>
        <w:t>for this activity.</w:t>
      </w:r>
    </w:p>
    <w:p w:rsidR="00B6137A" w:rsidRDefault="00B6137A"/>
    <w:sectPr w:rsidR="00B6137A" w:rsidSect="00762DD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235EE"/>
    <w:multiLevelType w:val="hybridMultilevel"/>
    <w:tmpl w:val="C656598C"/>
    <w:lvl w:ilvl="0" w:tplc="5B240052">
      <w:start w:val="1"/>
      <w:numFmt w:val="bullet"/>
      <w:pStyle w:val="BulletsLevel2"/>
      <w:lvlText w:val="o"/>
      <w:lvlJc w:val="left"/>
      <w:pPr>
        <w:snapToGrid w:val="0"/>
        <w:ind w:left="1854" w:hanging="360"/>
      </w:pPr>
      <w:rPr>
        <w:rFonts w:ascii="Calibri" w:hAnsi="Calibri" w:cs="Calibri" w:hint="default"/>
        <w:b w:val="0"/>
        <w:bCs w:val="0"/>
        <w:i w:val="0"/>
        <w:iCs w:val="0"/>
        <w:caps w:val="0"/>
        <w:smallCaps w:val="0"/>
        <w:strike w:val="0"/>
        <w:dstrike w:val="0"/>
        <w:vanish w:val="0"/>
        <w:webHidden w:val="0"/>
        <w:color w:val="1F497D"/>
        <w:spacing w:val="0"/>
        <w:w w:val="1"/>
        <w:kern w:val="0"/>
        <w:position w:val="0"/>
        <w:sz w:val="20"/>
        <w:szCs w:val="2"/>
        <w:u w:val="none" w:color="000000"/>
        <w:effect w:val="none"/>
        <w:vertAlign w:val="baseline"/>
        <w:em w:val="none"/>
        <w:specVanish w:val="0"/>
      </w:rPr>
    </w:lvl>
    <w:lvl w:ilvl="1" w:tplc="91225D4E">
      <w:start w:val="1"/>
      <w:numFmt w:val="bullet"/>
      <w:lvlText w:val="o"/>
      <w:lvlJc w:val="left"/>
      <w:pPr>
        <w:ind w:left="2574" w:hanging="360"/>
      </w:pPr>
      <w:rPr>
        <w:rFonts w:ascii="Courier New" w:hAnsi="Courier New" w:cs="Courier New" w:hint="default"/>
      </w:rPr>
    </w:lvl>
    <w:lvl w:ilvl="2" w:tplc="06E4A0FC">
      <w:start w:val="1"/>
      <w:numFmt w:val="bullet"/>
      <w:lvlText w:val=""/>
      <w:lvlJc w:val="left"/>
      <w:pPr>
        <w:ind w:left="3294" w:hanging="360"/>
      </w:pPr>
      <w:rPr>
        <w:rFonts w:ascii="Wingdings" w:hAnsi="Wingdings" w:hint="default"/>
      </w:rPr>
    </w:lvl>
    <w:lvl w:ilvl="3" w:tplc="73063F80">
      <w:start w:val="1"/>
      <w:numFmt w:val="bullet"/>
      <w:lvlText w:val=""/>
      <w:lvlJc w:val="left"/>
      <w:pPr>
        <w:ind w:left="4014" w:hanging="360"/>
      </w:pPr>
      <w:rPr>
        <w:rFonts w:ascii="Symbol" w:hAnsi="Symbol" w:hint="default"/>
      </w:rPr>
    </w:lvl>
    <w:lvl w:ilvl="4" w:tplc="799CD5BC">
      <w:start w:val="1"/>
      <w:numFmt w:val="bullet"/>
      <w:lvlText w:val="o"/>
      <w:lvlJc w:val="left"/>
      <w:pPr>
        <w:ind w:left="4734" w:hanging="360"/>
      </w:pPr>
      <w:rPr>
        <w:rFonts w:ascii="Courier New" w:hAnsi="Courier New" w:cs="Courier New" w:hint="default"/>
      </w:rPr>
    </w:lvl>
    <w:lvl w:ilvl="5" w:tplc="1804B48E">
      <w:start w:val="1"/>
      <w:numFmt w:val="bullet"/>
      <w:lvlText w:val=""/>
      <w:lvlJc w:val="left"/>
      <w:pPr>
        <w:ind w:left="5454" w:hanging="360"/>
      </w:pPr>
      <w:rPr>
        <w:rFonts w:ascii="Wingdings" w:hAnsi="Wingdings" w:hint="default"/>
      </w:rPr>
    </w:lvl>
    <w:lvl w:ilvl="6" w:tplc="48E87388">
      <w:start w:val="1"/>
      <w:numFmt w:val="bullet"/>
      <w:lvlText w:val=""/>
      <w:lvlJc w:val="left"/>
      <w:pPr>
        <w:ind w:left="6174" w:hanging="360"/>
      </w:pPr>
      <w:rPr>
        <w:rFonts w:ascii="Symbol" w:hAnsi="Symbol" w:hint="default"/>
      </w:rPr>
    </w:lvl>
    <w:lvl w:ilvl="7" w:tplc="AFFE2F06">
      <w:start w:val="1"/>
      <w:numFmt w:val="bullet"/>
      <w:lvlText w:val="o"/>
      <w:lvlJc w:val="left"/>
      <w:pPr>
        <w:ind w:left="6894" w:hanging="360"/>
      </w:pPr>
      <w:rPr>
        <w:rFonts w:ascii="Courier New" w:hAnsi="Courier New" w:cs="Courier New" w:hint="default"/>
      </w:rPr>
    </w:lvl>
    <w:lvl w:ilvl="8" w:tplc="5044B2F6">
      <w:start w:val="1"/>
      <w:numFmt w:val="bullet"/>
      <w:lvlText w:val=""/>
      <w:lvlJc w:val="left"/>
      <w:pPr>
        <w:ind w:left="761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101"/>
    <w:rsid w:val="001F0101"/>
    <w:rsid w:val="003229A4"/>
    <w:rsid w:val="00337B8C"/>
    <w:rsid w:val="004279AC"/>
    <w:rsid w:val="00534F4C"/>
    <w:rsid w:val="005E5A47"/>
    <w:rsid w:val="00762DDA"/>
    <w:rsid w:val="00820D39"/>
    <w:rsid w:val="00824AAD"/>
    <w:rsid w:val="00875029"/>
    <w:rsid w:val="00B6137A"/>
    <w:rsid w:val="00C812CA"/>
    <w:rsid w:val="00D16A10"/>
    <w:rsid w:val="00F6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7A23"/>
  <w15:chartTrackingRefBased/>
  <w15:docId w15:val="{84CCB858-C1DB-4F8E-8173-7341FFF9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101"/>
    <w:rPr>
      <w:color w:val="0000FF"/>
      <w:u w:val="single"/>
    </w:rPr>
  </w:style>
  <w:style w:type="paragraph" w:styleId="NormalWeb">
    <w:name w:val="Normal (Web)"/>
    <w:basedOn w:val="Normal"/>
    <w:uiPriority w:val="99"/>
    <w:semiHidden/>
    <w:unhideWhenUsed/>
    <w:rsid w:val="001F01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lletsLevel2Char">
    <w:name w:val="Bullets Level 2 Char"/>
    <w:basedOn w:val="DefaultParagraphFont"/>
    <w:link w:val="BulletsLevel2"/>
    <w:locked/>
    <w:rsid w:val="00875029"/>
    <w:rPr>
      <w:rFonts w:ascii="Calibri" w:eastAsia="Times New Roman" w:hAnsi="Calibri" w:cs="Calibri"/>
      <w:i/>
      <w:color w:val="365F91"/>
      <w:lang w:val="en-AU"/>
    </w:rPr>
  </w:style>
  <w:style w:type="paragraph" w:customStyle="1" w:styleId="BulletsLevel2">
    <w:name w:val="Bullets Level 2"/>
    <w:basedOn w:val="Normal"/>
    <w:link w:val="BulletsLevel2Char"/>
    <w:qFormat/>
    <w:rsid w:val="00875029"/>
    <w:pPr>
      <w:numPr>
        <w:numId w:val="1"/>
      </w:numPr>
      <w:tabs>
        <w:tab w:val="left" w:pos="993"/>
      </w:tabs>
      <w:spacing w:before="80" w:after="80" w:line="276" w:lineRule="auto"/>
      <w:ind w:left="993" w:hanging="284"/>
    </w:pPr>
    <w:rPr>
      <w:rFonts w:ascii="Calibri" w:eastAsia="Times New Roman" w:hAnsi="Calibri" w:cs="Calibri"/>
      <w:i/>
      <w:color w:val="365F9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50798">
      <w:bodyDiv w:val="1"/>
      <w:marLeft w:val="0"/>
      <w:marRight w:val="0"/>
      <w:marTop w:val="0"/>
      <w:marBottom w:val="0"/>
      <w:divBdr>
        <w:top w:val="none" w:sz="0" w:space="0" w:color="auto"/>
        <w:left w:val="none" w:sz="0" w:space="0" w:color="auto"/>
        <w:bottom w:val="none" w:sz="0" w:space="0" w:color="auto"/>
        <w:right w:val="none" w:sz="0" w:space="0" w:color="auto"/>
      </w:divBdr>
    </w:div>
    <w:div w:id="155342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rbanladd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urbanladder.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rbanladder.com/" TargetMode="External"/><Relationship Id="rId11" Type="http://schemas.openxmlformats.org/officeDocument/2006/relationships/hyperlink" Target="https://mindtreeonline-my.sharepoint.com/personal/m1084452_mindtree_com/Documents/Urbanladder.xlsx" TargetMode="External"/><Relationship Id="rId5" Type="http://schemas.openxmlformats.org/officeDocument/2006/relationships/webSettings" Target="webSettings.xml"/><Relationship Id="rId10" Type="http://schemas.openxmlformats.org/officeDocument/2006/relationships/hyperlink" Target="https://mindtreeonline-my.sharepoint.com/personal/m1084452_mindtree_com/Documents/Urbanladder.xlsx" TargetMode="External"/><Relationship Id="rId4" Type="http://schemas.openxmlformats.org/officeDocument/2006/relationships/settings" Target="settings.xml"/><Relationship Id="rId9" Type="http://schemas.openxmlformats.org/officeDocument/2006/relationships/hyperlink" Target="https://www.urbanlad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39AD0-09F4-42AA-B49B-8C9CFE5A8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7</Pages>
  <Words>1903</Words>
  <Characters>10852</Characters>
  <Application>Microsoft Office Word</Application>
  <DocSecurity>0</DocSecurity>
  <Lines>90</Lines>
  <Paragraphs>25</Paragraphs>
  <ScaleCrop>false</ScaleCrop>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27</cp:revision>
  <dcterms:created xsi:type="dcterms:W3CDTF">2022-05-17T15:45:00Z</dcterms:created>
  <dcterms:modified xsi:type="dcterms:W3CDTF">2022-05-18T19:05:00Z</dcterms:modified>
</cp:coreProperties>
</file>