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sz w:val="32"/>
          <w:b/>
          <w:sz w:val="32"/>
          <w:b/>
          <w:szCs w:val="32"/>
          <w:bCs/>
          <w:rFonts w:ascii="Calibri" w:hAnsi="Calibri" w:eastAsia="ＭＳ ゴシック" w:cs="" w:asciiTheme="majorHAnsi" w:cstheme="majorBidi" w:eastAsiaTheme="majorEastAsia" w:hAnsiTheme="majorHAnsi"/>
          <w:color w:val="345A8A" w:themeColor="accent1" w:themeShade="b5"/>
          <w:lang w:val="es-AR"/>
        </w:rPr>
      </w:pPr>
      <w:r>
        <w:rPr>
          <w:lang w:val="es-AR"/>
        </w:rPr>
      </w:r>
      <w:r/>
    </w:p>
    <w:p>
      <w:pPr>
        <w:pStyle w:val="Heading1"/>
        <w:jc w:val="center"/>
        <w:rPr>
          <w:sz w:val="44"/>
          <w:sz w:val="44"/>
          <w:lang w:val="es-AR"/>
        </w:rPr>
      </w:pPr>
      <w:bookmarkStart w:id="0" w:name="_Toc359097655"/>
      <w:bookmarkStart w:id="1" w:name="_Toc165310928"/>
      <w:r>
        <w:rPr>
          <w:sz w:val="44"/>
          <w:lang w:val="es-AR"/>
        </w:rPr>
        <w:t xml:space="preserve">ALGORITMOS Y ESTRUCTURA DE DATOS </w:t>
      </w:r>
      <w:bookmarkEnd w:id="0"/>
      <w:bookmarkEnd w:id="1"/>
      <w:r>
        <w:rPr>
          <w:sz w:val="44"/>
          <w:lang w:val="es-AR"/>
        </w:rPr>
        <w:t>2</w:t>
      </w:r>
      <w:r/>
    </w:p>
    <w:p>
      <w:pPr>
        <w:pStyle w:val="Heading2"/>
        <w:jc w:val="center"/>
        <w:rPr>
          <w:sz w:val="54"/>
          <w:sz w:val="54"/>
          <w:lang w:val="es-AR"/>
        </w:rPr>
      </w:pPr>
      <w:bookmarkStart w:id="2" w:name="_Toc359097656"/>
      <w:bookmarkStart w:id="3" w:name="_Toc165310929"/>
      <w:bookmarkEnd w:id="2"/>
      <w:bookmarkEnd w:id="3"/>
      <w:r>
        <w:rPr>
          <w:sz w:val="54"/>
          <w:lang w:val="es-AR"/>
        </w:rPr>
        <w:t>Documentación - Obligatorio</w:t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jc w:val="center"/>
        <w:rPr>
          <w:lang w:val="es-AR"/>
        </w:rPr>
      </w:pPr>
      <w:r>
        <w:rPr>
          <w:lang w:val="es-AR"/>
        </w:rPr>
      </w:r>
      <w:r/>
    </w:p>
    <w:p>
      <w:pPr>
        <w:pStyle w:val="Normal"/>
        <w:jc w:val="center"/>
        <w:rPr>
          <w:lang w:val="es-AR"/>
        </w:rPr>
      </w:pPr>
      <w:r>
        <w:rPr>
          <w:lang w:val="es-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360680</wp:posOffset>
            </wp:positionH>
            <wp:positionV relativeFrom="paragraph">
              <wp:posOffset>131445</wp:posOffset>
            </wp:positionV>
            <wp:extent cx="1057910" cy="10655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3331845</wp:posOffset>
                </wp:positionH>
                <wp:positionV relativeFrom="paragraph">
                  <wp:posOffset>131445</wp:posOffset>
                </wp:positionV>
                <wp:extent cx="1143000" cy="914400"/>
                <wp:effectExtent l="0" t="0" r="22225" b="22225"/>
                <wp:wrapSquare wrapText="bothSides"/>
                <wp:docPr id="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4BACC6"/>
                          </a:solidFill>
                          <a:prstDash val="dash"/>
                        </a:ln>
                        <a:effectLst>
                          <a:outerShdw dist="31115" dir="2700000">
                            <a:srgbClr val="86868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91440" r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4BACC6" strokeweight="1pt" style="position:absolute;width:90pt;height:72pt;mso-wrap-distance-left:9pt;mso-wrap-distance-right:9pt;mso-wrap-distance-top:0pt;mso-wrap-distance-bottom:0pt;margin-top:10.35pt;mso-position-vertical-relative:text;margin-left:262.35pt;mso-position-horizontal-relative:text">
                <v:shadow on="t" color="#868686" offset="1.75pt,1.75pt"/>
                <v:stroke dashstyle="dash"/>
                <v:textbox inset="0.1in,0.1in,0.1in,0.1in">
                  <w:txbxContent>
                    <w:p>
                      <w:pPr>
                        <w:pStyle w:val="FrameContents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Footer"/>
        <w:pBdr/>
        <w:rPr>
          <w:lang w:val="es-AR"/>
        </w:rPr>
      </w:pPr>
      <w:r>
        <w:rPr/>
      </w:r>
      <w:r/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800" w:right="1800" w:header="0" w:top="1440" w:footer="708" w:bottom="1440" w:gutter="0"/>
          <w:pgNumType w:fmt="decimal"/>
          <w:formProt w:val="false"/>
          <w:titlePg/>
          <w:textDirection w:val="lrTb"/>
          <w:docGrid w:type="default" w:linePitch="240" w:charSpace="4294961151"/>
        </w:sectPr>
      </w:pPr>
    </w:p>
    <w:p>
      <w:pPr>
        <w:pStyle w:val="Normal"/>
      </w:pPr>
      <w:r>
        <w:rPr>
          <w:lang w:val="es-AR"/>
        </w:rPr>
        <w:t>Mathias Arcardini</w:t>
      </w:r>
      <w:r/>
    </w:p>
    <w:p>
      <w:pPr>
        <w:pStyle w:val="Normal"/>
      </w:pPr>
      <w:r>
        <w:rPr>
          <w:lang w:val="es-UY"/>
        </w:rPr>
        <w:t>N</w:t>
      </w:r>
      <w:r>
        <w:rPr>
          <w:lang w:val="es-UY"/>
        </w:rPr>
        <w:t>ú</w:t>
      </w:r>
      <w:r>
        <w:rPr>
          <w:lang w:val="es-UY"/>
        </w:rPr>
        <w:t>mero</w:t>
      </w:r>
      <w:r>
        <w:rPr>
          <w:lang w:val="es-AR"/>
        </w:rPr>
        <w:t xml:space="preserve"> estudiante </w:t>
      </w:r>
      <w:r>
        <w:rPr>
          <w:lang w:val="es-AR"/>
        </w:rPr>
        <w:t>183036</w:t>
      </w:r>
      <w:r/>
    </w:p>
    <w:p>
      <w:pPr>
        <w:pStyle w:val="Normal"/>
        <w:rPr>
          <w:lang w:val="es-AR"/>
        </w:rPr>
      </w:pPr>
      <w:r>
        <w:rPr/>
      </w:r>
      <w:r/>
    </w:p>
    <w:p>
      <w:pPr>
        <w:pStyle w:val="Normal"/>
      </w:pPr>
      <w:r>
        <w:rPr>
          <w:lang w:val="es-AR"/>
        </w:rPr>
        <w:t>Matias Hernandez</w:t>
      </w:r>
      <w:r/>
    </w:p>
    <w:p>
      <w:pPr>
        <w:pStyle w:val="Normal"/>
      </w:pPr>
      <w:r>
        <w:rPr>
          <w:lang w:val="es-UY"/>
        </w:rPr>
        <w:t>N</w:t>
      </w:r>
      <w:r>
        <w:rPr>
          <w:lang w:val="es-UY"/>
        </w:rPr>
        <w:t>ú</w:t>
      </w:r>
      <w:r>
        <w:rPr>
          <w:lang w:val="es-UY"/>
        </w:rPr>
        <w:t>mero</w:t>
      </w:r>
      <w:r>
        <w:rPr>
          <w:lang w:val="es-AR"/>
        </w:rPr>
        <w:t xml:space="preserve"> estudiante </w:t>
      </w:r>
      <w:r>
        <w:rPr>
          <w:sz w:val="22"/>
          <w:szCs w:val="22"/>
          <w:lang w:val="es-AR"/>
        </w:rPr>
        <w:t>151935</w:t>
      </w:r>
      <w:r/>
    </w:p>
    <w:p>
      <w:pPr>
        <w:sectPr>
          <w:type w:val="continuous"/>
          <w:pgSz w:w="11906" w:h="16838"/>
          <w:pgMar w:left="1800" w:right="1800" w:header="0" w:top="1440" w:footer="708" w:bottom="1440" w:gutter="0"/>
          <w:cols w:num="2" w:space="708" w:equalWidth="true" w:sep="false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  <w:rPr>
          <w:lang w:val="es-AR"/>
        </w:rPr>
      </w:pPr>
      <w:r>
        <w:rPr/>
      </w:r>
      <w:r/>
    </w:p>
    <w:p>
      <w:pPr>
        <w:pStyle w:val="Normal"/>
        <w:jc w:val="right"/>
      </w:pPr>
      <w:r>
        <w:rPr>
          <w:lang w:val="es-AR"/>
        </w:rPr>
        <w:t xml:space="preserve">Grupo </w:t>
      </w:r>
      <w:r>
        <w:rPr>
          <w:lang w:val="es-UY"/>
        </w:rPr>
        <w:t>N4B</w:t>
      </w:r>
      <w:r/>
    </w:p>
    <w:p>
      <w:pPr>
        <w:pStyle w:val="Normal"/>
        <w:jc w:val="right"/>
      </w:pPr>
      <w:r>
        <w:rPr>
          <w:lang w:val="es-UY"/>
        </w:rPr>
        <w:t>José Sebastián Grattarola Rizzo</w:t>
      </w:r>
      <w:r/>
    </w:p>
    <w:p>
      <w:pPr>
        <w:pStyle w:val="Normal"/>
        <w:jc w:val="right"/>
        <w:rPr>
          <w:lang w:val="es-UY"/>
        </w:rPr>
      </w:pPr>
      <w:r>
        <w:rPr>
          <w:lang w:val="es-UY"/>
        </w:rPr>
        <w:t>18/11/2015</w:t>
      </w:r>
      <w:r/>
    </w:p>
    <w:p>
      <w:pPr>
        <w:pStyle w:val="Normal"/>
        <w:jc w:val="right"/>
        <w:rPr>
          <w:lang w:val="es-AR"/>
        </w:rPr>
      </w:pPr>
      <w:r>
        <w:rPr>
          <w:lang w:val="es-AR"/>
        </w:rPr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</w:pPr>
          <w:r>
            <w:rPr>
              <w:lang w:val="es-AR"/>
            </w:rPr>
            <w:t>Índice</w:t>
          </w:r>
          <w:r/>
        </w:p>
      </w:sdtContent>
    </w:sdt>
    <w:p>
      <w:pPr>
        <w:pStyle w:val="Contents1"/>
        <w:tabs>
          <w:tab w:val="right" w:pos="9730" w:leader="dot"/>
        </w:tabs>
        <w:rPr>
          <w:sz w:val="22"/>
          <w:b w:val="false"/>
          <w:sz w:val="22"/>
          <w:b w:val="false"/>
          <w:szCs w:val="22"/>
          <w:rFonts w:eastAsia="ＭＳ 明朝" w:eastAsiaTheme="minorEastAsi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359097655">
        <w:r>
          <w:rPr>
            <w:webHidden/>
            <w:rStyle w:val="IndexLink"/>
            <w:lang w:val="es-AR"/>
          </w:rPr>
          <w:t>ESTRUCTURA DE DATOS Y ALGORITMOS</w:t>
        </w:r>
        <w:r>
          <w:rPr>
            <w:webHidden/>
          </w:rPr>
          <w:fldChar w:fldCharType="begin"/>
        </w:r>
        <w:r>
          <w:rPr>
            <w:webHidden/>
          </w:rPr>
          <w:instrText>PAGEREF _Toc359097655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730" w:leader="dot"/>
        </w:tabs>
        <w:rPr>
          <w:b w:val="false"/>
          <w:b w:val="false"/>
          <w:rFonts w:eastAsia="ＭＳ 明朝" w:eastAsiaTheme="minorEastAsia"/>
        </w:rPr>
      </w:pPr>
      <w:hyperlink w:anchor="_Toc359097656">
        <w:r>
          <w:rPr>
            <w:webHidden/>
            <w:rStyle w:val="IndexLink"/>
            <w:lang w:val="es-AR"/>
          </w:rPr>
          <w:t>Obligatorio</w:t>
        </w:r>
        <w:r>
          <w:rPr>
            <w:webHidden/>
          </w:rPr>
          <w:fldChar w:fldCharType="begin"/>
        </w:r>
        <w:r>
          <w:rPr>
            <w:webHidden/>
          </w:rPr>
          <w:instrText>PAGEREF _Toc359097656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730" w:leader="dot"/>
        </w:tabs>
        <w:rPr>
          <w:sz w:val="22"/>
          <w:b w:val="false"/>
          <w:sz w:val="22"/>
          <w:b w:val="false"/>
          <w:szCs w:val="22"/>
          <w:rFonts w:eastAsia="ＭＳ 明朝" w:eastAsiaTheme="minorEastAsia"/>
        </w:rPr>
      </w:pPr>
      <w:hyperlink w:anchor="_Toc359097657">
        <w:r>
          <w:rPr>
            <w:webHidden/>
            <w:rStyle w:val="IndexLink"/>
            <w:lang w:val="es-AR"/>
          </w:rPr>
          <w:t>Interfaz Sistema: Pre y post condiciones</w:t>
        </w:r>
        <w:r>
          <w:rPr>
            <w:webHidden/>
          </w:rPr>
          <w:fldChar w:fldCharType="begin"/>
        </w:r>
        <w:r>
          <w:rPr>
            <w:webHidden/>
          </w:rPr>
          <w:instrText>PAGEREF _Toc359097657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730" w:leader="dot"/>
        </w:tabs>
        <w:rPr>
          <w:sz w:val="22"/>
          <w:b w:val="false"/>
          <w:sz w:val="22"/>
          <w:b w:val="false"/>
          <w:szCs w:val="22"/>
          <w:rFonts w:eastAsia="ＭＳ 明朝" w:eastAsiaTheme="minorEastAsia"/>
        </w:rPr>
      </w:pPr>
      <w:hyperlink w:anchor="_Toc359097658">
        <w:r>
          <w:rPr>
            <w:webHidden/>
            <w:rStyle w:val="IndexLink"/>
            <w:lang w:val="es-AR"/>
          </w:rPr>
          <w:t>Solución escogida</w:t>
        </w:r>
        <w:r>
          <w:rPr>
            <w:webHidden/>
          </w:rPr>
          <w:fldChar w:fldCharType="begin"/>
        </w:r>
        <w:r>
          <w:rPr>
            <w:webHidden/>
          </w:rPr>
          <w:instrText>PAGEREF _Toc359097658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730" w:leader="dot"/>
        </w:tabs>
        <w:rPr>
          <w:b w:val="false"/>
          <w:b w:val="false"/>
          <w:rFonts w:eastAsia="ＭＳ 明朝" w:eastAsiaTheme="minorEastAsia"/>
        </w:rPr>
      </w:pPr>
      <w:hyperlink w:anchor="_Toc359097659">
        <w:r>
          <w:rPr>
            <w:webHidden/>
            <w:rStyle w:val="IndexLink"/>
            <w:lang w:val="es-AR"/>
          </w:rPr>
          <w:t>Diagrama de la estructura de datos</w:t>
        </w:r>
        <w:r>
          <w:rPr>
            <w:webHidden/>
          </w:rPr>
          <w:fldChar w:fldCharType="begin"/>
        </w:r>
        <w:r>
          <w:rPr>
            <w:webHidden/>
          </w:rPr>
          <w:instrText>PAGEREF _Toc359097659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730" w:leader="dot"/>
        </w:tabs>
        <w:rPr>
          <w:b w:val="false"/>
          <w:b w:val="false"/>
          <w:rFonts w:eastAsia="ＭＳ 明朝" w:eastAsiaTheme="minorEastAsia"/>
        </w:rPr>
      </w:pPr>
      <w:hyperlink w:anchor="_Toc359097660">
        <w:r>
          <w:rPr>
            <w:webHidden/>
            <w:rStyle w:val="IndexLink"/>
            <w:lang w:val="es-AR"/>
          </w:rPr>
          <w:t>Justificación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_Toc359097660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9730" w:leader="dot"/>
        </w:tabs>
        <w:rPr>
          <w:b w:val="false"/>
          <w:b w:val="false"/>
          <w:rFonts w:eastAsia="ＭＳ 明朝" w:eastAsiaTheme="minorEastAsia"/>
        </w:rPr>
      </w:pPr>
      <w:hyperlink w:anchor="_Toc359097661">
        <w:r>
          <w:rPr>
            <w:webHidden/>
            <w:rStyle w:val="IndexLink"/>
            <w:lang w:val="es-AR"/>
          </w:rPr>
          <w:t>Testing</w:t>
        </w:r>
        <w:r>
          <w:rPr>
            <w:webHidden/>
          </w:rPr>
          <w:fldChar w:fldCharType="begin"/>
        </w:r>
        <w:r>
          <w:rPr>
            <w:webHidden/>
          </w:rPr>
          <w:instrText>PAGEREF _Toc359097661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Normal"/>
        <w:rPr>
          <w:lang w:val="es-AR"/>
        </w:rPr>
      </w:pPr>
      <w:r>
        <w:rPr>
          <w:lang w:val="es-AR"/>
        </w:rPr>
      </w:r>
      <w:r>
        <w:fldChar w:fldCharType="end"/>
      </w:r>
      <w:r/>
    </w:p>
    <w:p>
      <w:pPr>
        <w:pStyle w:val="Heading1"/>
      </w:pPr>
      <w:bookmarkStart w:id="4" w:name="_Toc359097657"/>
      <w:bookmarkEnd w:id="4"/>
      <w:r>
        <w:rPr>
          <w:lang w:val="es-AR"/>
        </w:rPr>
        <w:t>Interfaz Sistema: Pre y post condiciones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7"/>
          <w:sz w:val="27"/>
          <w:szCs w:val="27"/>
          <w:rFonts w:ascii="Helvetica" w:hAnsi="Helvetica" w:cs="Helvetica"/>
          <w:color w:val="2E4B81"/>
          <w:lang w:val="es-AR"/>
        </w:rPr>
      </w:pPr>
      <w:r>
        <w:rPr>
          <w:rFonts w:cs="Helvetica" w:ascii="Helvetica" w:hAnsi="Helvetica"/>
          <w:color w:val="2E4B81"/>
          <w:sz w:val="27"/>
          <w:szCs w:val="27"/>
          <w:lang w:val="es-AR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 w:val="20"/>
          <w:szCs w:val="22"/>
          <w:rFonts w:ascii="Courier New" w:hAnsi="Courier New" w:cs="Courier"/>
          <w:color w:val="6A3E3E"/>
          <w:lang w:val="es-UY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la cantidad de esquinas o puntos debe ser mayor 0.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Crea el sistema con una cantidad limite de esquinas igual a cantPuntos.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inicializarSistema(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cantPuntos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Debe existir una instancia del sistema ya creada.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Destruye el sistema de Car Pooling y todos sus elementos, liberando la memoria utilizada.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destruirSistema()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Debemos recibir un string para matricula y otro para conductor. Se hacen busquedas internas de los objetos con dichos identificadores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Crea un nuevo movil con id la matricula dada, en estado DISPONIBLE y le asigna el identificador deseado su conductor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registrarMovil(String </w:t>
      </w:r>
      <w:r>
        <w:rPr>
          <w:rFonts w:ascii="Courier New" w:hAnsi="Courier New"/>
          <w:color w:val="6A3E3E"/>
          <w:sz w:val="20"/>
        </w:rPr>
        <w:t>matricula</w:t>
      </w:r>
      <w:r>
        <w:rPr>
          <w:rFonts w:ascii="Courier New" w:hAnsi="Courier New"/>
          <w:color w:val="000000"/>
          <w:sz w:val="20"/>
        </w:rPr>
        <w:t xml:space="preserve">, String </w:t>
      </w:r>
      <w:r>
        <w:rPr>
          <w:rFonts w:ascii="Courier New" w:hAnsi="Courier New"/>
          <w:color w:val="6A3E3E"/>
          <w:sz w:val="20"/>
        </w:rPr>
        <w:t>conductor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string con la matricula del objeto movil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Cambia el estado del movil a DESHABILITADO, en caso de que se encuentre el mismo y este en estado DESHABILITADO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deshabilitarMovil(String </w:t>
      </w:r>
      <w:r>
        <w:rPr>
          <w:rFonts w:ascii="Courier New" w:hAnsi="Courier New"/>
          <w:color w:val="6A3E3E"/>
          <w:sz w:val="20"/>
        </w:rPr>
        <w:t>matricula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string con la matricula del objeto movil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Cambia el estado del movil a DISPONIBLE en caso de que el movil exista y no este disponible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habilitarMovil(String </w:t>
      </w:r>
      <w:r>
        <w:rPr>
          <w:rFonts w:ascii="Courier New" w:hAnsi="Courier New"/>
          <w:color w:val="6A3E3E"/>
          <w:sz w:val="20"/>
        </w:rPr>
        <w:t>matricula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string que representa la matricula del movil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Destruye el movil identificado con esa matricula, en caso de que el mismo no este asignado.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eliminarMovil(String </w:t>
      </w:r>
      <w:r>
        <w:rPr>
          <w:rFonts w:ascii="Courier New" w:hAnsi="Courier New"/>
          <w:color w:val="6A3E3E"/>
          <w:sz w:val="20"/>
        </w:rPr>
        <w:t>matricula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string que representa la matricula del movil y dos valores double, representando las coordenadas de una esquina del mapa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Ubica en la esquina de coordenadas x e y, al movil de la matricula pasada por parametro, en caso de que exista la esquina y el movil y ya no haya un movil en la misma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asignarUbicacionMovil(String </w:t>
      </w:r>
      <w:r>
        <w:rPr>
          <w:rFonts w:ascii="Courier New" w:hAnsi="Courier New"/>
          <w:color w:val="6A3E3E"/>
          <w:sz w:val="20"/>
        </w:rPr>
        <w:t>matricula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coordX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string que representa la matricula de un movil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Imprime en pantalla los datos del movil requerido, en caso de que el mismo exista. Formato: [matricula;conductor;estado]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buscarMovil(String </w:t>
      </w:r>
      <w:r>
        <w:rPr>
          <w:rFonts w:ascii="Courier New" w:hAnsi="Courier New"/>
          <w:color w:val="6A3E3E"/>
          <w:sz w:val="20"/>
        </w:rPr>
        <w:t>matricula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No se encuentran precondiciones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En caso de haber moviles registrados, se imprimen en pantalla [Matricula;Conductor;Estado]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informeMoviles()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/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dos valores representantes de las coordenadas que forman una esquina.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 xml:space="preserve">*Postcondiciones: Si hay lugar para guardar una esquina mas y la misma no existe en el sistema, se crea una esquina con coordenadas x e y 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registrarEsquina(Double </w:t>
      </w:r>
      <w:r>
        <w:rPr>
          <w:rFonts w:ascii="Courier New" w:hAnsi="Courier New"/>
          <w:color w:val="6A3E3E"/>
          <w:sz w:val="20"/>
        </w:rPr>
        <w:t>coordX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Se reciben dos juegos de coordenadas y una cantidad de metros (debe ser numero natural)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Si la cantidad de metros es coherente, el tramo aun no existe y cada esquina que compondran el tramo, existen, crea un tramo (bidireccionalmente) en el mapa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registrarTramo(Double </w:t>
      </w:r>
      <w:r>
        <w:rPr>
          <w:rFonts w:ascii="Courier New" w:hAnsi="Courier New"/>
          <w:color w:val="6A3E3E"/>
          <w:sz w:val="20"/>
        </w:rPr>
        <w:t>coordXi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coordYi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coordXf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coordYf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metros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las coordenadas de una esquina.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Si la esquina de coordenadas existe y no es parte de otra informacion utilizada en el sistema, la elimina del mapa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eliminarEsquina(Double </w:t>
      </w:r>
      <w:r>
        <w:rPr>
          <w:rFonts w:ascii="Courier New" w:hAnsi="Courier New"/>
          <w:color w:val="6A3E3E"/>
          <w:sz w:val="20"/>
        </w:rPr>
        <w:t>coordX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juego de coordenadas que componen las dos esquinas del tramo que queremos eliminar.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Si la esquina de coordenadas existe y no es parte de informacion vigente del sistema, la elimina del mapa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eliminarTramo(Double </w:t>
      </w:r>
      <w:r>
        <w:rPr>
          <w:rFonts w:ascii="Courier New" w:hAnsi="Courier New"/>
          <w:color w:val="6A3E3E"/>
          <w:sz w:val="20"/>
        </w:rPr>
        <w:t>coordXi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coordYi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coordXf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coordYf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juego de coordenadas que forman una esquina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Si existe la esquina, busca el movil mas cercano respecto a las coordenadas pasadas por paramero, que este DISPONIBLE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movilMasCercano(Double </w:t>
      </w:r>
      <w:r>
        <w:rPr>
          <w:rFonts w:ascii="Courier New" w:hAnsi="Courier New"/>
          <w:color w:val="6A3E3E"/>
          <w:sz w:val="20"/>
        </w:rPr>
        <w:t>coordX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*Precondiciones: Recibimos un juego de coordenadas que forman una esquina y un valor numerico que represente el radio en mts en el que se deben buscar moviles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Si existe la esquina y el radio es coherente, nos trae la lista de moviles DISPONIBLES que se encuentran dentro de ese radio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verMovilesEnRadio(Double </w:t>
      </w:r>
      <w:r>
        <w:rPr>
          <w:rFonts w:ascii="Courier New" w:hAnsi="Courier New"/>
          <w:color w:val="6A3E3E"/>
          <w:sz w:val="20"/>
        </w:rPr>
        <w:t>coordX</w:t>
      </w:r>
      <w:r>
        <w:rPr>
          <w:rFonts w:ascii="Courier New" w:hAnsi="Courier New"/>
          <w:color w:val="000000"/>
          <w:sz w:val="20"/>
        </w:rPr>
        <w:t xml:space="preserve">, Double </w:t>
      </w:r>
      <w:r>
        <w:rPr>
          <w:rFonts w:ascii="Courier New" w:hAnsi="Courier New"/>
          <w:color w:val="6A3E3E"/>
          <w:sz w:val="20"/>
        </w:rPr>
        <w:t>coordY</w:t>
      </w:r>
      <w:r>
        <w:rPr>
          <w:rFonts w:ascii="Courier New" w:hAnsi="Courier New"/>
          <w:color w:val="000000"/>
          <w:sz w:val="20"/>
        </w:rPr>
        <w:t xml:space="preserve">, </w:t>
      </w:r>
      <w:r>
        <w:rPr>
          <w:rFonts w:ascii="Courier New" w:hAnsi="Courier New"/>
          <w:b/>
          <w:color w:val="7F0055"/>
          <w:sz w:val="20"/>
        </w:rPr>
        <w:t>int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/>
          <w:color w:val="6A3E3E"/>
          <w:sz w:val="20"/>
        </w:rPr>
        <w:t>radio</w:t>
      </w:r>
      <w:r>
        <w:rPr>
          <w:rFonts w:ascii="Courier New" w:hAnsi="Courier New"/>
          <w:color w:val="000000"/>
          <w:sz w:val="20"/>
        </w:rPr>
        <w:t>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</w:t>
      </w:r>
      <w:bookmarkStart w:id="5" w:name="__DdeLink__850_2146239869"/>
      <w:r>
        <w:rPr>
          <w:rFonts w:ascii="Courier New" w:hAnsi="Courier New"/>
          <w:color w:val="3F7F5F"/>
          <w:sz w:val="20"/>
        </w:rPr>
        <w:t>P</w:t>
      </w:r>
      <w:bookmarkEnd w:id="5"/>
      <w:r>
        <w:rPr>
          <w:rFonts w:ascii="Courier New" w:hAnsi="Courier New"/>
          <w:color w:val="3F7F5F"/>
          <w:sz w:val="20"/>
        </w:rPr>
        <w:t>recondiciones: No se encuentran precondiciones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color w:val="3F7F5F"/>
          <w:sz w:val="20"/>
        </w:rPr>
        <w:t>*Postcondiciones: Muestra la realidad vigente de nuestro sistema, en un mapa desplegado en el navegador</w:t>
      </w:r>
      <w:r/>
    </w:p>
    <w:p>
      <w:pPr>
        <w:pStyle w:val="Normal"/>
        <w:ind w:hanging="0"/>
        <w:jc w:val="left"/>
      </w:pPr>
      <w:r>
        <w:rPr>
          <w:rFonts w:ascii="Courier New" w:hAnsi="Courier New"/>
          <w:b/>
          <w:color w:val="7F0055"/>
          <w:sz w:val="20"/>
        </w:rPr>
        <w:t>public</w:t>
      </w:r>
      <w:r>
        <w:rPr>
          <w:rFonts w:ascii="Courier New" w:hAnsi="Courier New"/>
          <w:color w:val="000000"/>
          <w:sz w:val="20"/>
        </w:rPr>
        <w:t xml:space="preserve"> Retorno verMapa()</w:t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000000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6A3E3E"/>
          <w:lang w:val="es-UY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6A3E3E"/>
          <w:lang w:val="es-UY"/>
        </w:rPr>
      </w:pPr>
      <w:r>
        <w:rPr/>
      </w:r>
      <w:r/>
    </w:p>
    <w:p>
      <w:pPr>
        <w:pStyle w:val="Normal"/>
        <w:ind w:hanging="0"/>
        <w:jc w:val="left"/>
        <w:rPr>
          <w:sz w:val="20"/>
          <w:sz w:val="20"/>
          <w:rFonts w:ascii="Courier New" w:hAnsi="Courier New"/>
          <w:color w:val="6A3E3E"/>
          <w:lang w:val="es-UY"/>
        </w:rPr>
      </w:pPr>
      <w:r>
        <w:rPr/>
      </w:r>
      <w:r/>
    </w:p>
    <w:p>
      <w:pPr>
        <w:pStyle w:val="Normal"/>
        <w:ind w:hanging="0"/>
        <w:jc w:val="left"/>
        <w:rPr>
          <w:sz w:val="22"/>
          <w:sz w:val="22"/>
          <w:szCs w:val="22"/>
          <w:rFonts w:ascii="Courier" w:hAnsi="Courier" w:cs="Courier"/>
          <w:color w:val="000000"/>
          <w:lang w:val="es-AR"/>
        </w:rPr>
      </w:pPr>
      <w:r>
        <w:rPr/>
      </w:r>
      <w:r>
        <w:br w:type="page"/>
      </w:r>
      <w:r/>
    </w:p>
    <w:p>
      <w:pPr>
        <w:pStyle w:val="Heading1"/>
        <w:rPr>
          <w:lang w:val="es-AR"/>
        </w:rPr>
      </w:pPr>
      <w:bookmarkStart w:id="6" w:name="_Toc359097658"/>
      <w:bookmarkEnd w:id="6"/>
      <w:r>
        <w:rPr>
          <w:lang w:val="es-AR"/>
        </w:rPr>
        <w:t>Solución escogida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AR"/>
        </w:rPr>
      </w:pPr>
      <w:r>
        <w:rPr>
          <w:rFonts w:cs="Helvetica" w:ascii="Helvetica" w:hAnsi="Helvetica"/>
          <w:color w:val="000000"/>
          <w:sz w:val="21"/>
          <w:szCs w:val="21"/>
          <w:lang w:val="es-AR"/>
        </w:rPr>
      </w:r>
      <w:r/>
    </w:p>
    <w:p>
      <w:pPr>
        <w:pStyle w:val="Heading2"/>
        <w:rPr>
          <w:lang w:val="es-AR"/>
        </w:rPr>
      </w:pPr>
      <w:bookmarkStart w:id="7" w:name="_Toc359097659"/>
      <w:r>
        <w:rPr>
          <w:lang w:val="es-AR"/>
        </w:rPr>
        <w:t>Diagrama de la estructura de datos</w:t>
      </w:r>
      <w:bookmarkEnd w:id="7"/>
      <w:r>
        <w:rPr>
          <w:lang w:val="es-AR"/>
        </w:rPr>
        <w:t xml:space="preserve"> 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AR"/>
        </w:rPr>
      </w:pPr>
      <w:r>
        <w:rPr>
          <w:rFonts w:cs="Helvetica" w:ascii="Helvetica" w:hAnsi="Helvetica"/>
          <w:color w:val="000000"/>
          <w:sz w:val="21"/>
          <w:szCs w:val="21"/>
          <w:lang w:val="es-AR"/>
        </w:rPr>
        <w:tab/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AR"/>
        </w:rPr>
      </w:pPr>
      <w:r>
        <w:rPr>
          <w:lang w:val="es-AR"/>
        </w:rPr>
        <w:t>&lt; Pegar imagen del diagrama &gt;</w:t>
      </w:r>
      <w:r/>
    </w:p>
    <w:p>
      <w:pPr>
        <w:pStyle w:val="Heading2"/>
        <w:rPr>
          <w:sz w:val="26"/>
          <w:b/>
          <w:sz w:val="26"/>
          <w:b/>
          <w:szCs w:val="26"/>
          <w:bCs/>
          <w:rFonts w:ascii="Calibri" w:hAnsi="Calibri" w:eastAsia="ＭＳ ゴシック" w:cs="" w:asciiTheme="majorHAnsi" w:cstheme="majorBidi" w:eastAsiaTheme="majorEastAsia" w:hAnsiTheme="majorHAnsi"/>
          <w:color w:val="4F81BD" w:themeColor="accent1"/>
          <w:lang w:val="es-AR"/>
        </w:rPr>
      </w:pPr>
      <w:r>
        <w:rPr>
          <w:lang w:val="es-AR"/>
        </w:rPr>
      </w:r>
      <w:r/>
    </w:p>
    <w:p>
      <w:pPr>
        <w:pStyle w:val="Heading2"/>
        <w:rPr>
          <w:lang w:val="es-AR"/>
        </w:rPr>
      </w:pPr>
      <w:bookmarkStart w:id="8" w:name="_Toc359097660"/>
      <w:bookmarkEnd w:id="8"/>
      <w:r>
        <w:rPr>
          <w:lang w:val="es-AR"/>
        </w:rPr>
        <w:t>Justificación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AR"/>
        </w:rPr>
      </w:pPr>
      <w:r>
        <w:rPr>
          <w:lang w:val="es-AR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lang w:val="es-ES"/>
        </w:rPr>
      </w:pPr>
      <w:r>
        <w:rPr>
          <w:lang w:val="es-AR"/>
        </w:rPr>
        <w:t>Justificación</w:t>
      </w:r>
      <w:r>
        <w:rPr>
          <w:lang w:val="es-ES"/>
        </w:rPr>
        <w:t xml:space="preserve"> de las estructuras elegidas para modelar las entidades del problema.</w:t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ES"/>
        </w:rPr>
      </w:pPr>
      <w:r>
        <w:rPr>
          <w:rFonts w:cs="Helvetica" w:ascii="Helvetica" w:hAnsi="Helvetica"/>
          <w:color w:val="000000"/>
          <w:sz w:val="21"/>
          <w:szCs w:val="21"/>
          <w:lang w:val="es-ES"/>
        </w:rPr>
      </w:r>
      <w:r/>
    </w:p>
    <w:tbl>
      <w:tblPr>
        <w:tblStyle w:val="TableGrid"/>
        <w:tblW w:w="85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5998"/>
      </w:tblGrid>
      <w:tr>
        <w:trPr/>
        <w:tc>
          <w:tcPr>
            <w:tcW w:w="8515" w:type="dxa"/>
            <w:gridSpan w:val="2"/>
            <w:tcBorders/>
            <w:shd w:color="D9D9D9" w:fill="auto" w:themeColor="background1" w:themeShade="d9" w:val="solid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b/>
                <w:sz w:val="21"/>
                <w:b/>
                <w:szCs w:val="21"/>
                <w:rFonts w:ascii="Helvetica" w:hAnsi="Helvetica" w:cs="Helvetica"/>
                <w:color w:val="000000"/>
                <w:lang w:val="es-AR"/>
              </w:rPr>
            </w:pPr>
            <w:r>
              <w:rPr>
                <w:rFonts w:cs="Helvetica" w:ascii="Helvetica" w:hAnsi="Helvetica"/>
                <w:b/>
                <w:color w:val="000000"/>
                <w:sz w:val="21"/>
                <w:szCs w:val="21"/>
                <w:lang w:val="es-AR"/>
              </w:rPr>
              <w:t>VENDEDOR</w:t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AR"/>
              </w:rPr>
            </w:pPr>
            <w:r>
              <w:rPr>
                <w:lang w:val="es-AR"/>
              </w:rPr>
              <w:t>Estructura</w:t>
            </w:r>
            <w:r/>
          </w:p>
        </w:tc>
        <w:tc>
          <w:tcPr>
            <w:tcW w:w="5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AR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AR"/>
              </w:rPr>
            </w:r>
            <w:r/>
          </w:p>
        </w:tc>
      </w:tr>
      <w:tr>
        <w:trPr/>
        <w:tc>
          <w:tcPr>
            <w:tcW w:w="25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AR"/>
              </w:rPr>
            </w:pPr>
            <w:r>
              <w:rPr>
                <w:lang w:val="es-AR"/>
              </w:rPr>
              <w:t>Justificación</w:t>
            </w:r>
            <w:r/>
          </w:p>
        </w:tc>
        <w:tc>
          <w:tcPr>
            <w:tcW w:w="5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sz w:val="21"/>
                <w:sz w:val="21"/>
                <w:szCs w:val="21"/>
                <w:rFonts w:ascii="Helvetica" w:hAnsi="Helvetica" w:cs="Helvetica"/>
                <w:color w:val="000000"/>
                <w:lang w:val="es-AR"/>
              </w:rPr>
            </w:pPr>
            <w:r>
              <w:rPr>
                <w:rFonts w:cs="Helvetica" w:ascii="Helvetica" w:hAnsi="Helvetica"/>
                <w:color w:val="000000"/>
                <w:sz w:val="21"/>
                <w:szCs w:val="21"/>
                <w:lang w:val="es-AR"/>
              </w:rPr>
            </w:r>
            <w:r/>
          </w:p>
        </w:tc>
      </w:tr>
    </w:tbl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AR"/>
        </w:rPr>
      </w:pPr>
      <w:r>
        <w:rPr>
          <w:rFonts w:cs="Helvetica" w:ascii="Helvetica" w:hAnsi="Helvetica"/>
          <w:color w:val="000000"/>
          <w:sz w:val="21"/>
          <w:szCs w:val="21"/>
          <w:lang w:val="es-AR"/>
        </w:rPr>
      </w:r>
      <w:r/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1"/>
          <w:sz w:val="21"/>
          <w:szCs w:val="21"/>
          <w:rFonts w:ascii="Helvetica" w:hAnsi="Helvetica" w:cs="Helvetica"/>
          <w:color w:val="000000"/>
          <w:lang w:val="es-AR"/>
        </w:rPr>
      </w:pPr>
      <w:r>
        <w:rPr>
          <w:rFonts w:cs="Helvetica" w:ascii="Helvetica" w:hAnsi="Helvetica"/>
          <w:color w:val="000000"/>
          <w:sz w:val="21"/>
          <w:szCs w:val="21"/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  <w:t>/*Ídem para todas las entidades del sistema*/</w:t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bookmarkStart w:id="9" w:name="_GoBack"/>
      <w:bookmarkStart w:id="10" w:name="_GoBack"/>
      <w:bookmarkEnd w:id="10"/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Heading2"/>
        <w:rPr>
          <w:sz w:val="32"/>
          <w:sz w:val="32"/>
          <w:szCs w:val="32"/>
          <w:color w:val="345A8A" w:themeColor="accent1" w:themeShade="b5"/>
          <w:lang w:val="es-AR"/>
        </w:rPr>
      </w:pPr>
      <w:bookmarkStart w:id="11" w:name="_Toc359097661"/>
      <w:bookmarkEnd w:id="11"/>
      <w:r>
        <w:rPr>
          <w:color w:val="345A8A" w:themeColor="accent1" w:themeShade="b5"/>
          <w:sz w:val="32"/>
          <w:szCs w:val="32"/>
          <w:lang w:val="es-AR"/>
        </w:rPr>
        <w:t>Testing</w:t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>
          <w:lang w:val="es-AR"/>
        </w:rPr>
      </w:pPr>
      <w:r>
        <w:rPr>
          <w:lang w:val="es-AR"/>
        </w:rPr>
        <w:t>Resumen de las pruebas realizadas y los resultados obtenidos.</w:t>
      </w:r>
      <w:r/>
    </w:p>
    <w:p>
      <w:pPr>
        <w:pStyle w:val="Normal"/>
        <w:rPr>
          <w:lang w:val="es-AR"/>
        </w:rPr>
      </w:pPr>
      <w:r>
        <w:rPr>
          <w:lang w:val="es-AR"/>
        </w:rPr>
      </w:r>
      <w:r/>
    </w:p>
    <w:p>
      <w:pPr>
        <w:pStyle w:val="Normal"/>
        <w:rPr/>
      </w:pPr>
      <w:r>
        <w:rPr/>
      </w:r>
      <w:r/>
    </w:p>
    <w:sectPr>
      <w:type w:val="continuous"/>
      <w:pgSz w:w="11906" w:h="16838"/>
      <w:pgMar w:left="1800" w:right="1800" w:header="0" w:top="1440" w:footer="708" w:bottom="144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843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84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6.7pt;height:14.05pt;mso-wrap-distance-left:0pt;mso-wrap-distance-right:0pt;mso-wrap-distance-top:0pt;mso-wrap-distance-bottom:0pt;margin-top:0.05pt;mso-position-vertical-relative:text;margin-left:408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8435"/>
              <wp:effectExtent l="0" t="0" r="0" b="0"/>
              <wp:wrapSquare wrapText="largest"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84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width:6.7pt;height:14.05pt;mso-wrap-distance-left:0pt;mso-wrap-distance-right:0pt;mso-wrap-distance-top:0pt;mso-wrap-distance-bottom:0pt;margin-top:0.05pt;mso-position-vertical-relative:text;margin-left:408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/>
  </w:p>
</w:ft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semiHidden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a5b46"/>
    <w:pPr>
      <w:widowControl/>
      <w:suppressAutoHyphens w:val="true"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14c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4c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4c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bb514c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b514c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b514c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f16219"/>
    <w:rPr/>
  </w:style>
  <w:style w:type="character" w:styleId="Pagenumber">
    <w:name w:val="page number"/>
    <w:basedOn w:val="DefaultParagraphFont"/>
    <w:uiPriority w:val="99"/>
    <w:semiHidden/>
    <w:unhideWhenUsed/>
    <w:rsid w:val="00f1621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e333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d24e7"/>
    <w:rPr>
      <w:color w:val="0000FF" w:themeColor="hyperlink"/>
      <w:u w:val="single"/>
      <w:lang w:val="zxx" w:eastAsia="zxx" w:bidi="zxx"/>
    </w:rPr>
  </w:style>
  <w:style w:type="character" w:styleId="IndexLink">
    <w:name w:val="Index Link"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ContentsHeading">
    <w:name w:val="Contents Heading"/>
    <w:basedOn w:val="Heading1"/>
    <w:next w:val="Normal"/>
    <w:uiPriority w:val="39"/>
    <w:unhideWhenUsed/>
    <w:qFormat/>
    <w:rsid w:val="00d44e9f"/>
    <w:pPr>
      <w:spacing w:lineRule="auto" w:line="276"/>
    </w:pPr>
    <w:rPr>
      <w:color w:val="365F91" w:themeColor="accent1" w:themeShade="bf"/>
      <w:sz w:val="28"/>
      <w:szCs w:val="28"/>
    </w:rPr>
  </w:style>
  <w:style w:type="paragraph" w:styleId="Contents1">
    <w:name w:val="Contents 1"/>
    <w:basedOn w:val="Normal"/>
    <w:next w:val="Normal"/>
    <w:autoRedefine/>
    <w:uiPriority w:val="39"/>
    <w:unhideWhenUsed/>
    <w:rsid w:val="00d44e9f"/>
    <w:pPr>
      <w:spacing w:before="120" w:after="0"/>
    </w:pPr>
    <w:rPr>
      <w:b/>
    </w:rPr>
  </w:style>
  <w:style w:type="paragraph" w:styleId="Contents2">
    <w:name w:val="Contents 2"/>
    <w:basedOn w:val="Normal"/>
    <w:next w:val="Normal"/>
    <w:autoRedefine/>
    <w:uiPriority w:val="39"/>
    <w:unhideWhenUsed/>
    <w:rsid w:val="00d44e9f"/>
    <w:pPr>
      <w:ind w:left="240" w:hanging="0"/>
    </w:pPr>
    <w:rPr>
      <w:b/>
      <w:sz w:val="22"/>
      <w:szCs w:val="22"/>
    </w:rPr>
  </w:style>
  <w:style w:type="paragraph" w:styleId="Contents3">
    <w:name w:val="Contents 3"/>
    <w:basedOn w:val="Normal"/>
    <w:next w:val="Normal"/>
    <w:autoRedefine/>
    <w:uiPriority w:val="39"/>
    <w:unhideWhenUsed/>
    <w:rsid w:val="00d44e9f"/>
    <w:pPr>
      <w:ind w:left="480" w:hanging="0"/>
    </w:pPr>
    <w:rPr>
      <w:sz w:val="22"/>
      <w:szCs w:val="22"/>
    </w:rPr>
  </w:style>
  <w:style w:type="paragraph" w:styleId="Contents4">
    <w:name w:val="Contents 4"/>
    <w:basedOn w:val="Normal"/>
    <w:next w:val="Normal"/>
    <w:autoRedefine/>
    <w:uiPriority w:val="39"/>
    <w:semiHidden/>
    <w:unhideWhenUsed/>
    <w:rsid w:val="00d44e9f"/>
    <w:pPr>
      <w:ind w:left="720" w:hanging="0"/>
    </w:pPr>
    <w:rPr>
      <w:sz w:val="20"/>
      <w:szCs w:val="20"/>
    </w:rPr>
  </w:style>
  <w:style w:type="paragraph" w:styleId="Contents5">
    <w:name w:val="Contents 5"/>
    <w:basedOn w:val="Normal"/>
    <w:next w:val="Normal"/>
    <w:autoRedefine/>
    <w:uiPriority w:val="39"/>
    <w:semiHidden/>
    <w:unhideWhenUsed/>
    <w:rsid w:val="00d44e9f"/>
    <w:pPr>
      <w:ind w:left="960" w:hanging="0"/>
    </w:pPr>
    <w:rPr>
      <w:sz w:val="20"/>
      <w:szCs w:val="20"/>
    </w:rPr>
  </w:style>
  <w:style w:type="paragraph" w:styleId="Contents6">
    <w:name w:val="Contents 6"/>
    <w:basedOn w:val="Normal"/>
    <w:next w:val="Normal"/>
    <w:autoRedefine/>
    <w:uiPriority w:val="39"/>
    <w:semiHidden/>
    <w:unhideWhenUsed/>
    <w:rsid w:val="00d44e9f"/>
    <w:pPr>
      <w:ind w:left="1200" w:hanging="0"/>
    </w:pPr>
    <w:rPr>
      <w:sz w:val="20"/>
      <w:szCs w:val="20"/>
    </w:rPr>
  </w:style>
  <w:style w:type="paragraph" w:styleId="Contents7">
    <w:name w:val="Contents 7"/>
    <w:basedOn w:val="Normal"/>
    <w:next w:val="Normal"/>
    <w:autoRedefine/>
    <w:uiPriority w:val="39"/>
    <w:semiHidden/>
    <w:unhideWhenUsed/>
    <w:rsid w:val="00d44e9f"/>
    <w:pPr>
      <w:ind w:left="1440" w:hanging="0"/>
    </w:pPr>
    <w:rPr>
      <w:sz w:val="20"/>
      <w:szCs w:val="20"/>
    </w:rPr>
  </w:style>
  <w:style w:type="paragraph" w:styleId="Contents8">
    <w:name w:val="Contents 8"/>
    <w:basedOn w:val="Normal"/>
    <w:next w:val="Normal"/>
    <w:autoRedefine/>
    <w:uiPriority w:val="39"/>
    <w:semiHidden/>
    <w:unhideWhenUsed/>
    <w:rsid w:val="00d44e9f"/>
    <w:pPr>
      <w:ind w:left="1680" w:hanging="0"/>
    </w:pPr>
    <w:rPr>
      <w:sz w:val="20"/>
      <w:szCs w:val="20"/>
    </w:rPr>
  </w:style>
  <w:style w:type="paragraph" w:styleId="Contents9">
    <w:name w:val="Contents 9"/>
    <w:basedOn w:val="Normal"/>
    <w:next w:val="Normal"/>
    <w:autoRedefine/>
    <w:uiPriority w:val="39"/>
    <w:semiHidden/>
    <w:unhideWhenUsed/>
    <w:rsid w:val="00d44e9f"/>
    <w:pPr>
      <w:ind w:left="1920" w:hanging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1621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2e333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f7770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684E-77A8-48D0-A24B-85D2E8D5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LibreOffice/4.3.7.2$Windows_x86 LibreOffice_project/8a35821d8636a03b8bf4e15b48f59794652c68ba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2011-04-25T02:55:00Z</dcterms:created>
  <dc:creator>Sebastián</dc:creator>
  <dc:language>en-US</dc:language>
  <dcterms:modified xsi:type="dcterms:W3CDTF">2015-11-08T17:46:33Z</dcterms:modified>
  <cp:revision>32</cp:revision>
</cp:coreProperties>
</file>