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7113E4"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b/>
          <w:bCs/>
          <w:color w:val="1F1F1F"/>
        </w:rPr>
        <w:t>TanStack</w:t>
      </w:r>
      <w:r>
        <w:rPr>
          <w:rFonts w:ascii="Google Sans" w:eastAsia="Google Sans" w:hAnsi="Google Sans" w:cs="Google Sans"/>
          <w:color w:val="1F1F1F"/>
        </w:rPr>
        <w:t xml:space="preserve"> (trước đây là React Query) không chỉ là một thư viện, mà là một "hệ sinh thái" các công cụ UI không đầu (headless) cực kỳ mạnh mẽ. Tuy nhiên, trong sự kiện </w:t>
      </w:r>
      <w:r>
        <w:rPr>
          <w:rFonts w:ascii="Google Sans" w:eastAsia="Google Sans" w:hAnsi="Google Sans" w:cs="Google Sans"/>
          <w:b/>
          <w:bCs/>
          <w:color w:val="1F1F1F"/>
        </w:rPr>
        <w:t>Mini Shai-Hulud</w:t>
      </w:r>
      <w:r>
        <w:rPr>
          <w:rFonts w:ascii="Google Sans" w:eastAsia="Google Sans" w:hAnsi="Google Sans" w:cs="Google Sans"/>
          <w:color w:val="1F1F1F"/>
        </w:rPr>
        <w:t xml:space="preserve"> diễn ra vào tháng 5/2026 này, nó đã trở thành mục tiêu chính của một trong những cuộc tấn công chuỗi cung ứng (supply chain attack) tinh vi nhất lịch sử mã nguồn mở.</w:t>
      </w:r>
    </w:p>
    <w:p w14:paraId="00000002" w14:textId="77777777" w:rsidR="007113E4"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Dưới đây là thông tin chi tiết về gói TanStack và cách thức "con sâu cát" này tấn công hệ thống của bạn.</w:t>
      </w:r>
    </w:p>
    <w:p w14:paraId="00000003" w14:textId="77777777" w:rsidR="007113E4" w:rsidRDefault="00000000">
      <w:pPr>
        <w:pStyle w:val="Heading2"/>
        <w:spacing w:before="120" w:after="120" w:line="275" w:lineRule="auto"/>
        <w:rPr>
          <w:rFonts w:ascii="Google Sans" w:eastAsia="Google Sans" w:hAnsi="Google Sans" w:cs="Google Sans"/>
          <w:color w:val="1F1F1F"/>
        </w:rPr>
      </w:pPr>
      <w:r>
        <w:pict w14:anchorId="5414B8DD">
          <v:rect id="_x0000_i1025" style="width:0;height:1.5pt" o:hralign="center" o:hrstd="t" o:hr="t" fillcolor="#a0a0a0" stroked="f"/>
        </w:pict>
      </w:r>
      <w:r>
        <w:rPr>
          <w:rFonts w:ascii="Google Sans" w:eastAsia="Google Sans" w:hAnsi="Google Sans" w:cs="Google Sans"/>
          <w:color w:val="1F1F1F"/>
        </w:rPr>
        <w:t>1. TanStack là gì? (The High-Value Target)</w:t>
      </w:r>
    </w:p>
    <w:p w14:paraId="00000004" w14:textId="77777777" w:rsidR="007113E4"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TanStack được xây dựng bởi Tanner Linsley, với triết lý </w:t>
      </w:r>
      <w:r>
        <w:rPr>
          <w:rFonts w:ascii="Google Sans" w:eastAsia="Google Sans" w:hAnsi="Google Sans" w:cs="Google Sans"/>
          <w:b/>
          <w:bCs/>
          <w:color w:val="1F1F1F"/>
        </w:rPr>
        <w:t>"Headless UI"</w:t>
      </w:r>
      <w:r>
        <w:rPr>
          <w:rFonts w:ascii="Google Sans" w:eastAsia="Google Sans" w:hAnsi="Google Sans" w:cs="Google Sans"/>
          <w:color w:val="1F1F1F"/>
        </w:rPr>
        <w:t xml:space="preserve"> — cung cấp logic, quản lý trạng thái và dữ liệu nhưng để phần hiển thị (UI) hoàn toàn cho lập trình viên quyết định.</w:t>
      </w:r>
    </w:p>
    <w:p w14:paraId="00000005" w14:textId="77777777" w:rsidR="007113E4"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TanStack Query (React Query):</w:t>
      </w:r>
      <w:r>
        <w:rPr>
          <w:rFonts w:ascii="Google Sans" w:eastAsia="Google Sans" w:hAnsi="Google Sans" w:cs="Google Sans"/>
          <w:color w:val="1F1F1F"/>
        </w:rPr>
        <w:t xml:space="preserve"> Quản lý server state, caching và synchronization. Đây là "xương sống" của hàng triệu web app hiện đại.</w:t>
      </w:r>
    </w:p>
    <w:p w14:paraId="00000006" w14:textId="77777777" w:rsidR="007113E4"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TanStack Router:</w:t>
      </w:r>
      <w:r>
        <w:rPr>
          <w:rFonts w:ascii="Google Sans" w:eastAsia="Google Sans" w:hAnsi="Google Sans" w:cs="Google Sans"/>
          <w:color w:val="1F1F1F"/>
        </w:rPr>
        <w:t xml:space="preserve"> Hệ thống routing an toàn về kiểu dữ liệu (type-safe) dành cho các ứng dụng SPA phức tạp.</w:t>
      </w:r>
    </w:p>
    <w:p w14:paraId="00000007" w14:textId="77777777" w:rsidR="007113E4" w:rsidRDefault="00000000">
      <w:pPr>
        <w:numPr>
          <w:ilvl w:val="0"/>
          <w:numId w:val="1"/>
        </w:numPr>
        <w:pBdr>
          <w:top w:val="nil"/>
          <w:left w:val="nil"/>
          <w:bottom w:val="nil"/>
          <w:right w:val="nil"/>
          <w:between w:val="nil"/>
        </w:pBdr>
        <w:spacing w:after="120" w:line="275" w:lineRule="auto"/>
      </w:pPr>
      <w:r>
        <w:rPr>
          <w:rFonts w:ascii="Google Sans" w:eastAsia="Google Sans" w:hAnsi="Google Sans" w:cs="Google Sans"/>
          <w:b/>
          <w:bCs/>
          <w:color w:val="1F1F1F"/>
        </w:rPr>
        <w:t>TanStack Table:</w:t>
      </w:r>
      <w:r>
        <w:rPr>
          <w:rFonts w:ascii="Google Sans" w:eastAsia="Google Sans" w:hAnsi="Google Sans" w:cs="Google Sans"/>
          <w:color w:val="1F1F1F"/>
        </w:rPr>
        <w:t xml:space="preserve"> Xử lý các bảng dữ liệu khổng lồ với tính năng sorting, filtering và grouping cực mạnh.</w:t>
      </w:r>
    </w:p>
    <w:p w14:paraId="00000008" w14:textId="77777777" w:rsidR="007113E4" w:rsidRDefault="00000000">
      <w:pPr>
        <w:pBdr>
          <w:top w:val="nil"/>
          <w:left w:val="nil"/>
          <w:bottom w:val="nil"/>
          <w:right w:val="nil"/>
          <w:between w:val="nil"/>
        </w:pBdr>
        <w:spacing w:before="240" w:after="150" w:line="275" w:lineRule="auto"/>
        <w:rPr>
          <w:rFonts w:ascii="Google Sans" w:eastAsia="Google Sans" w:hAnsi="Google Sans" w:cs="Google Sans"/>
          <w:color w:val="1F1F1F"/>
        </w:rPr>
      </w:pPr>
      <w:r>
        <w:rPr>
          <w:rFonts w:ascii="Google Sans" w:eastAsia="Google Sans" w:hAnsi="Google Sans" w:cs="Google Sans"/>
          <w:color w:val="1F1F1F"/>
        </w:rPr>
        <w:t>Vì độ phổ biến khổng lồ (hàng triệu lượt tải mỗi tuần), việc chiếm quyền điều khiển hoặc đầu độc (poisoning) các gói này mang lại cho kẻ tấn công khả năng truy cập vào hàng ngàn doanh nghiệp lớn.</w:t>
      </w:r>
    </w:p>
    <w:p w14:paraId="00000009" w14:textId="77777777" w:rsidR="007113E4" w:rsidRDefault="00000000">
      <w:pPr>
        <w:pStyle w:val="Heading2"/>
        <w:spacing w:before="120" w:after="120" w:line="275" w:lineRule="auto"/>
        <w:rPr>
          <w:rFonts w:ascii="Google Sans" w:eastAsia="Google Sans" w:hAnsi="Google Sans" w:cs="Google Sans"/>
          <w:color w:val="1F1F1F"/>
        </w:rPr>
      </w:pPr>
      <w:r>
        <w:pict w14:anchorId="2F1FDC69">
          <v:rect id="_x0000_i1026" style="width:0;height:1.5pt" o:hralign="center" o:hrstd="t" o:hr="t" fillcolor="#a0a0a0" stroked="f"/>
        </w:pict>
      </w:r>
      <w:r>
        <w:rPr>
          <w:rFonts w:ascii="Google Sans" w:eastAsia="Google Sans" w:hAnsi="Google Sans" w:cs="Google Sans"/>
          <w:color w:val="1F1F1F"/>
        </w:rPr>
        <w:t>2. Giải phẫu cuộc tấn công "Mini Shai-Hulud" (Tháng 5/2026)</w:t>
      </w:r>
    </w:p>
    <w:p w14:paraId="0000000A" w14:textId="77777777" w:rsidR="007113E4"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Cuộc tấn công do nhóm </w:t>
      </w:r>
      <w:r>
        <w:rPr>
          <w:rFonts w:ascii="Google Sans" w:eastAsia="Google Sans" w:hAnsi="Google Sans" w:cs="Google Sans"/>
          <w:b/>
          <w:bCs/>
          <w:color w:val="1F1F1F"/>
        </w:rPr>
        <w:t>TeamPCP</w:t>
      </w:r>
      <w:r>
        <w:rPr>
          <w:rFonts w:ascii="Google Sans" w:eastAsia="Google Sans" w:hAnsi="Google Sans" w:cs="Google Sans"/>
          <w:color w:val="1F1F1F"/>
        </w:rPr>
        <w:t xml:space="preserve"> thực hiện nhắm vào các gói thuộc @tanstack thông qua một kỹ thuật gọi là </w:t>
      </w:r>
      <w:r>
        <w:rPr>
          <w:rFonts w:ascii="Google Sans" w:eastAsia="Google Sans" w:hAnsi="Google Sans" w:cs="Google Sans"/>
          <w:b/>
          <w:bCs/>
          <w:color w:val="1F1F1F"/>
        </w:rPr>
        <w:t>GitHub Shared Object Storage Trick</w:t>
      </w:r>
      <w:r>
        <w:rPr>
          <w:rFonts w:ascii="Google Sans" w:eastAsia="Google Sans" w:hAnsi="Google Sans" w:cs="Google Sans"/>
          <w:color w:val="1F1F1F"/>
        </w:rPr>
        <w:t>.</w:t>
      </w:r>
    </w:p>
    <w:p w14:paraId="0000000B" w14:textId="77777777" w:rsidR="007113E4" w:rsidRDefault="00000000">
      <w:pPr>
        <w:pStyle w:val="Heading3"/>
        <w:spacing w:before="0" w:after="120" w:line="275" w:lineRule="auto"/>
        <w:rPr>
          <w:rFonts w:ascii="Google Sans" w:eastAsia="Google Sans" w:hAnsi="Google Sans" w:cs="Google Sans"/>
          <w:color w:val="1F1F1F"/>
        </w:rPr>
      </w:pPr>
      <w:r>
        <w:rPr>
          <w:rFonts w:ascii="Google Sans" w:eastAsia="Google Sans" w:hAnsi="Google Sans" w:cs="Google Sans"/>
          <w:color w:val="1F1F1F"/>
        </w:rPr>
        <w:t>Cách thức lây nhiễm:</w:t>
      </w:r>
    </w:p>
    <w:p w14:paraId="0000000C" w14:textId="77777777" w:rsidR="007113E4"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Kẻ tấn công không trực tiếp sửa code trên repo chính của TanStack. Thay vào đó:</w:t>
      </w:r>
    </w:p>
    <w:p w14:paraId="0000000D" w14:textId="77777777" w:rsidR="007113E4"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 xml:space="preserve">Chúng tạo một bản </w:t>
      </w:r>
      <w:r>
        <w:rPr>
          <w:rFonts w:ascii="Google Sans" w:eastAsia="Google Sans" w:hAnsi="Google Sans" w:cs="Google Sans"/>
          <w:b/>
          <w:bCs/>
          <w:color w:val="1F1F1F"/>
        </w:rPr>
        <w:t>Fork</w:t>
      </w:r>
      <w:r>
        <w:rPr>
          <w:rFonts w:ascii="Google Sans" w:eastAsia="Google Sans" w:hAnsi="Google Sans" w:cs="Google Sans"/>
          <w:color w:val="1F1F1F"/>
        </w:rPr>
        <w:t xml:space="preserve"> của repo tanstack/router.</w:t>
      </w:r>
    </w:p>
    <w:p w14:paraId="0000000E" w14:textId="77777777" w:rsidR="007113E4"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Đẩy mã độc vào bản Fork đó.</w:t>
      </w:r>
    </w:p>
    <w:p w14:paraId="0000000F" w14:textId="77777777" w:rsidR="007113E4"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color w:val="1F1F1F"/>
        </w:rPr>
        <w:t>Sử dụng một URL có dạng github:tanstack/router#&lt;commit_hash&gt; trong file package.json của các dự án khác.</w:t>
      </w:r>
    </w:p>
    <w:p w14:paraId="00000010" w14:textId="77777777" w:rsidR="007113E4" w:rsidRDefault="00000000">
      <w:pPr>
        <w:numPr>
          <w:ilvl w:val="1"/>
          <w:numId w:val="3"/>
        </w:numPr>
        <w:pBdr>
          <w:top w:val="nil"/>
          <w:left w:val="nil"/>
          <w:bottom w:val="nil"/>
          <w:right w:val="nil"/>
          <w:between w:val="nil"/>
        </w:pBdr>
        <w:spacing w:after="120" w:line="275" w:lineRule="auto"/>
      </w:pPr>
      <w:r>
        <w:rPr>
          <w:rFonts w:ascii="Google Sans" w:eastAsia="Google Sans" w:hAnsi="Google Sans" w:cs="Google Sans"/>
          <w:i/>
          <w:iCs/>
          <w:color w:val="1F1F1F"/>
        </w:rPr>
        <w:t>Kỹ thuật:</w:t>
      </w:r>
      <w:r>
        <w:rPr>
          <w:rFonts w:ascii="Google Sans" w:eastAsia="Google Sans" w:hAnsi="Google Sans" w:cs="Google Sans"/>
          <w:color w:val="1F1F1F"/>
        </w:rPr>
        <w:t xml:space="preserve"> Do cơ chế lưu trữ của GitHub, URL này trông như đang trỏ vào repo chính chủ, khiến các kỹ sư (và cả các tool audit) chủ quan.</w:t>
      </w:r>
    </w:p>
    <w:p w14:paraId="00000011" w14:textId="77777777" w:rsidR="007113E4" w:rsidRDefault="00000000">
      <w:pPr>
        <w:pStyle w:val="Heading3"/>
        <w:spacing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Hành vi của mã độc:</w:t>
      </w:r>
    </w:p>
    <w:p w14:paraId="00000012" w14:textId="77777777" w:rsidR="007113E4"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Mã độc này được đặt tên là "Mini Shai-Hulud" vì khả năng </w:t>
      </w:r>
      <w:r>
        <w:rPr>
          <w:rFonts w:ascii="Google Sans" w:eastAsia="Google Sans" w:hAnsi="Google Sans" w:cs="Google Sans"/>
          <w:b/>
          <w:bCs/>
          <w:color w:val="1F1F1F"/>
        </w:rPr>
        <w:t>"đào hang" và "ký sinh"</w:t>
      </w:r>
      <w:r>
        <w:rPr>
          <w:rFonts w:ascii="Google Sans" w:eastAsia="Google Sans" w:hAnsi="Google Sans" w:cs="Google Sans"/>
          <w:color w:val="1F1F1F"/>
        </w:rPr>
        <w:t xml:space="preserve"> cực sâu:</w:t>
      </w:r>
    </w:p>
    <w:p w14:paraId="00000013" w14:textId="77777777" w:rsidR="007113E4"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Bun Runtime Smuggling:</w:t>
      </w:r>
      <w:r>
        <w:rPr>
          <w:rFonts w:ascii="Google Sans" w:eastAsia="Google Sans" w:hAnsi="Google Sans" w:cs="Google Sans"/>
          <w:color w:val="1F1F1F"/>
        </w:rPr>
        <w:t xml:space="preserve"> Nó sử dụng Bun để thực thi thay vì Node.js nhằm bypass các công cụ giám sát runtime thông thường (EDR).</w:t>
      </w:r>
    </w:p>
    <w:p w14:paraId="00000014" w14:textId="77777777" w:rsidR="007113E4"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Credential Harvesting:</w:t>
      </w:r>
      <w:r>
        <w:rPr>
          <w:rFonts w:ascii="Google Sans" w:eastAsia="Google Sans" w:hAnsi="Google Sans" w:cs="Google Sans"/>
          <w:color w:val="1F1F1F"/>
        </w:rPr>
        <w:t xml:space="preserve"> Quét sạch các file cấu hình nhạy cảm:</w:t>
      </w:r>
    </w:p>
    <w:p w14:paraId="00000015" w14:textId="77777777" w:rsidR="007113E4" w:rsidRDefault="00000000">
      <w:pPr>
        <w:numPr>
          <w:ilvl w:val="1"/>
          <w:numId w:val="5"/>
        </w:numPr>
        <w:pBdr>
          <w:top w:val="nil"/>
          <w:left w:val="nil"/>
          <w:bottom w:val="nil"/>
          <w:right w:val="nil"/>
          <w:between w:val="nil"/>
        </w:pBdr>
        <w:spacing w:line="275" w:lineRule="auto"/>
      </w:pPr>
      <w:r>
        <w:rPr>
          <w:rFonts w:ascii="Google Sans" w:eastAsia="Google Sans" w:hAnsi="Google Sans" w:cs="Google Sans"/>
          <w:color w:val="1F1F1F"/>
        </w:rPr>
        <w:t>~/.aws/credentials, ~/.kube/config, ~/.claude.json.</w:t>
      </w:r>
    </w:p>
    <w:p w14:paraId="00000016" w14:textId="77777777" w:rsidR="007113E4" w:rsidRDefault="00000000">
      <w:pPr>
        <w:numPr>
          <w:ilvl w:val="1"/>
          <w:numId w:val="5"/>
        </w:numPr>
        <w:pBdr>
          <w:top w:val="nil"/>
          <w:left w:val="nil"/>
          <w:bottom w:val="nil"/>
          <w:right w:val="nil"/>
          <w:between w:val="nil"/>
        </w:pBdr>
        <w:spacing w:line="275" w:lineRule="auto"/>
      </w:pPr>
      <w:r>
        <w:rPr>
          <w:rFonts w:ascii="Google Sans" w:eastAsia="Google Sans" w:hAnsi="Google Sans" w:cs="Google Sans"/>
          <w:color w:val="1F1F1F"/>
        </w:rPr>
        <w:t xml:space="preserve">Đặc biệt, nó đọc bộ nhớ /proc/{pid}/mem của </w:t>
      </w:r>
      <w:r>
        <w:rPr>
          <w:rFonts w:ascii="Google Sans" w:eastAsia="Google Sans" w:hAnsi="Google Sans" w:cs="Google Sans"/>
          <w:b/>
          <w:bCs/>
          <w:color w:val="1F1F1F"/>
        </w:rPr>
        <w:t>GitHub Actions Runner</w:t>
      </w:r>
      <w:r>
        <w:rPr>
          <w:rFonts w:ascii="Google Sans" w:eastAsia="Google Sans" w:hAnsi="Google Sans" w:cs="Google Sans"/>
          <w:color w:val="1F1F1F"/>
        </w:rPr>
        <w:t xml:space="preserve"> để lấy các Secret đang hoạt động.</w:t>
      </w:r>
    </w:p>
    <w:p w14:paraId="00000017" w14:textId="77777777" w:rsidR="007113E4"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Persistence (Cắm rễ):</w:t>
      </w:r>
      <w:r>
        <w:rPr>
          <w:rFonts w:ascii="Google Sans" w:eastAsia="Google Sans" w:hAnsi="Google Sans" w:cs="Google Sans"/>
          <w:color w:val="1F1F1F"/>
        </w:rPr>
        <w:t xml:space="preserve"> Nó không chỉ nằm trong project. Nó tự tiêm (inject) các hook vào:</w:t>
      </w:r>
    </w:p>
    <w:p w14:paraId="00000018" w14:textId="77777777" w:rsidR="007113E4" w:rsidRDefault="00000000">
      <w:pPr>
        <w:numPr>
          <w:ilvl w:val="1"/>
          <w:numId w:val="6"/>
        </w:numPr>
        <w:pBdr>
          <w:top w:val="nil"/>
          <w:left w:val="nil"/>
          <w:bottom w:val="nil"/>
          <w:right w:val="nil"/>
          <w:between w:val="nil"/>
        </w:pBdr>
        <w:spacing w:line="275" w:lineRule="auto"/>
      </w:pPr>
      <w:r>
        <w:rPr>
          <w:rFonts w:ascii="Google Sans" w:eastAsia="Google Sans" w:hAnsi="Google Sans" w:cs="Google Sans"/>
          <w:color w:val="1F1F1F"/>
        </w:rPr>
        <w:t>.vscode/tasks.json để tự chạy mỗi khi mở folder.</w:t>
      </w:r>
    </w:p>
    <w:p w14:paraId="00000019" w14:textId="77777777" w:rsidR="007113E4" w:rsidRDefault="00000000">
      <w:pPr>
        <w:numPr>
          <w:ilvl w:val="1"/>
          <w:numId w:val="6"/>
        </w:numPr>
        <w:pBdr>
          <w:top w:val="nil"/>
          <w:left w:val="nil"/>
          <w:bottom w:val="nil"/>
          <w:right w:val="nil"/>
          <w:between w:val="nil"/>
        </w:pBdr>
        <w:spacing w:after="120" w:line="275" w:lineRule="auto"/>
      </w:pPr>
      <w:r>
        <w:rPr>
          <w:rFonts w:ascii="Google Sans" w:eastAsia="Google Sans" w:hAnsi="Google Sans" w:cs="Google Sans"/>
          <w:color w:val="1F1F1F"/>
        </w:rPr>
        <w:t>.claude/settings.json để theo dõi các lệnh bạn yêu cầu AI thực hiện.</w:t>
      </w:r>
    </w:p>
    <w:p w14:paraId="0000001A" w14:textId="77777777" w:rsidR="007113E4" w:rsidRDefault="00000000">
      <w:pPr>
        <w:pStyle w:val="Heading2"/>
        <w:spacing w:before="120" w:after="120" w:line="275" w:lineRule="auto"/>
        <w:rPr>
          <w:rFonts w:ascii="Google Sans" w:eastAsia="Google Sans" w:hAnsi="Google Sans" w:cs="Google Sans"/>
          <w:color w:val="1F1F1F"/>
        </w:rPr>
      </w:pPr>
      <w:r>
        <w:pict w14:anchorId="21D0B66C">
          <v:rect id="_x0000_i1027" style="width:0;height:1.5pt" o:hralign="center" o:hrstd="t" o:hr="t" fillcolor="#a0a0a0" stroked="f"/>
        </w:pict>
      </w:r>
      <w:r>
        <w:rPr>
          <w:rFonts w:ascii="Google Sans" w:eastAsia="Google Sans" w:hAnsi="Google Sans" w:cs="Google Sans"/>
          <w:color w:val="1F1F1F"/>
        </w:rPr>
        <w:t>3. Tại sao đây là "cơn ác mộng" đối với các Architect?</w:t>
      </w:r>
    </w:p>
    <w:p w14:paraId="0000001B" w14:textId="77777777" w:rsidR="007113E4" w:rsidRDefault="00000000">
      <w:pPr>
        <w:pBdr>
          <w:top w:val="nil"/>
          <w:left w:val="nil"/>
          <w:bottom w:val="nil"/>
          <w:right w:val="nil"/>
          <w:between w:val="nil"/>
        </w:pBdr>
        <w:spacing w:after="150" w:line="275" w:lineRule="auto"/>
        <w:rPr>
          <w:rFonts w:ascii="Google Sans" w:eastAsia="Google Sans" w:hAnsi="Google Sans" w:cs="Google Sans"/>
          <w:color w:val="1F1F1F"/>
        </w:rPr>
      </w:pPr>
      <w:r>
        <w:rPr>
          <w:rFonts w:ascii="Google Sans" w:eastAsia="Google Sans" w:hAnsi="Google Sans" w:cs="Google Sans"/>
          <w:color w:val="1F1F1F"/>
        </w:rPr>
        <w:t xml:space="preserve">Đối với một người quản lý hạ tầng như bạn, rủi ro không chỉ dừng lại ở việc lộ mã nguồn, mà là </w:t>
      </w:r>
      <w:r>
        <w:rPr>
          <w:rFonts w:ascii="Google Sans" w:eastAsia="Google Sans" w:hAnsi="Google Sans" w:cs="Google Sans"/>
          <w:b/>
          <w:bCs/>
          <w:color w:val="1F1F1F"/>
        </w:rPr>
        <w:t>mất toàn quyền kiểm soát hạ tầng</w:t>
      </w:r>
      <w:r>
        <w:rPr>
          <w:rFonts w:ascii="Google Sans" w:eastAsia="Google Sans" w:hAnsi="Google Sans" w:cs="Google Sans"/>
          <w:color w:val="1F1F1F"/>
        </w:rPr>
        <w:t>:</w:t>
      </w:r>
    </w:p>
    <w:p w14:paraId="0000001C" w14:textId="77777777" w:rsidR="007113E4" w:rsidRPr="00595E92" w:rsidRDefault="00000000">
      <w:pPr>
        <w:numPr>
          <w:ilvl w:val="0"/>
          <w:numId w:val="7"/>
        </w:numPr>
        <w:pBdr>
          <w:top w:val="nil"/>
          <w:left w:val="nil"/>
          <w:bottom w:val="nil"/>
          <w:right w:val="nil"/>
          <w:between w:val="nil"/>
        </w:pBdr>
        <w:spacing w:line="275" w:lineRule="auto"/>
        <w:rPr>
          <w:highlight w:val="yellow"/>
        </w:rPr>
      </w:pPr>
      <w:r w:rsidRPr="00595E92">
        <w:rPr>
          <w:rFonts w:ascii="Google Sans" w:eastAsia="Google Sans" w:hAnsi="Google Sans" w:cs="Google Sans"/>
          <w:b/>
          <w:bCs/>
          <w:color w:val="1F1F1F"/>
          <w:highlight w:val="yellow"/>
        </w:rPr>
        <w:t>Bypass Vault:</w:t>
      </w:r>
      <w:r w:rsidRPr="00595E92">
        <w:rPr>
          <w:rFonts w:ascii="Google Sans" w:eastAsia="Google Sans" w:hAnsi="Google Sans" w:cs="Google Sans"/>
          <w:color w:val="1F1F1F"/>
          <w:highlight w:val="yellow"/>
        </w:rPr>
        <w:t xml:space="preserve"> Mã độc này chủ động tìm kiếm các token truy cập </w:t>
      </w:r>
      <w:r w:rsidRPr="00595E92">
        <w:rPr>
          <w:rFonts w:ascii="Google Sans" w:eastAsia="Google Sans" w:hAnsi="Google Sans" w:cs="Google Sans"/>
          <w:b/>
          <w:bCs/>
          <w:color w:val="1F1F1F"/>
          <w:highlight w:val="yellow"/>
        </w:rPr>
        <w:t>HashiCorp Vault</w:t>
      </w:r>
      <w:r w:rsidRPr="00595E92">
        <w:rPr>
          <w:rFonts w:ascii="Google Sans" w:eastAsia="Google Sans" w:hAnsi="Google Sans" w:cs="Google Sans"/>
          <w:color w:val="1F1F1F"/>
          <w:highlight w:val="yellow"/>
        </w:rPr>
        <w:t>. Nếu nó lấy được Root Token, toàn bộ hệ thống bảo mật của bạn coi như sụp đổ.</w:t>
      </w:r>
    </w:p>
    <w:p w14:paraId="0000001D" w14:textId="77777777" w:rsidR="007113E4" w:rsidRPr="00595E92" w:rsidRDefault="00000000">
      <w:pPr>
        <w:numPr>
          <w:ilvl w:val="0"/>
          <w:numId w:val="7"/>
        </w:numPr>
        <w:pBdr>
          <w:top w:val="nil"/>
          <w:left w:val="nil"/>
          <w:bottom w:val="nil"/>
          <w:right w:val="nil"/>
          <w:between w:val="nil"/>
        </w:pBdr>
        <w:spacing w:after="120" w:line="275" w:lineRule="auto"/>
        <w:rPr>
          <w:highlight w:val="yellow"/>
        </w:rPr>
      </w:pPr>
      <w:r w:rsidRPr="00595E92">
        <w:rPr>
          <w:rFonts w:ascii="Google Sans" w:eastAsia="Google Sans" w:hAnsi="Google Sans" w:cs="Google Sans"/>
          <w:b/>
          <w:bCs/>
          <w:color w:val="1F1F1F"/>
          <w:highlight w:val="yellow"/>
        </w:rPr>
        <w:t>Self-Propagation (Tự nhân bản):</w:t>
      </w:r>
      <w:r w:rsidRPr="00595E92">
        <w:rPr>
          <w:rFonts w:ascii="Google Sans" w:eastAsia="Google Sans" w:hAnsi="Google Sans" w:cs="Google Sans"/>
          <w:color w:val="1F1F1F"/>
          <w:highlight w:val="yellow"/>
        </w:rPr>
        <w:t xml:space="preserve"> Sau khi lấy được NPM token của bạn, virus sẽ tự động xuất bản (publish) các phiên bản mới cho chính các thư viện nội bộ mà bạn đang phát triển, biến bạn thành kẻ phát tán virus cho đồng nghiệp.</w:t>
      </w:r>
    </w:p>
    <w:p w14:paraId="0000001E" w14:textId="77777777" w:rsidR="007113E4" w:rsidRDefault="00000000">
      <w:pPr>
        <w:pStyle w:val="Heading2"/>
        <w:spacing w:before="120" w:after="120" w:line="275" w:lineRule="auto"/>
        <w:rPr>
          <w:rFonts w:ascii="Google Sans" w:eastAsia="Google Sans" w:hAnsi="Google Sans" w:cs="Google Sans"/>
          <w:color w:val="1F1F1F"/>
        </w:rPr>
      </w:pPr>
      <w:r>
        <w:pict w14:anchorId="5A7CA245">
          <v:rect id="_x0000_i1028" style="width:0;height:1.5pt" o:hralign="center" o:hrstd="t" o:hr="t" fillcolor="#a0a0a0" stroked="f"/>
        </w:pict>
      </w:r>
      <w:r>
        <w:rPr>
          <w:rFonts w:ascii="Google Sans" w:eastAsia="Google Sans" w:hAnsi="Google Sans" w:cs="Google Sans"/>
          <w:color w:val="1F1F1F"/>
        </w:rPr>
        <w:t>4. Hành động cần thiết ngay bây giờ</w:t>
      </w:r>
    </w:p>
    <w:p w14:paraId="0000001F" w14:textId="77777777" w:rsidR="007113E4" w:rsidRPr="007226C3" w:rsidRDefault="00000000">
      <w:pPr>
        <w:pBdr>
          <w:top w:val="nil"/>
          <w:left w:val="nil"/>
          <w:bottom w:val="nil"/>
          <w:right w:val="nil"/>
          <w:between w:val="nil"/>
        </w:pBdr>
        <w:spacing w:after="150" w:line="275" w:lineRule="auto"/>
        <w:rPr>
          <w:rFonts w:ascii="Google Sans" w:eastAsia="Google Sans" w:hAnsi="Google Sans" w:cs="Google Sans"/>
          <w:color w:val="C00000"/>
        </w:rPr>
      </w:pPr>
      <w:r w:rsidRPr="007226C3">
        <w:rPr>
          <w:rFonts w:ascii="Google Sans" w:eastAsia="Google Sans" w:hAnsi="Google Sans" w:cs="Google Sans"/>
          <w:color w:val="C00000"/>
          <w:highlight w:val="yellow"/>
        </w:rPr>
        <w:t xml:space="preserve">Nếu bạn nghi ngờ hệ thống của mình có liên quan đến các gói TanStack trong giai đoạn từ </w:t>
      </w:r>
      <w:r w:rsidRPr="007226C3">
        <w:rPr>
          <w:rFonts w:ascii="Google Sans" w:eastAsia="Google Sans" w:hAnsi="Google Sans" w:cs="Google Sans"/>
          <w:b/>
          <w:bCs/>
          <w:color w:val="C00000"/>
          <w:highlight w:val="yellow"/>
        </w:rPr>
        <w:t>29/04/2026 đến 12/05/2026</w:t>
      </w:r>
      <w:r w:rsidRPr="007226C3">
        <w:rPr>
          <w:rFonts w:ascii="Google Sans" w:eastAsia="Google Sans" w:hAnsi="Google Sans" w:cs="Google Sans"/>
          <w:color w:val="C00000"/>
          <w:highlight w:val="yellow"/>
        </w:rPr>
        <w:t>:</w:t>
      </w:r>
    </w:p>
    <w:p w14:paraId="00000020" w14:textId="77777777" w:rsidR="007113E4"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Kiểm tra file package-lock.json:</w:t>
      </w:r>
      <w:r>
        <w:rPr>
          <w:rFonts w:ascii="Google Sans" w:eastAsia="Google Sans" w:hAnsi="Google Sans" w:cs="Google Sans"/>
          <w:color w:val="1F1F1F"/>
        </w:rPr>
        <w:t xml:space="preserve"> Tìm kiếm bất kỳ dependency nào trỏ trực tiếp đến một commit hash của GitHub thay vì một version cụ thể từ NPM Registry.</w:t>
      </w:r>
    </w:p>
    <w:p w14:paraId="00000021" w14:textId="77777777" w:rsidR="007113E4"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Quét các file lạ:</w:t>
      </w:r>
      <w:r>
        <w:rPr>
          <w:rFonts w:ascii="Google Sans" w:eastAsia="Google Sans" w:hAnsi="Google Sans" w:cs="Google Sans"/>
          <w:color w:val="1F1F1F"/>
        </w:rPr>
        <w:t xml:space="preserve"> * Tìm kiếm các file tên router_init.js, router_runtime.js hoặc setup.mjs trong các thư mục ẩn.</w:t>
      </w:r>
    </w:p>
    <w:p w14:paraId="00000022" w14:textId="77777777" w:rsidR="007113E4" w:rsidRDefault="00000000">
      <w:pPr>
        <w:numPr>
          <w:ilvl w:val="1"/>
          <w:numId w:val="9"/>
        </w:numPr>
        <w:pBdr>
          <w:top w:val="nil"/>
          <w:left w:val="nil"/>
          <w:bottom w:val="nil"/>
          <w:right w:val="nil"/>
          <w:between w:val="nil"/>
        </w:pBdr>
        <w:spacing w:line="275" w:lineRule="auto"/>
      </w:pPr>
      <w:r>
        <w:rPr>
          <w:rFonts w:ascii="Google Sans" w:eastAsia="Google Sans" w:hAnsi="Google Sans" w:cs="Google Sans"/>
          <w:color w:val="1F1F1F"/>
        </w:rPr>
        <w:t>Kiểm tra sự tồn tại của biến môi trường __DAEMONIZED=1.</w:t>
      </w:r>
    </w:p>
    <w:p w14:paraId="00000023" w14:textId="77777777" w:rsidR="007113E4"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color w:val="1F1F1F"/>
        </w:rPr>
        <w:t>Vô hiệu hóa Token ngay lập tức:</w:t>
      </w:r>
    </w:p>
    <w:p w14:paraId="00000024" w14:textId="77777777" w:rsidR="007113E4" w:rsidRDefault="00000000">
      <w:pPr>
        <w:numPr>
          <w:ilvl w:val="1"/>
          <w:numId w:val="10"/>
        </w:numPr>
        <w:pBdr>
          <w:top w:val="nil"/>
          <w:left w:val="nil"/>
          <w:bottom w:val="nil"/>
          <w:right w:val="nil"/>
          <w:between w:val="nil"/>
        </w:pBdr>
        <w:spacing w:line="275" w:lineRule="auto"/>
      </w:pPr>
      <w:r>
        <w:rPr>
          <w:rFonts w:ascii="Google Sans" w:eastAsia="Google Sans" w:hAnsi="Google Sans" w:cs="Google Sans"/>
          <w:color w:val="1F1F1F"/>
        </w:rPr>
        <w:t>Rotate toàn bộ Access Keys của AWS và Kubernetes.</w:t>
      </w:r>
    </w:p>
    <w:p w14:paraId="00000025" w14:textId="77777777" w:rsidR="007113E4" w:rsidRDefault="00000000">
      <w:pPr>
        <w:numPr>
          <w:ilvl w:val="1"/>
          <w:numId w:val="10"/>
        </w:numPr>
        <w:pBdr>
          <w:top w:val="nil"/>
          <w:left w:val="nil"/>
          <w:bottom w:val="nil"/>
          <w:right w:val="nil"/>
          <w:between w:val="nil"/>
        </w:pBdr>
        <w:spacing w:line="275" w:lineRule="auto"/>
      </w:pPr>
      <w:r>
        <w:rPr>
          <w:rFonts w:ascii="Google Sans" w:eastAsia="Google Sans" w:hAnsi="Google Sans" w:cs="Google Sans"/>
          <w:color w:val="1F1F1F"/>
        </w:rPr>
        <w:t>Thu hồi các token của Claude AI và VS Code extensions.</w:t>
      </w:r>
    </w:p>
    <w:p w14:paraId="00000026" w14:textId="77777777" w:rsidR="007113E4" w:rsidRDefault="00000000">
      <w:pPr>
        <w:numPr>
          <w:ilvl w:val="0"/>
          <w:numId w:val="8"/>
        </w:numPr>
        <w:pBdr>
          <w:top w:val="nil"/>
          <w:left w:val="nil"/>
          <w:bottom w:val="nil"/>
          <w:right w:val="nil"/>
          <w:between w:val="nil"/>
        </w:pBdr>
        <w:spacing w:after="120" w:line="275" w:lineRule="auto"/>
      </w:pPr>
      <w:r>
        <w:rPr>
          <w:rFonts w:ascii="Google Sans" w:eastAsia="Google Sans" w:hAnsi="Google Sans" w:cs="Google Sans"/>
          <w:b/>
          <w:bCs/>
          <w:color w:val="1F1F1F"/>
        </w:rPr>
        <w:t>Sử dụng govulncheck (cho các dự án Go):</w:t>
      </w:r>
      <w:r>
        <w:rPr>
          <w:rFonts w:ascii="Google Sans" w:eastAsia="Google Sans" w:hAnsi="Google Sans" w:cs="Google Sans"/>
          <w:color w:val="1F1F1F"/>
        </w:rPr>
        <w:t xml:space="preserve"> Mặc dù vụ này chủ yếu ở NPM, nhưng nếu bạn có các module Go sử dụng CGO hoặc gọi ra các script JS, hãy chạy govulncheck để đảm bảo chuỗi cung ứng của bạn vẫn sạch.</w:t>
      </w:r>
    </w:p>
    <w:p w14:paraId="00000027" w14:textId="77777777" w:rsidR="007113E4" w:rsidRDefault="00000000">
      <w:pPr>
        <w:pBdr>
          <w:top w:val="nil"/>
          <w:left w:val="nil"/>
          <w:bottom w:val="nil"/>
          <w:right w:val="nil"/>
          <w:between w:val="nil"/>
        </w:pBdr>
        <w:spacing w:before="120" w:after="150" w:line="275" w:lineRule="auto"/>
        <w:rPr>
          <w:rFonts w:ascii="Google Sans" w:eastAsia="Google Sans" w:hAnsi="Google Sans" w:cs="Google Sans"/>
          <w:color w:val="1F1F1F"/>
        </w:rPr>
      </w:pPr>
      <w:r>
        <w:lastRenderedPageBreak/>
        <w:pict w14:anchorId="1C042DBB">
          <v:rect id="_x0000_i1029" style="width:0;height:1.5pt" o:hralign="center" o:hrstd="t" o:hr="t" fillcolor="#a0a0a0" stroked="f"/>
        </w:pict>
      </w:r>
      <w:r>
        <w:rPr>
          <w:rFonts w:ascii="Google Sans" w:eastAsia="Google Sans" w:hAnsi="Google Sans" w:cs="Google Sans"/>
          <w:b/>
          <w:bCs/>
          <w:color w:val="1F1F1F"/>
        </w:rPr>
        <w:t>Sự khác biệt về triết lý:</w:t>
      </w:r>
      <w:r>
        <w:rPr>
          <w:rFonts w:ascii="Google Sans" w:eastAsia="Google Sans" w:hAnsi="Google Sans" w:cs="Google Sans"/>
          <w:color w:val="1F1F1F"/>
        </w:rPr>
        <w:t xml:space="preserve"> Cuộc tấn công này một lần nữa khẳng định tại sao việc </w:t>
      </w:r>
      <w:r>
        <w:rPr>
          <w:rFonts w:ascii="Google Sans" w:eastAsia="Google Sans" w:hAnsi="Google Sans" w:cs="Google Sans"/>
          <w:b/>
          <w:bCs/>
          <w:color w:val="1F1F1F"/>
        </w:rPr>
        <w:t>Explicit Import</w:t>
      </w:r>
      <w:r>
        <w:rPr>
          <w:rFonts w:ascii="Google Sans" w:eastAsia="Google Sans" w:hAnsi="Google Sans" w:cs="Google Sans"/>
          <w:color w:val="1F1F1F"/>
        </w:rPr>
        <w:t xml:space="preserve"> của Go (nhập URL đầy đủ và có file go.sum cực kỳ chặt chẽ) lại an toàn hơn mô hình "dependency của dependency" đầy rủi ro của NPM.</w:t>
      </w:r>
    </w:p>
    <w:p w14:paraId="00000028" w14:textId="77777777" w:rsidR="007113E4" w:rsidRDefault="00000000">
      <w:pPr>
        <w:pBdr>
          <w:top w:val="nil"/>
          <w:left w:val="nil"/>
          <w:bottom w:val="nil"/>
          <w:right w:val="nil"/>
          <w:between w:val="nil"/>
        </w:pBdr>
        <w:spacing w:after="150" w:line="275" w:lineRule="auto"/>
        <w:rPr>
          <w:rFonts w:ascii="Google Sans" w:eastAsia="Google Sans" w:hAnsi="Google Sans" w:cs="Google Sans"/>
          <w:b/>
          <w:bCs/>
          <w:color w:val="1F1F1F"/>
        </w:rPr>
      </w:pPr>
      <w:r>
        <w:rPr>
          <w:rFonts w:ascii="Google Sans" w:eastAsia="Google Sans" w:hAnsi="Google Sans" w:cs="Google Sans"/>
          <w:b/>
          <w:bCs/>
          <w:color w:val="1F1F1F"/>
        </w:rPr>
        <w:t>Bạn có muốn tôi viết một script Go để tự động rà soát toàn bộ các file cấu hình trong cụm Kubernetes của bạn để tìm dấu hiệu của các token đã bị "rò rỉ" ra ngoài không?</w:t>
      </w:r>
    </w:p>
    <w:sectPr w:rsidR="007113E4">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7B639505-1296-447B-8E4D-05F6BC7CF7BC}"/>
  </w:font>
  <w:font w:name="Google Sans">
    <w:charset w:val="00"/>
    <w:family w:val="auto"/>
    <w:pitch w:val="default"/>
    <w:embedRegular r:id="rId2" w:fontKey="{2D5E603E-910C-429F-8349-92738070E3C8}"/>
    <w:embedBold r:id="rId3" w:fontKey="{2F6A62AC-9331-47A0-95A9-81BF1C60C11C}"/>
    <w:embedItalic r:id="rId4" w:fontKey="{D18F21E4-EBF3-4472-9FC9-73865F6C8AD0}"/>
  </w:font>
  <w:font w:name="Calibri">
    <w:panose1 w:val="020F0502020204030204"/>
    <w:charset w:val="00"/>
    <w:family w:val="swiss"/>
    <w:pitch w:val="variable"/>
    <w:sig w:usb0="E4002EFF" w:usb1="C200247B" w:usb2="00000009" w:usb3="00000000" w:csb0="000001FF" w:csb1="00000000"/>
    <w:embedRegular r:id="rId5" w:fontKey="{30888A5A-555D-4832-9AC2-A22A07DBBBB7}"/>
  </w:font>
  <w:font w:name="Cambria">
    <w:panose1 w:val="02040503050406030204"/>
    <w:charset w:val="00"/>
    <w:family w:val="roman"/>
    <w:pitch w:val="variable"/>
    <w:sig w:usb0="E00006FF" w:usb1="420024FF" w:usb2="02000000" w:usb3="00000000" w:csb0="0000019F" w:csb1="00000000"/>
    <w:embedRegular r:id="rId6" w:fontKey="{762566A6-8FF0-4E69-9191-F49D3ECC9C81}"/>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42F87"/>
    <w:multiLevelType w:val="multilevel"/>
    <w:tmpl w:val="20DE68F4"/>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577632D"/>
    <w:multiLevelType w:val="multilevel"/>
    <w:tmpl w:val="223E1CF2"/>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9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15D7151F"/>
    <w:multiLevelType w:val="multilevel"/>
    <w:tmpl w:val="E51E3F2C"/>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9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355C4091"/>
    <w:multiLevelType w:val="multilevel"/>
    <w:tmpl w:val="8EBE91E4"/>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9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42BB475A"/>
    <w:multiLevelType w:val="multilevel"/>
    <w:tmpl w:val="3B6872EC"/>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9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5A397D52"/>
    <w:multiLevelType w:val="multilevel"/>
    <w:tmpl w:val="2834C4E2"/>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9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60380D3C"/>
    <w:multiLevelType w:val="multilevel"/>
    <w:tmpl w:val="94D2A05A"/>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64C10790"/>
    <w:multiLevelType w:val="multilevel"/>
    <w:tmpl w:val="7B08693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9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7A3214E5"/>
    <w:multiLevelType w:val="multilevel"/>
    <w:tmpl w:val="892AB5D8"/>
    <w:lvl w:ilvl="0">
      <w:start w:val="1"/>
      <w:numFmt w:val="decimal"/>
      <w:lvlText w:val="%1."/>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9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7EE30FB4"/>
    <w:multiLevelType w:val="multilevel"/>
    <w:tmpl w:val="1C0ECD10"/>
    <w:lvl w:ilvl="0">
      <w:start w:val="1"/>
      <w:numFmt w:val="bullet"/>
      <w:lvlText w:val="●"/>
      <w:lvlJc w:val="left"/>
      <w:pPr>
        <w:ind w:left="57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97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713886504">
    <w:abstractNumId w:val="6"/>
  </w:num>
  <w:num w:numId="2" w16cid:durableId="789085744">
    <w:abstractNumId w:val="8"/>
  </w:num>
  <w:num w:numId="3" w16cid:durableId="1365209939">
    <w:abstractNumId w:val="3"/>
  </w:num>
  <w:num w:numId="4" w16cid:durableId="45690830">
    <w:abstractNumId w:val="7"/>
  </w:num>
  <w:num w:numId="5" w16cid:durableId="952204532">
    <w:abstractNumId w:val="5"/>
  </w:num>
  <w:num w:numId="6" w16cid:durableId="1227689669">
    <w:abstractNumId w:val="9"/>
  </w:num>
  <w:num w:numId="7" w16cid:durableId="1266769500">
    <w:abstractNumId w:val="0"/>
  </w:num>
  <w:num w:numId="8" w16cid:durableId="1330520311">
    <w:abstractNumId w:val="2"/>
  </w:num>
  <w:num w:numId="9" w16cid:durableId="1023631672">
    <w:abstractNumId w:val="1"/>
  </w:num>
  <w:num w:numId="10" w16cid:durableId="30134696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3E4"/>
    <w:rsid w:val="00483896"/>
    <w:rsid w:val="00595E92"/>
    <w:rsid w:val="007113E4"/>
    <w:rsid w:val="00722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02D5E2C-0B94-40C2-A80B-A72D204E01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3</Pages>
  <Words>638</Words>
  <Characters>3637</Characters>
  <Application>Microsoft Office Word</Application>
  <DocSecurity>0</DocSecurity>
  <Lines>30</Lines>
  <Paragraphs>8</Paragraphs>
  <ScaleCrop>false</ScaleCrop>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Cao Xuan Tinh (HO-CNTT)</cp:lastModifiedBy>
  <cp:revision>3</cp:revision>
  <dcterms:created xsi:type="dcterms:W3CDTF">2026-05-12T03:30:00Z</dcterms:created>
  <dcterms:modified xsi:type="dcterms:W3CDTF">2026-05-12T03:38:00Z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2026-05-12T03:38:38Z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70b0359d-477a-424d-b682-2b8adf006cfd</vt:lpwstr>
  </property>
  <property fmtid="{D5CDD505-2E9C-101B-9397-08002B2CF9AE}" pid="7" name="MSIP_Label_defa4170-0d19-0005-0004-bc88714345d2_ActionId">
    <vt:lpwstr>3fecddaf-9663-4ed8-832f-ac666ad52707</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