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50588" w14:textId="77777777" w:rsidR="00B30693" w:rsidRDefault="002C58EF">
      <w:pPr>
        <w:jc w:val="center"/>
        <w:rPr>
          <w:b/>
          <w:bCs/>
          <w:sz w:val="24"/>
          <w:szCs w:val="24"/>
        </w:rPr>
      </w:pPr>
      <w:r>
        <w:rPr>
          <w:sz w:val="24"/>
          <w:szCs w:val="24"/>
          <w:lang w:val="en-CA"/>
        </w:rPr>
        <w:fldChar w:fldCharType="begin"/>
      </w:r>
      <w:r>
        <w:rPr>
          <w:sz w:val="24"/>
          <w:szCs w:val="24"/>
          <w:lang w:val="en-CA"/>
        </w:rPr>
        <w:instrText xml:space="preserve"> SEQ CHAPTER \h \r 1</w:instrText>
      </w:r>
      <w:r>
        <w:rPr>
          <w:sz w:val="24"/>
          <w:szCs w:val="24"/>
          <w:lang w:val="en-CA"/>
        </w:rPr>
        <w:fldChar w:fldCharType="end"/>
      </w:r>
      <w:r>
        <w:rPr>
          <w:b/>
          <w:bCs/>
          <w:sz w:val="24"/>
          <w:szCs w:val="24"/>
        </w:rPr>
        <w:t xml:space="preserve">Fish Population Dynamics </w:t>
      </w:r>
    </w:p>
    <w:p w14:paraId="5EC9DEE2" w14:textId="19B3C022" w:rsidR="002C58EF" w:rsidRDefault="00A60E2B">
      <w:pPr>
        <w:jc w:val="center"/>
        <w:rPr>
          <w:b/>
          <w:bCs/>
          <w:sz w:val="24"/>
          <w:szCs w:val="24"/>
        </w:rPr>
      </w:pPr>
      <w:r>
        <w:rPr>
          <w:b/>
          <w:bCs/>
          <w:sz w:val="24"/>
          <w:szCs w:val="24"/>
        </w:rPr>
        <w:t>Laboratory Exercise #2</w:t>
      </w:r>
    </w:p>
    <w:p w14:paraId="01785D0C" w14:textId="0ECE0F88" w:rsidR="002C58EF" w:rsidRDefault="002C58EF">
      <w:pPr>
        <w:jc w:val="center"/>
        <w:rPr>
          <w:b/>
          <w:bCs/>
          <w:sz w:val="24"/>
          <w:szCs w:val="24"/>
        </w:rPr>
      </w:pPr>
      <w:r>
        <w:rPr>
          <w:b/>
          <w:bCs/>
          <w:sz w:val="24"/>
          <w:szCs w:val="24"/>
        </w:rPr>
        <w:t>Fitting and Comparing Nonlinear Models</w:t>
      </w:r>
      <w:r w:rsidR="003445D3">
        <w:rPr>
          <w:b/>
          <w:bCs/>
          <w:sz w:val="24"/>
          <w:szCs w:val="24"/>
        </w:rPr>
        <w:t xml:space="preserve"> in Excel</w:t>
      </w:r>
    </w:p>
    <w:p w14:paraId="558DC7DF" w14:textId="77777777" w:rsidR="005314EA" w:rsidRDefault="005314EA">
      <w:pPr>
        <w:jc w:val="center"/>
        <w:rPr>
          <w:b/>
          <w:bCs/>
          <w:sz w:val="24"/>
          <w:szCs w:val="24"/>
        </w:rPr>
      </w:pPr>
    </w:p>
    <w:p w14:paraId="2BA3A09C" w14:textId="7B89CE84" w:rsidR="005314EA" w:rsidRDefault="005314EA">
      <w:pPr>
        <w:jc w:val="center"/>
        <w:rPr>
          <w:b/>
          <w:bCs/>
          <w:sz w:val="24"/>
          <w:szCs w:val="24"/>
        </w:rPr>
      </w:pPr>
      <w:r>
        <w:rPr>
          <w:b/>
          <w:bCs/>
          <w:sz w:val="24"/>
          <w:szCs w:val="24"/>
        </w:rPr>
        <w:t>Marcel Gietzmann-Sanders</w:t>
      </w:r>
    </w:p>
    <w:p w14:paraId="019639C7" w14:textId="77777777" w:rsidR="002C58EF" w:rsidRDefault="002C58EF">
      <w:pPr>
        <w:rPr>
          <w:sz w:val="24"/>
          <w:szCs w:val="24"/>
        </w:rPr>
      </w:pPr>
    </w:p>
    <w:p w14:paraId="7B334568" w14:textId="4776FF2E" w:rsidR="006964EA" w:rsidRDefault="002C58EF">
      <w:pPr>
        <w:rPr>
          <w:sz w:val="24"/>
          <w:szCs w:val="24"/>
        </w:rPr>
      </w:pPr>
      <w:r>
        <w:rPr>
          <w:sz w:val="24"/>
          <w:szCs w:val="24"/>
        </w:rPr>
        <w:t xml:space="preserve">Data for this laboratory are from two Florida </w:t>
      </w:r>
      <w:r w:rsidR="00E10CE5">
        <w:rPr>
          <w:sz w:val="24"/>
          <w:szCs w:val="24"/>
        </w:rPr>
        <w:t>S</w:t>
      </w:r>
      <w:r>
        <w:rPr>
          <w:sz w:val="24"/>
          <w:szCs w:val="24"/>
        </w:rPr>
        <w:t xml:space="preserve">potted </w:t>
      </w:r>
      <w:r w:rsidR="00E10CE5">
        <w:rPr>
          <w:sz w:val="24"/>
          <w:szCs w:val="24"/>
        </w:rPr>
        <w:t>S</w:t>
      </w:r>
      <w:r>
        <w:rPr>
          <w:sz w:val="24"/>
          <w:szCs w:val="24"/>
        </w:rPr>
        <w:t xml:space="preserve">eatrout </w:t>
      </w:r>
      <w:proofErr w:type="spellStart"/>
      <w:r>
        <w:rPr>
          <w:i/>
          <w:iCs/>
          <w:sz w:val="24"/>
          <w:szCs w:val="24"/>
        </w:rPr>
        <w:t>Cynoscion</w:t>
      </w:r>
      <w:proofErr w:type="spellEnd"/>
      <w:r>
        <w:rPr>
          <w:i/>
          <w:iCs/>
          <w:sz w:val="24"/>
          <w:szCs w:val="24"/>
        </w:rPr>
        <w:t xml:space="preserve"> nebulosus</w:t>
      </w:r>
      <w:r>
        <w:rPr>
          <w:sz w:val="24"/>
          <w:szCs w:val="24"/>
        </w:rPr>
        <w:t xml:space="preserve"> populations (Indian River and Charlotte Harbor). The dataset contains only females from each population.  Fish were collected from 1986 to 1988 by Murphy and Taylor (1994, </w:t>
      </w:r>
      <w:r>
        <w:rPr>
          <w:i/>
          <w:iCs/>
          <w:sz w:val="24"/>
          <w:szCs w:val="24"/>
        </w:rPr>
        <w:t xml:space="preserve">Transactions of the American Fisheries Society </w:t>
      </w:r>
      <w:r>
        <w:rPr>
          <w:sz w:val="24"/>
          <w:szCs w:val="24"/>
        </w:rPr>
        <w:t xml:space="preserve">123:482-497).  </w:t>
      </w:r>
    </w:p>
    <w:p w14:paraId="78FAA25F" w14:textId="77777777" w:rsidR="006964EA" w:rsidRDefault="006964EA">
      <w:pPr>
        <w:rPr>
          <w:sz w:val="24"/>
          <w:szCs w:val="24"/>
        </w:rPr>
      </w:pPr>
    </w:p>
    <w:p w14:paraId="42340448" w14:textId="2867F350" w:rsidR="002C58EF" w:rsidRDefault="002C58EF">
      <w:pPr>
        <w:rPr>
          <w:sz w:val="24"/>
          <w:szCs w:val="24"/>
        </w:rPr>
      </w:pPr>
      <w:r>
        <w:rPr>
          <w:sz w:val="24"/>
          <w:szCs w:val="24"/>
        </w:rPr>
        <w:t>The objectives of this laboratory</w:t>
      </w:r>
      <w:r w:rsidR="0030665D">
        <w:rPr>
          <w:sz w:val="24"/>
          <w:szCs w:val="24"/>
        </w:rPr>
        <w:t xml:space="preserve"> activity</w:t>
      </w:r>
      <w:r>
        <w:rPr>
          <w:sz w:val="24"/>
          <w:szCs w:val="24"/>
        </w:rPr>
        <w:t xml:space="preserve"> are</w:t>
      </w:r>
      <w:r w:rsidR="0030665D">
        <w:rPr>
          <w:sz w:val="24"/>
          <w:szCs w:val="24"/>
        </w:rPr>
        <w:t xml:space="preserve"> to</w:t>
      </w:r>
      <w:r>
        <w:rPr>
          <w:sz w:val="24"/>
          <w:szCs w:val="24"/>
        </w:rPr>
        <w:t xml:space="preserve">: </w:t>
      </w:r>
    </w:p>
    <w:p w14:paraId="310355AD" w14:textId="1904DAF2" w:rsidR="00E10CE5" w:rsidRDefault="00E10CE5">
      <w:pPr>
        <w:ind w:left="720" w:hanging="720"/>
        <w:rPr>
          <w:sz w:val="24"/>
          <w:szCs w:val="24"/>
        </w:rPr>
      </w:pPr>
    </w:p>
    <w:p w14:paraId="5E24A4D8" w14:textId="1F9AFC66" w:rsidR="00E10CE5" w:rsidRDefault="003445D3">
      <w:pPr>
        <w:ind w:left="720" w:hanging="720"/>
        <w:rPr>
          <w:sz w:val="24"/>
          <w:szCs w:val="24"/>
        </w:rPr>
      </w:pPr>
      <w:r>
        <w:rPr>
          <w:b/>
          <w:bCs/>
          <w:sz w:val="24"/>
          <w:szCs w:val="24"/>
        </w:rPr>
        <w:t>1</w:t>
      </w:r>
      <w:r w:rsidR="00E10CE5">
        <w:rPr>
          <w:b/>
          <w:bCs/>
          <w:sz w:val="24"/>
          <w:szCs w:val="24"/>
        </w:rPr>
        <w:t>)</w:t>
      </w:r>
      <w:r w:rsidR="00E10CE5">
        <w:rPr>
          <w:sz w:val="24"/>
          <w:szCs w:val="24"/>
        </w:rPr>
        <w:t xml:space="preserve"> Write your own likelihood function for the von </w:t>
      </w:r>
      <w:proofErr w:type="spellStart"/>
      <w:r w:rsidR="00E10CE5">
        <w:rPr>
          <w:sz w:val="24"/>
          <w:szCs w:val="24"/>
        </w:rPr>
        <w:t>Bertalanffy</w:t>
      </w:r>
      <w:proofErr w:type="spellEnd"/>
      <w:r w:rsidR="00E10CE5">
        <w:rPr>
          <w:sz w:val="24"/>
          <w:szCs w:val="24"/>
        </w:rPr>
        <w:t xml:space="preserve"> growth equation</w:t>
      </w:r>
      <w:r w:rsidR="00E10CE5" w:rsidRPr="00E10CE5">
        <w:rPr>
          <w:sz w:val="24"/>
          <w:szCs w:val="24"/>
        </w:rPr>
        <w:t xml:space="preserve"> </w:t>
      </w:r>
      <w:r w:rsidR="00E10CE5">
        <w:rPr>
          <w:sz w:val="24"/>
          <w:szCs w:val="24"/>
        </w:rPr>
        <w:t xml:space="preserve">and estimate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and </w:t>
      </w:r>
      <m:oMath>
        <m:r>
          <w:rPr>
            <w:rFonts w:ascii="Cambria Math" w:hAnsi="Cambria Math"/>
            <w:sz w:val="24"/>
            <w:szCs w:val="24"/>
          </w:rPr>
          <m:t>σ</m:t>
        </m:r>
      </m:oMath>
      <w:r w:rsidR="00E10CE5">
        <w:rPr>
          <w:sz w:val="24"/>
          <w:szCs w:val="24"/>
        </w:rPr>
        <w:t>;</w:t>
      </w:r>
    </w:p>
    <w:p w14:paraId="7B80EFD6" w14:textId="77777777" w:rsidR="003445D3" w:rsidRDefault="003445D3">
      <w:pPr>
        <w:ind w:left="720" w:hanging="720"/>
        <w:rPr>
          <w:sz w:val="24"/>
          <w:szCs w:val="24"/>
        </w:rPr>
      </w:pPr>
    </w:p>
    <w:p w14:paraId="731AD93A" w14:textId="20ED1506" w:rsidR="003445D3" w:rsidRDefault="003445D3">
      <w:pPr>
        <w:ind w:left="720" w:hanging="720"/>
        <w:rPr>
          <w:sz w:val="24"/>
          <w:szCs w:val="24"/>
        </w:rPr>
      </w:pPr>
      <w:r>
        <w:rPr>
          <w:b/>
          <w:bCs/>
          <w:sz w:val="24"/>
          <w:szCs w:val="24"/>
        </w:rPr>
        <w:t>2)</w:t>
      </w:r>
      <w:r>
        <w:rPr>
          <w:sz w:val="24"/>
          <w:szCs w:val="24"/>
        </w:rPr>
        <w:t xml:space="preserve"> Estimate the mean length at age for each population;</w:t>
      </w:r>
    </w:p>
    <w:p w14:paraId="04FF40C1" w14:textId="77777777" w:rsidR="00E10CE5" w:rsidRDefault="00E10CE5">
      <w:pPr>
        <w:ind w:left="720" w:hanging="720"/>
        <w:rPr>
          <w:sz w:val="24"/>
          <w:szCs w:val="24"/>
        </w:rPr>
      </w:pPr>
    </w:p>
    <w:p w14:paraId="211BD688" w14:textId="4BB58934" w:rsidR="002C58EF" w:rsidRDefault="00E10CE5" w:rsidP="00254C23">
      <w:pPr>
        <w:ind w:left="720" w:hanging="720"/>
        <w:rPr>
          <w:sz w:val="24"/>
          <w:szCs w:val="24"/>
        </w:rPr>
      </w:pPr>
      <w:r>
        <w:rPr>
          <w:b/>
          <w:bCs/>
          <w:sz w:val="24"/>
          <w:szCs w:val="24"/>
        </w:rPr>
        <w:t>3</w:t>
      </w:r>
      <w:r w:rsidR="002C58EF">
        <w:rPr>
          <w:b/>
          <w:bCs/>
          <w:sz w:val="24"/>
          <w:szCs w:val="24"/>
        </w:rPr>
        <w:t xml:space="preserve">) </w:t>
      </w:r>
      <w:r w:rsidR="00F53135">
        <w:rPr>
          <w:sz w:val="24"/>
          <w:szCs w:val="24"/>
        </w:rPr>
        <w:t>U</w:t>
      </w:r>
      <w:r w:rsidR="002C58EF">
        <w:rPr>
          <w:sz w:val="24"/>
          <w:szCs w:val="24"/>
        </w:rPr>
        <w:t xml:space="preserve">se </w:t>
      </w:r>
      <w:r w:rsidR="009A5B0F">
        <w:rPr>
          <w:sz w:val="24"/>
          <w:szCs w:val="24"/>
        </w:rPr>
        <w:t>an AIC model selection method to compare growth curves and parameters between populations</w:t>
      </w:r>
      <w:r w:rsidR="002C58EF">
        <w:rPr>
          <w:sz w:val="24"/>
          <w:szCs w:val="24"/>
        </w:rPr>
        <w:t xml:space="preserve">. </w:t>
      </w:r>
    </w:p>
    <w:p w14:paraId="0B50BF66" w14:textId="022ED9B8" w:rsidR="00E10CE5" w:rsidRDefault="00E10CE5">
      <w:pPr>
        <w:pBdr>
          <w:bottom w:val="single" w:sz="12" w:space="1" w:color="auto"/>
        </w:pBdr>
        <w:rPr>
          <w:sz w:val="24"/>
          <w:szCs w:val="24"/>
        </w:rPr>
      </w:pPr>
    </w:p>
    <w:p w14:paraId="56F9E8D7" w14:textId="77777777" w:rsidR="00E10CE5" w:rsidRDefault="00E10CE5">
      <w:pPr>
        <w:rPr>
          <w:sz w:val="24"/>
          <w:szCs w:val="24"/>
        </w:rPr>
      </w:pPr>
    </w:p>
    <w:p w14:paraId="18E68D08" w14:textId="199D063F" w:rsidR="002C58EF" w:rsidRPr="00064D62" w:rsidRDefault="002C58EF">
      <w:pPr>
        <w:rPr>
          <w:b/>
          <w:sz w:val="24"/>
          <w:szCs w:val="24"/>
        </w:rPr>
      </w:pPr>
      <w:r w:rsidRPr="00064D62">
        <w:rPr>
          <w:b/>
          <w:sz w:val="24"/>
          <w:szCs w:val="24"/>
        </w:rPr>
        <w:t xml:space="preserve">Please conduct the following analyses </w:t>
      </w:r>
      <w:r w:rsidR="00F17A76" w:rsidRPr="00064D62">
        <w:rPr>
          <w:b/>
          <w:sz w:val="24"/>
          <w:szCs w:val="24"/>
        </w:rPr>
        <w:t xml:space="preserve">in </w:t>
      </w:r>
      <w:r w:rsidR="00F17A76" w:rsidRPr="00064D62">
        <w:rPr>
          <w:b/>
          <w:i/>
          <w:sz w:val="24"/>
          <w:szCs w:val="24"/>
        </w:rPr>
        <w:t>Microsoft Excel</w:t>
      </w:r>
      <w:r w:rsidR="00F17A76" w:rsidRPr="00064D62">
        <w:rPr>
          <w:b/>
          <w:sz w:val="24"/>
          <w:szCs w:val="24"/>
        </w:rPr>
        <w:t xml:space="preserve"> </w:t>
      </w:r>
      <w:r w:rsidRPr="00064D62">
        <w:rPr>
          <w:b/>
          <w:sz w:val="24"/>
          <w:szCs w:val="24"/>
        </w:rPr>
        <w:t>and answer the</w:t>
      </w:r>
      <w:r w:rsidR="0030665D">
        <w:rPr>
          <w:b/>
          <w:sz w:val="24"/>
          <w:szCs w:val="24"/>
        </w:rPr>
        <w:t xml:space="preserve"> questions.</w:t>
      </w:r>
      <w:r w:rsidR="00F65E4F">
        <w:rPr>
          <w:b/>
          <w:sz w:val="24"/>
          <w:szCs w:val="24"/>
        </w:rPr>
        <w:t xml:space="preserve"> Each </w:t>
      </w:r>
      <w:r w:rsidR="00747392">
        <w:rPr>
          <w:b/>
          <w:sz w:val="24"/>
          <w:szCs w:val="24"/>
        </w:rPr>
        <w:t xml:space="preserve">question or </w:t>
      </w:r>
      <w:r w:rsidR="00F65E4F">
        <w:rPr>
          <w:b/>
          <w:sz w:val="24"/>
          <w:szCs w:val="24"/>
        </w:rPr>
        <w:t>bullet point should be responded to either with text, a table, or a plot.</w:t>
      </w:r>
    </w:p>
    <w:p w14:paraId="544D7CE1" w14:textId="77777777" w:rsidR="002C58EF" w:rsidRDefault="002C58EF">
      <w:pPr>
        <w:rPr>
          <w:sz w:val="24"/>
          <w:szCs w:val="24"/>
        </w:rPr>
      </w:pPr>
    </w:p>
    <w:p w14:paraId="3A742A9B" w14:textId="194E30F4" w:rsidR="00F60413" w:rsidRDefault="00F60413">
      <w:pPr>
        <w:ind w:left="720" w:hanging="720"/>
        <w:rPr>
          <w:sz w:val="24"/>
          <w:szCs w:val="24"/>
        </w:rPr>
      </w:pPr>
      <w:r>
        <w:rPr>
          <w:sz w:val="24"/>
          <w:szCs w:val="24"/>
        </w:rPr>
        <w:t>1</w:t>
      </w:r>
      <w:r w:rsidR="002C58EF">
        <w:rPr>
          <w:sz w:val="24"/>
          <w:szCs w:val="24"/>
        </w:rPr>
        <w:t xml:space="preserve">.  For each </w:t>
      </w:r>
      <w:r>
        <w:rPr>
          <w:sz w:val="24"/>
          <w:szCs w:val="24"/>
        </w:rPr>
        <w:t xml:space="preserve">population </w:t>
      </w:r>
      <w:r w:rsidR="002C58EF">
        <w:rPr>
          <w:sz w:val="24"/>
          <w:szCs w:val="24"/>
        </w:rPr>
        <w:t xml:space="preserve">make a plot of TL </w:t>
      </w:r>
      <w:r w:rsidR="0030665D">
        <w:rPr>
          <w:sz w:val="24"/>
          <w:szCs w:val="24"/>
        </w:rPr>
        <w:t xml:space="preserve">as a function of </w:t>
      </w:r>
      <w:r w:rsidR="002C58EF">
        <w:rPr>
          <w:sz w:val="24"/>
          <w:szCs w:val="24"/>
        </w:rPr>
        <w:t>YRSOLD</w:t>
      </w:r>
      <w:r>
        <w:rPr>
          <w:sz w:val="24"/>
          <w:szCs w:val="24"/>
        </w:rPr>
        <w:t>.</w:t>
      </w:r>
    </w:p>
    <w:p w14:paraId="3FBB0FE3" w14:textId="77777777" w:rsidR="005314EA" w:rsidRDefault="005314EA">
      <w:pPr>
        <w:ind w:left="720" w:hanging="720"/>
        <w:rPr>
          <w:sz w:val="24"/>
          <w:szCs w:val="24"/>
        </w:rPr>
      </w:pPr>
    </w:p>
    <w:p w14:paraId="3E228521" w14:textId="738B8D04" w:rsidR="005314EA" w:rsidRDefault="005314EA">
      <w:pPr>
        <w:ind w:left="720" w:hanging="720"/>
        <w:rPr>
          <w:sz w:val="24"/>
          <w:szCs w:val="24"/>
        </w:rPr>
      </w:pPr>
      <w:r>
        <w:rPr>
          <w:noProof/>
          <w:sz w:val="24"/>
          <w:szCs w:val="24"/>
        </w:rPr>
        <w:drawing>
          <wp:inline distT="0" distB="0" distL="0" distR="0" wp14:anchorId="4BADBD4D" wp14:editId="71A84F17">
            <wp:extent cx="5943600" cy="1715135"/>
            <wp:effectExtent l="0" t="0" r="0" b="0"/>
            <wp:docPr id="785827549" name="Picture 1" descr="A graph of a graph with a red line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7549" name="Picture 1" descr="A graph of a graph with a red line and a blue line&#10;&#10;Description automatically generated with medium confidence"/>
                    <pic:cNvPicPr/>
                  </pic:nvPicPr>
                  <pic:blipFill>
                    <a:blip r:embed="rId7"/>
                    <a:stretch>
                      <a:fillRect/>
                    </a:stretch>
                  </pic:blipFill>
                  <pic:spPr>
                    <a:xfrm>
                      <a:off x="0" y="0"/>
                      <a:ext cx="5943600" cy="1715135"/>
                    </a:xfrm>
                    <a:prstGeom prst="rect">
                      <a:avLst/>
                    </a:prstGeom>
                  </pic:spPr>
                </pic:pic>
              </a:graphicData>
            </a:graphic>
          </wp:inline>
        </w:drawing>
      </w:r>
    </w:p>
    <w:p w14:paraId="130E39D7" w14:textId="77777777" w:rsidR="005314EA" w:rsidRDefault="005314EA">
      <w:pPr>
        <w:ind w:left="720" w:hanging="720"/>
        <w:rPr>
          <w:sz w:val="24"/>
          <w:szCs w:val="24"/>
        </w:rPr>
      </w:pPr>
    </w:p>
    <w:p w14:paraId="6E0C996F" w14:textId="36A8B4A1" w:rsidR="00F60413" w:rsidRDefault="002C58EF" w:rsidP="00064D62">
      <w:pPr>
        <w:pStyle w:val="ListParagraph"/>
        <w:numPr>
          <w:ilvl w:val="0"/>
          <w:numId w:val="5"/>
        </w:numPr>
        <w:rPr>
          <w:sz w:val="24"/>
          <w:szCs w:val="24"/>
        </w:rPr>
      </w:pPr>
      <w:r w:rsidRPr="00064D62">
        <w:rPr>
          <w:sz w:val="24"/>
          <w:szCs w:val="24"/>
        </w:rPr>
        <w:t>Do the relationships appear linear?</w:t>
      </w:r>
    </w:p>
    <w:p w14:paraId="5052DE33" w14:textId="312A82EF" w:rsidR="005314EA" w:rsidRDefault="005314EA" w:rsidP="005314EA">
      <w:pPr>
        <w:pStyle w:val="ListParagraph"/>
        <w:numPr>
          <w:ilvl w:val="1"/>
          <w:numId w:val="5"/>
        </w:numPr>
        <w:rPr>
          <w:sz w:val="24"/>
          <w:szCs w:val="24"/>
        </w:rPr>
      </w:pPr>
      <w:r>
        <w:rPr>
          <w:sz w:val="24"/>
          <w:szCs w:val="24"/>
        </w:rPr>
        <w:t xml:space="preserve">Definitely not, both clouds of data clearly asymptote. </w:t>
      </w:r>
    </w:p>
    <w:p w14:paraId="10855EDF" w14:textId="77777777" w:rsidR="00F60413" w:rsidRDefault="00F60413" w:rsidP="00064D62">
      <w:pPr>
        <w:rPr>
          <w:sz w:val="24"/>
          <w:szCs w:val="24"/>
        </w:rPr>
      </w:pPr>
    </w:p>
    <w:p w14:paraId="6E4B159B" w14:textId="66873955" w:rsidR="00F60413" w:rsidRDefault="00F60413" w:rsidP="00F60413">
      <w:pPr>
        <w:rPr>
          <w:sz w:val="24"/>
          <w:szCs w:val="24"/>
        </w:rPr>
      </w:pPr>
      <w:r>
        <w:rPr>
          <w:sz w:val="24"/>
          <w:szCs w:val="24"/>
        </w:rPr>
        <w:t>2. Add the following columns defined by equations for:</w:t>
      </w:r>
      <w:r w:rsidR="00912AEB">
        <w:rPr>
          <w:sz w:val="24"/>
          <w:szCs w:val="24"/>
        </w:rPr>
        <w:t xml:space="preserve"> (this question can be answered by attaching your Excel spreadsheet to your submission)</w:t>
      </w:r>
    </w:p>
    <w:p w14:paraId="76F687A0" w14:textId="507CF5D4" w:rsidR="00F60413" w:rsidRDefault="00F60413" w:rsidP="00064D62">
      <w:pPr>
        <w:pStyle w:val="ListParagraph"/>
        <w:numPr>
          <w:ilvl w:val="0"/>
          <w:numId w:val="5"/>
        </w:numPr>
        <w:rPr>
          <w:sz w:val="24"/>
          <w:szCs w:val="24"/>
        </w:rPr>
      </w:pPr>
      <w:r>
        <w:rPr>
          <w:sz w:val="24"/>
          <w:szCs w:val="24"/>
        </w:rPr>
        <w:t xml:space="preserve">Model predictions of length at age using </w:t>
      </w:r>
      <w:r w:rsidR="0030665D">
        <w:rPr>
          <w:sz w:val="24"/>
          <w:szCs w:val="24"/>
        </w:rPr>
        <w:t xml:space="preserve">the </w:t>
      </w:r>
      <w:r>
        <w:rPr>
          <w:sz w:val="24"/>
          <w:szCs w:val="24"/>
        </w:rPr>
        <w:t xml:space="preserve">von </w:t>
      </w:r>
      <w:proofErr w:type="spellStart"/>
      <w:r>
        <w:rPr>
          <w:sz w:val="24"/>
          <w:szCs w:val="24"/>
        </w:rPr>
        <w:t>Bertalanffy</w:t>
      </w:r>
      <w:proofErr w:type="spellEnd"/>
      <w:r>
        <w:rPr>
          <w:sz w:val="24"/>
          <w:szCs w:val="24"/>
        </w:rPr>
        <w:t xml:space="preserve"> growth equation.</w:t>
      </w:r>
    </w:p>
    <w:p w14:paraId="5065AD85" w14:textId="77777777" w:rsidR="00F60413" w:rsidRDefault="00F60413" w:rsidP="00064D62">
      <w:pPr>
        <w:pStyle w:val="ListParagraph"/>
        <w:numPr>
          <w:ilvl w:val="0"/>
          <w:numId w:val="5"/>
        </w:numPr>
        <w:rPr>
          <w:sz w:val="24"/>
          <w:szCs w:val="24"/>
        </w:rPr>
      </w:pPr>
      <w:r>
        <w:rPr>
          <w:sz w:val="24"/>
          <w:szCs w:val="24"/>
        </w:rPr>
        <w:t xml:space="preserve">Residuals of the observed length at age and predicted length at age </w:t>
      </w:r>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observed</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expected</m:t>
                </m:r>
              </m:sub>
            </m:sSub>
          </m:e>
        </m:d>
      </m:oMath>
      <w:r>
        <w:rPr>
          <w:sz w:val="24"/>
          <w:szCs w:val="24"/>
        </w:rPr>
        <w:t>.</w:t>
      </w:r>
    </w:p>
    <w:p w14:paraId="10D68143" w14:textId="7D139DC3" w:rsidR="00F60413" w:rsidRDefault="00F60413" w:rsidP="00064D62">
      <w:pPr>
        <w:pStyle w:val="ListParagraph"/>
        <w:numPr>
          <w:ilvl w:val="0"/>
          <w:numId w:val="5"/>
        </w:numPr>
        <w:rPr>
          <w:sz w:val="24"/>
          <w:szCs w:val="24"/>
        </w:rPr>
      </w:pPr>
      <w:r>
        <w:rPr>
          <w:sz w:val="24"/>
          <w:szCs w:val="24"/>
        </w:rPr>
        <w:lastRenderedPageBreak/>
        <w:t xml:space="preserve">Log likelihood function, </w:t>
      </w:r>
      <m:oMath>
        <m:r>
          <m:rPr>
            <m:scr m:val="script"/>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θ</m:t>
            </m:r>
          </m:e>
          <m:e>
            <m:r>
              <w:rPr>
                <w:rFonts w:ascii="Cambria Math" w:hAnsi="Cambria Math"/>
                <w:sz w:val="24"/>
                <w:szCs w:val="24"/>
              </w:rPr>
              <m:t>X</m:t>
            </m:r>
          </m:e>
        </m:d>
      </m:oMath>
      <w:r>
        <w:rPr>
          <w:sz w:val="24"/>
          <w:szCs w:val="24"/>
        </w:rPr>
        <w:t xml:space="preserve">, using a normal distribution </w:t>
      </w:r>
      <w:r w:rsidR="00435C6B">
        <w:rPr>
          <w:sz w:val="24"/>
          <w:szCs w:val="24"/>
        </w:rPr>
        <w:t xml:space="preserve">to determine the probability of the data, </w:t>
      </w:r>
      <m:oMath>
        <m:r>
          <w:rPr>
            <w:rFonts w:ascii="Cambria Math" w:hAnsi="Cambria Math"/>
            <w:sz w:val="24"/>
            <w:szCs w:val="24"/>
          </w:rPr>
          <m:t>X</m:t>
        </m:r>
      </m:oMath>
      <w:r w:rsidR="00435C6B">
        <w:rPr>
          <w:sz w:val="24"/>
          <w:szCs w:val="24"/>
        </w:rPr>
        <w:t xml:space="preserve">, given the model parameters, </w:t>
      </w:r>
      <m:oMath>
        <m:r>
          <w:rPr>
            <w:rFonts w:ascii="Cambria Math" w:hAnsi="Cambria Math"/>
            <w:sz w:val="24"/>
            <w:szCs w:val="24"/>
          </w:rPr>
          <m:t>θ</m:t>
        </m:r>
      </m:oMath>
      <w:r w:rsidR="00435C6B">
        <w:rPr>
          <w:sz w:val="24"/>
          <w:szCs w:val="24"/>
        </w:rPr>
        <w:t xml:space="preserve">; i.e. </w:t>
      </w:r>
      <m:oMath>
        <m:r>
          <m:rPr>
            <m:scr m:val="script"/>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θ</m:t>
            </m:r>
          </m:e>
          <m:e>
            <m:r>
              <w:rPr>
                <w:rFonts w:ascii="Cambria Math" w:hAnsi="Cambria Math"/>
                <w:sz w:val="24"/>
                <w:szCs w:val="24"/>
              </w:rPr>
              <m:t>X</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θ</m:t>
            </m:r>
          </m:e>
        </m:d>
      </m:oMath>
      <w:r w:rsidR="00435C6B">
        <w:rPr>
          <w:sz w:val="24"/>
          <w:szCs w:val="24"/>
        </w:rPr>
        <w:t>.</w:t>
      </w:r>
    </w:p>
    <w:p w14:paraId="4CD0D5A1" w14:textId="77777777" w:rsidR="002C58EF" w:rsidRDefault="002C58EF">
      <w:pPr>
        <w:rPr>
          <w:sz w:val="24"/>
          <w:szCs w:val="24"/>
        </w:rPr>
      </w:pPr>
    </w:p>
    <w:p w14:paraId="763EA392" w14:textId="5D5A0F7B" w:rsidR="00F60413" w:rsidRDefault="00321346" w:rsidP="00F60413">
      <w:pPr>
        <w:rPr>
          <w:sz w:val="24"/>
          <w:szCs w:val="24"/>
        </w:rPr>
      </w:pPr>
      <w:r>
        <w:rPr>
          <w:sz w:val="24"/>
          <w:szCs w:val="24"/>
        </w:rPr>
        <w:t xml:space="preserve">3.  </w:t>
      </w:r>
      <w:r w:rsidR="002C58EF">
        <w:rPr>
          <w:sz w:val="24"/>
          <w:szCs w:val="24"/>
        </w:rPr>
        <w:t xml:space="preserve">For the </w:t>
      </w:r>
      <w:r w:rsidR="00AB61BE">
        <w:rPr>
          <w:sz w:val="24"/>
          <w:szCs w:val="24"/>
        </w:rPr>
        <w:t>Charlotte Harbor</w:t>
      </w:r>
      <w:r w:rsidR="002C58EF">
        <w:rPr>
          <w:sz w:val="24"/>
          <w:szCs w:val="24"/>
        </w:rPr>
        <w:t xml:space="preserve"> population</w:t>
      </w:r>
      <w:r w:rsidR="00F60413">
        <w:rPr>
          <w:sz w:val="24"/>
          <w:szCs w:val="24"/>
        </w:rPr>
        <w:t>:</w:t>
      </w:r>
      <w:r w:rsidR="002C58EF">
        <w:rPr>
          <w:sz w:val="24"/>
          <w:szCs w:val="24"/>
        </w:rPr>
        <w:t xml:space="preserve"> </w:t>
      </w:r>
    </w:p>
    <w:p w14:paraId="0FA079B9" w14:textId="77777777" w:rsidR="009A31B5" w:rsidRDefault="00F60413" w:rsidP="009A31B5">
      <w:pPr>
        <w:pStyle w:val="ListParagraph"/>
        <w:numPr>
          <w:ilvl w:val="0"/>
          <w:numId w:val="2"/>
        </w:numPr>
        <w:rPr>
          <w:sz w:val="24"/>
          <w:szCs w:val="24"/>
        </w:rPr>
      </w:pPr>
      <w:r w:rsidRPr="00064D62">
        <w:rPr>
          <w:sz w:val="24"/>
          <w:szCs w:val="24"/>
        </w:rPr>
        <w:t>M</w:t>
      </w:r>
      <w:r w:rsidR="008A05B4" w:rsidRPr="00064D62">
        <w:rPr>
          <w:sz w:val="24"/>
          <w:szCs w:val="24"/>
        </w:rPr>
        <w:t xml:space="preserve">aximize the log likelihood to estimate parameters of the </w:t>
      </w:r>
      <w:r w:rsidR="002C58EF" w:rsidRPr="00064D62">
        <w:rPr>
          <w:sz w:val="24"/>
          <w:szCs w:val="24"/>
        </w:rPr>
        <w:t xml:space="preserve">von </w:t>
      </w:r>
      <w:proofErr w:type="spellStart"/>
      <w:r w:rsidR="002C58EF" w:rsidRPr="00064D62">
        <w:rPr>
          <w:sz w:val="24"/>
          <w:szCs w:val="24"/>
        </w:rPr>
        <w:t>Bertalanffy</w:t>
      </w:r>
      <w:proofErr w:type="spellEnd"/>
      <w:r w:rsidR="002C58EF" w:rsidRPr="00064D62">
        <w:rPr>
          <w:sz w:val="24"/>
          <w:szCs w:val="24"/>
        </w:rPr>
        <w:t xml:space="preserve"> growth </w:t>
      </w:r>
      <w:r w:rsidR="00A82261" w:rsidRPr="00064D62">
        <w:rPr>
          <w:sz w:val="24"/>
          <w:szCs w:val="24"/>
        </w:rPr>
        <w:t>equation</w:t>
      </w:r>
      <w:r w:rsidR="002C58EF" w:rsidRPr="00064D62">
        <w:rPr>
          <w:sz w:val="24"/>
          <w:szCs w:val="24"/>
        </w:rPr>
        <w:t>.</w:t>
      </w:r>
    </w:p>
    <w:p w14:paraId="234177A5" w14:textId="77777777" w:rsidR="009A31B5" w:rsidRDefault="009A31B5" w:rsidP="009A31B5">
      <w:pPr>
        <w:pStyle w:val="ListParagraph"/>
        <w:rPr>
          <w:sz w:val="24"/>
          <w:szCs w:val="24"/>
        </w:rPr>
      </w:pPr>
      <w:r>
        <w:rPr>
          <w:noProof/>
          <w:sz w:val="24"/>
          <w:szCs w:val="24"/>
        </w:rPr>
        <w:drawing>
          <wp:inline distT="0" distB="0" distL="0" distR="0" wp14:anchorId="7F5DE88D" wp14:editId="754F620D">
            <wp:extent cx="1435100" cy="812800"/>
            <wp:effectExtent l="0" t="0" r="0" b="0"/>
            <wp:docPr id="173268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5124" name="Picture 1732685124"/>
                    <pic:cNvPicPr/>
                  </pic:nvPicPr>
                  <pic:blipFill>
                    <a:blip r:embed="rId8"/>
                    <a:stretch>
                      <a:fillRect/>
                    </a:stretch>
                  </pic:blipFill>
                  <pic:spPr>
                    <a:xfrm>
                      <a:off x="0" y="0"/>
                      <a:ext cx="1435100" cy="812800"/>
                    </a:xfrm>
                    <a:prstGeom prst="rect">
                      <a:avLst/>
                    </a:prstGeom>
                  </pic:spPr>
                </pic:pic>
              </a:graphicData>
            </a:graphic>
          </wp:inline>
        </w:drawing>
      </w:r>
    </w:p>
    <w:p w14:paraId="795B32BF" w14:textId="4F7A55FC" w:rsidR="009A31B5" w:rsidRPr="009A31B5" w:rsidRDefault="009A31B5" w:rsidP="009A31B5">
      <w:pPr>
        <w:pStyle w:val="ListParagraph"/>
        <w:rPr>
          <w:sz w:val="24"/>
          <w:szCs w:val="24"/>
        </w:rPr>
      </w:pPr>
      <w:r>
        <w:rPr>
          <w:noProof/>
          <w:sz w:val="24"/>
          <w:szCs w:val="24"/>
        </w:rPr>
        <w:drawing>
          <wp:inline distT="0" distB="0" distL="0" distR="0" wp14:anchorId="0051A679" wp14:editId="6895A225">
            <wp:extent cx="1536700" cy="177800"/>
            <wp:effectExtent l="0" t="0" r="0" b="0"/>
            <wp:docPr id="27721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9049" name="Picture 277219049"/>
                    <pic:cNvPicPr/>
                  </pic:nvPicPr>
                  <pic:blipFill>
                    <a:blip r:embed="rId9"/>
                    <a:stretch>
                      <a:fillRect/>
                    </a:stretch>
                  </pic:blipFill>
                  <pic:spPr>
                    <a:xfrm>
                      <a:off x="0" y="0"/>
                      <a:ext cx="1536700" cy="177800"/>
                    </a:xfrm>
                    <a:prstGeom prst="rect">
                      <a:avLst/>
                    </a:prstGeom>
                  </pic:spPr>
                </pic:pic>
              </a:graphicData>
            </a:graphic>
          </wp:inline>
        </w:drawing>
      </w:r>
    </w:p>
    <w:p w14:paraId="069F6216" w14:textId="5131206E" w:rsidR="00F60413" w:rsidRDefault="00E10CE5" w:rsidP="00064D62">
      <w:pPr>
        <w:pStyle w:val="ListParagraph"/>
        <w:numPr>
          <w:ilvl w:val="0"/>
          <w:numId w:val="2"/>
        </w:numPr>
        <w:rPr>
          <w:sz w:val="24"/>
          <w:szCs w:val="24"/>
        </w:rPr>
      </w:pPr>
      <w:r w:rsidRPr="006E3361">
        <w:rPr>
          <w:sz w:val="24"/>
          <w:szCs w:val="24"/>
        </w:rPr>
        <w:t>Does this model appear to fit the data?</w:t>
      </w:r>
    </w:p>
    <w:p w14:paraId="2D5C2299" w14:textId="77777777" w:rsidR="005314EA" w:rsidRDefault="005314EA" w:rsidP="005314EA">
      <w:pPr>
        <w:rPr>
          <w:sz w:val="24"/>
          <w:szCs w:val="24"/>
        </w:rPr>
      </w:pPr>
    </w:p>
    <w:p w14:paraId="6CB94E1B" w14:textId="11BB251F" w:rsidR="005314EA" w:rsidRDefault="005314EA" w:rsidP="005314EA">
      <w:pPr>
        <w:rPr>
          <w:sz w:val="24"/>
          <w:szCs w:val="24"/>
        </w:rPr>
      </w:pPr>
      <w:r>
        <w:rPr>
          <w:noProof/>
          <w:sz w:val="24"/>
          <w:szCs w:val="24"/>
        </w:rPr>
        <w:drawing>
          <wp:inline distT="0" distB="0" distL="0" distR="0" wp14:anchorId="538BBFEC" wp14:editId="6ACC064D">
            <wp:extent cx="4089400" cy="2388105"/>
            <wp:effectExtent l="0" t="0" r="0" b="0"/>
            <wp:docPr id="57805071" name="Picture 2"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071" name="Picture 2" descr="A graph with a red line and blue dots&#10;&#10;Description automatically generated"/>
                    <pic:cNvPicPr/>
                  </pic:nvPicPr>
                  <pic:blipFill>
                    <a:blip r:embed="rId10"/>
                    <a:stretch>
                      <a:fillRect/>
                    </a:stretch>
                  </pic:blipFill>
                  <pic:spPr>
                    <a:xfrm>
                      <a:off x="0" y="0"/>
                      <a:ext cx="4104603" cy="2396983"/>
                    </a:xfrm>
                    <a:prstGeom prst="rect">
                      <a:avLst/>
                    </a:prstGeom>
                  </pic:spPr>
                </pic:pic>
              </a:graphicData>
            </a:graphic>
          </wp:inline>
        </w:drawing>
      </w:r>
    </w:p>
    <w:p w14:paraId="0A29FE58" w14:textId="77777777" w:rsidR="005314EA" w:rsidRDefault="005314EA" w:rsidP="005314EA">
      <w:pPr>
        <w:rPr>
          <w:sz w:val="24"/>
          <w:szCs w:val="24"/>
        </w:rPr>
      </w:pPr>
    </w:p>
    <w:p w14:paraId="46AD837E" w14:textId="19A3A39E" w:rsidR="005314EA" w:rsidRDefault="005314EA" w:rsidP="005314EA">
      <w:pPr>
        <w:rPr>
          <w:sz w:val="24"/>
          <w:szCs w:val="24"/>
        </w:rPr>
      </w:pPr>
      <w:r>
        <w:rPr>
          <w:sz w:val="24"/>
          <w:szCs w:val="24"/>
        </w:rPr>
        <w:t xml:space="preserve">It seems to fit the data reasonably well. </w:t>
      </w:r>
    </w:p>
    <w:p w14:paraId="6C90F15F" w14:textId="77777777" w:rsidR="005314EA" w:rsidRPr="005314EA" w:rsidRDefault="005314EA" w:rsidP="005314EA">
      <w:pPr>
        <w:rPr>
          <w:sz w:val="24"/>
          <w:szCs w:val="24"/>
        </w:rPr>
      </w:pPr>
    </w:p>
    <w:p w14:paraId="2DA9D6B2" w14:textId="1A77A88E" w:rsidR="00E10CE5" w:rsidRDefault="00F60413" w:rsidP="00064D62">
      <w:pPr>
        <w:pStyle w:val="ListParagraph"/>
        <w:numPr>
          <w:ilvl w:val="0"/>
          <w:numId w:val="3"/>
        </w:numPr>
        <w:rPr>
          <w:sz w:val="24"/>
          <w:szCs w:val="24"/>
        </w:rPr>
      </w:pPr>
      <w:r w:rsidRPr="00F60413">
        <w:rPr>
          <w:sz w:val="24"/>
          <w:szCs w:val="24"/>
        </w:rPr>
        <w:t xml:space="preserve">Plot the residuals </w:t>
      </w:r>
      <w:r>
        <w:rPr>
          <w:sz w:val="24"/>
          <w:szCs w:val="24"/>
        </w:rPr>
        <w:t>as a function of</w:t>
      </w:r>
      <w:r w:rsidRPr="00F60413">
        <w:rPr>
          <w:sz w:val="24"/>
          <w:szCs w:val="24"/>
        </w:rPr>
        <w:t xml:space="preserve"> age. </w:t>
      </w:r>
    </w:p>
    <w:p w14:paraId="0A95E6ED" w14:textId="77777777" w:rsidR="005314EA" w:rsidRDefault="005314EA" w:rsidP="005314EA">
      <w:pPr>
        <w:rPr>
          <w:sz w:val="24"/>
          <w:szCs w:val="24"/>
        </w:rPr>
      </w:pPr>
    </w:p>
    <w:p w14:paraId="61DDFEA7" w14:textId="1C7F3EC9" w:rsidR="005314EA" w:rsidRDefault="005314EA" w:rsidP="005314EA">
      <w:pPr>
        <w:rPr>
          <w:sz w:val="24"/>
          <w:szCs w:val="24"/>
        </w:rPr>
      </w:pPr>
      <w:r>
        <w:rPr>
          <w:noProof/>
          <w:sz w:val="24"/>
          <w:szCs w:val="24"/>
        </w:rPr>
        <w:drawing>
          <wp:inline distT="0" distB="0" distL="0" distR="0" wp14:anchorId="61A797E3" wp14:editId="6EE42C42">
            <wp:extent cx="4095413" cy="2476500"/>
            <wp:effectExtent l="0" t="0" r="0" b="0"/>
            <wp:docPr id="151702970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9708" name="Picture 3" descr="A graph with blue dots&#10;&#10;Description automatically generated"/>
                    <pic:cNvPicPr/>
                  </pic:nvPicPr>
                  <pic:blipFill>
                    <a:blip r:embed="rId11"/>
                    <a:stretch>
                      <a:fillRect/>
                    </a:stretch>
                  </pic:blipFill>
                  <pic:spPr>
                    <a:xfrm>
                      <a:off x="0" y="0"/>
                      <a:ext cx="4105942" cy="2482867"/>
                    </a:xfrm>
                    <a:prstGeom prst="rect">
                      <a:avLst/>
                    </a:prstGeom>
                  </pic:spPr>
                </pic:pic>
              </a:graphicData>
            </a:graphic>
          </wp:inline>
        </w:drawing>
      </w:r>
    </w:p>
    <w:p w14:paraId="0FFF6A0C" w14:textId="77777777" w:rsidR="005314EA" w:rsidRPr="005314EA" w:rsidRDefault="005314EA" w:rsidP="005314EA">
      <w:pPr>
        <w:rPr>
          <w:sz w:val="24"/>
          <w:szCs w:val="24"/>
        </w:rPr>
      </w:pPr>
    </w:p>
    <w:p w14:paraId="6B33C784" w14:textId="77777777" w:rsidR="005314EA" w:rsidRDefault="00E10CE5" w:rsidP="00064D62">
      <w:pPr>
        <w:pStyle w:val="ListParagraph"/>
        <w:numPr>
          <w:ilvl w:val="0"/>
          <w:numId w:val="3"/>
        </w:numPr>
        <w:rPr>
          <w:sz w:val="24"/>
          <w:szCs w:val="24"/>
        </w:rPr>
      </w:pPr>
      <w:r w:rsidRPr="0069236A">
        <w:rPr>
          <w:sz w:val="24"/>
          <w:szCs w:val="24"/>
        </w:rPr>
        <w:t>Based on looking at the plot, does this appear to be a reasonable model for the data?</w:t>
      </w:r>
    </w:p>
    <w:p w14:paraId="629C8613" w14:textId="77777777" w:rsidR="005314EA" w:rsidRDefault="005314EA" w:rsidP="005314EA">
      <w:pPr>
        <w:rPr>
          <w:sz w:val="24"/>
          <w:szCs w:val="24"/>
        </w:rPr>
      </w:pPr>
    </w:p>
    <w:p w14:paraId="3ECB8CB7" w14:textId="4017DD78" w:rsidR="005314EA" w:rsidRDefault="005314EA" w:rsidP="005314EA">
      <w:pPr>
        <w:rPr>
          <w:sz w:val="24"/>
          <w:szCs w:val="24"/>
        </w:rPr>
      </w:pPr>
      <w:r>
        <w:rPr>
          <w:sz w:val="24"/>
          <w:szCs w:val="24"/>
        </w:rPr>
        <w:t xml:space="preserve">It seems we’ve got </w:t>
      </w:r>
      <w:r w:rsidR="00980919">
        <w:rPr>
          <w:sz w:val="24"/>
          <w:szCs w:val="24"/>
        </w:rPr>
        <w:t xml:space="preserve">a lot more variance in the central ages. The variance tapers off as you approach 0 or get above ~5. We also see that the model is slightly overpredicting the very high values (thus the negative residuals). </w:t>
      </w:r>
      <w:proofErr w:type="gramStart"/>
      <w:r w:rsidR="00980919">
        <w:rPr>
          <w:sz w:val="24"/>
          <w:szCs w:val="24"/>
        </w:rPr>
        <w:t>Finally</w:t>
      </w:r>
      <w:proofErr w:type="gramEnd"/>
      <w:r w:rsidR="00980919">
        <w:rPr>
          <w:sz w:val="24"/>
          <w:szCs w:val="24"/>
        </w:rPr>
        <w:t xml:space="preserve"> the model is definitely be driven largely by the cluster of data in ages 1 – 2. There’s a lot more “power” from those ages than the higher ones. It’s not a terrible fit but </w:t>
      </w:r>
      <w:proofErr w:type="gramStart"/>
      <w:r w:rsidR="00980919">
        <w:rPr>
          <w:sz w:val="24"/>
          <w:szCs w:val="24"/>
        </w:rPr>
        <w:t>definitely could</w:t>
      </w:r>
      <w:proofErr w:type="gramEnd"/>
      <w:r w:rsidR="00980919">
        <w:rPr>
          <w:sz w:val="24"/>
          <w:szCs w:val="24"/>
        </w:rPr>
        <w:t xml:space="preserve"> be improved. </w:t>
      </w:r>
    </w:p>
    <w:p w14:paraId="4DDECC8E" w14:textId="1947628D" w:rsidR="00F60413" w:rsidRPr="005314EA" w:rsidRDefault="00E10CE5" w:rsidP="005314EA">
      <w:pPr>
        <w:rPr>
          <w:sz w:val="24"/>
          <w:szCs w:val="24"/>
        </w:rPr>
      </w:pPr>
      <w:r w:rsidRPr="005314EA">
        <w:rPr>
          <w:sz w:val="24"/>
          <w:szCs w:val="24"/>
        </w:rPr>
        <w:t xml:space="preserve"> </w:t>
      </w:r>
    </w:p>
    <w:p w14:paraId="17D426B6" w14:textId="48E81D7B" w:rsidR="00321346" w:rsidRDefault="00F60413" w:rsidP="00064D62">
      <w:pPr>
        <w:pStyle w:val="ListParagraph"/>
        <w:numPr>
          <w:ilvl w:val="0"/>
          <w:numId w:val="3"/>
        </w:numPr>
        <w:rPr>
          <w:sz w:val="24"/>
          <w:szCs w:val="24"/>
        </w:rPr>
      </w:pPr>
      <w:r w:rsidRPr="00064D62">
        <w:rPr>
          <w:sz w:val="24"/>
          <w:szCs w:val="24"/>
        </w:rPr>
        <w:t>Are there ages where the residuals do not appear to be normally distributed?</w:t>
      </w:r>
    </w:p>
    <w:p w14:paraId="5EFF2109" w14:textId="77777777" w:rsidR="00980919" w:rsidRDefault="00980919" w:rsidP="00980919">
      <w:pPr>
        <w:rPr>
          <w:sz w:val="24"/>
          <w:szCs w:val="24"/>
        </w:rPr>
      </w:pPr>
    </w:p>
    <w:p w14:paraId="341B6F3D" w14:textId="6CA0ECA8" w:rsidR="00980919" w:rsidRPr="00980919" w:rsidRDefault="00980919" w:rsidP="00980919">
      <w:pPr>
        <w:rPr>
          <w:sz w:val="24"/>
          <w:szCs w:val="24"/>
        </w:rPr>
      </w:pPr>
      <w:proofErr w:type="gramStart"/>
      <w:r>
        <w:rPr>
          <w:sz w:val="24"/>
          <w:szCs w:val="24"/>
        </w:rPr>
        <w:t>Yes</w:t>
      </w:r>
      <w:proofErr w:type="gramEnd"/>
      <w:r>
        <w:rPr>
          <w:sz w:val="24"/>
          <w:szCs w:val="24"/>
        </w:rPr>
        <w:t xml:space="preserve"> especially in the 1 – 2 year range it looks like we’ve got a skew in the observations toward higher lengths away from the estimated length at age. This makes sense as we’ve got the whole gear selectivity issue where smaller fish are just getting through the nets. Then for the higher ages (6-7) there are just so few points that it’s impossible to tell what kind of distribution is present at those ages. </w:t>
      </w:r>
    </w:p>
    <w:p w14:paraId="5C8BFACF" w14:textId="77777777" w:rsidR="008A05B4" w:rsidRDefault="008A05B4">
      <w:pPr>
        <w:rPr>
          <w:sz w:val="24"/>
          <w:szCs w:val="24"/>
        </w:rPr>
      </w:pPr>
    </w:p>
    <w:p w14:paraId="054745F1" w14:textId="77777777" w:rsidR="00980919" w:rsidRDefault="00980919">
      <w:pPr>
        <w:widowControl/>
        <w:autoSpaceDE/>
        <w:autoSpaceDN/>
        <w:adjustRightInd/>
        <w:spacing w:after="200" w:line="276" w:lineRule="auto"/>
        <w:rPr>
          <w:sz w:val="24"/>
          <w:szCs w:val="24"/>
        </w:rPr>
      </w:pPr>
      <w:r>
        <w:rPr>
          <w:sz w:val="24"/>
          <w:szCs w:val="24"/>
        </w:rPr>
        <w:br w:type="page"/>
      </w:r>
    </w:p>
    <w:p w14:paraId="1AB0B2F1" w14:textId="6A421C5F" w:rsidR="00F60413" w:rsidRDefault="00435C6B" w:rsidP="0080211F">
      <w:pPr>
        <w:rPr>
          <w:sz w:val="24"/>
          <w:szCs w:val="24"/>
        </w:rPr>
      </w:pPr>
      <w:r>
        <w:rPr>
          <w:sz w:val="24"/>
          <w:szCs w:val="24"/>
        </w:rPr>
        <w:lastRenderedPageBreak/>
        <w:t>4</w:t>
      </w:r>
      <w:r w:rsidR="008A05B4">
        <w:rPr>
          <w:sz w:val="24"/>
          <w:szCs w:val="24"/>
        </w:rPr>
        <w:t>.  Conduct the same analysis for the Indian River population</w:t>
      </w:r>
      <w:r w:rsidR="001041B0">
        <w:rPr>
          <w:sz w:val="24"/>
          <w:szCs w:val="24"/>
        </w:rPr>
        <w:t xml:space="preserve"> (question 3)</w:t>
      </w:r>
      <w:r w:rsidR="0080211F">
        <w:rPr>
          <w:sz w:val="24"/>
          <w:szCs w:val="24"/>
        </w:rPr>
        <w:t xml:space="preserve"> and address the same bullet points</w:t>
      </w:r>
      <w:r w:rsidR="008A05B4">
        <w:rPr>
          <w:sz w:val="24"/>
          <w:szCs w:val="24"/>
        </w:rPr>
        <w:t xml:space="preserve">. </w:t>
      </w:r>
    </w:p>
    <w:p w14:paraId="31C17E0D" w14:textId="77777777" w:rsidR="009A31B5" w:rsidRDefault="009A31B5" w:rsidP="0080211F">
      <w:pPr>
        <w:rPr>
          <w:sz w:val="24"/>
          <w:szCs w:val="24"/>
        </w:rPr>
      </w:pPr>
      <w:r>
        <w:rPr>
          <w:noProof/>
          <w:sz w:val="24"/>
          <w:szCs w:val="24"/>
        </w:rPr>
        <w:drawing>
          <wp:inline distT="0" distB="0" distL="0" distR="0" wp14:anchorId="39A0FEE2" wp14:editId="0532CFE5">
            <wp:extent cx="1435100" cy="812800"/>
            <wp:effectExtent l="0" t="0" r="0" b="0"/>
            <wp:docPr id="1822906533" name="Picture 3"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6533" name="Picture 3" descr="A close-up of a calculator&#10;&#10;Description automatically generated"/>
                    <pic:cNvPicPr/>
                  </pic:nvPicPr>
                  <pic:blipFill>
                    <a:blip r:embed="rId12"/>
                    <a:stretch>
                      <a:fillRect/>
                    </a:stretch>
                  </pic:blipFill>
                  <pic:spPr>
                    <a:xfrm>
                      <a:off x="0" y="0"/>
                      <a:ext cx="1435100" cy="812800"/>
                    </a:xfrm>
                    <a:prstGeom prst="rect">
                      <a:avLst/>
                    </a:prstGeom>
                  </pic:spPr>
                </pic:pic>
              </a:graphicData>
            </a:graphic>
          </wp:inline>
        </w:drawing>
      </w:r>
    </w:p>
    <w:p w14:paraId="54ABA572" w14:textId="07CBD545" w:rsidR="009A31B5" w:rsidRDefault="009A31B5" w:rsidP="0080211F">
      <w:pPr>
        <w:rPr>
          <w:sz w:val="24"/>
          <w:szCs w:val="24"/>
        </w:rPr>
      </w:pPr>
      <w:r>
        <w:rPr>
          <w:noProof/>
          <w:sz w:val="24"/>
          <w:szCs w:val="24"/>
        </w:rPr>
        <w:drawing>
          <wp:inline distT="0" distB="0" distL="0" distR="0" wp14:anchorId="0210710C" wp14:editId="29F3C4A6">
            <wp:extent cx="1485900" cy="165100"/>
            <wp:effectExtent l="0" t="0" r="0" b="0"/>
            <wp:docPr id="373434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34841" name="Picture 373434841"/>
                    <pic:cNvPicPr/>
                  </pic:nvPicPr>
                  <pic:blipFill>
                    <a:blip r:embed="rId13"/>
                    <a:stretch>
                      <a:fillRect/>
                    </a:stretch>
                  </pic:blipFill>
                  <pic:spPr>
                    <a:xfrm>
                      <a:off x="0" y="0"/>
                      <a:ext cx="1485900" cy="165100"/>
                    </a:xfrm>
                    <a:prstGeom prst="rect">
                      <a:avLst/>
                    </a:prstGeom>
                  </pic:spPr>
                </pic:pic>
              </a:graphicData>
            </a:graphic>
          </wp:inline>
        </w:drawing>
      </w:r>
    </w:p>
    <w:p w14:paraId="68BC90D8" w14:textId="637A2F0F" w:rsidR="00980919" w:rsidRDefault="00980919" w:rsidP="0080211F">
      <w:pPr>
        <w:rPr>
          <w:sz w:val="24"/>
          <w:szCs w:val="24"/>
        </w:rPr>
      </w:pPr>
      <w:r>
        <w:rPr>
          <w:noProof/>
          <w:sz w:val="24"/>
          <w:szCs w:val="24"/>
        </w:rPr>
        <w:drawing>
          <wp:inline distT="0" distB="0" distL="0" distR="0" wp14:anchorId="616C4144" wp14:editId="0B34237D">
            <wp:extent cx="4298950" cy="2498535"/>
            <wp:effectExtent l="0" t="0" r="0" b="3810"/>
            <wp:docPr id="1386383583" name="Picture 5"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3583" name="Picture 5" descr="A graph with blue and red dots&#10;&#10;Description automatically generated"/>
                    <pic:cNvPicPr/>
                  </pic:nvPicPr>
                  <pic:blipFill>
                    <a:blip r:embed="rId14"/>
                    <a:stretch>
                      <a:fillRect/>
                    </a:stretch>
                  </pic:blipFill>
                  <pic:spPr>
                    <a:xfrm>
                      <a:off x="0" y="0"/>
                      <a:ext cx="4340912" cy="2522923"/>
                    </a:xfrm>
                    <a:prstGeom prst="rect">
                      <a:avLst/>
                    </a:prstGeom>
                  </pic:spPr>
                </pic:pic>
              </a:graphicData>
            </a:graphic>
          </wp:inline>
        </w:drawing>
      </w:r>
    </w:p>
    <w:p w14:paraId="3CB2C5FB" w14:textId="77777777" w:rsidR="00980919" w:rsidRDefault="00980919" w:rsidP="0080211F">
      <w:pPr>
        <w:rPr>
          <w:sz w:val="24"/>
          <w:szCs w:val="24"/>
        </w:rPr>
      </w:pPr>
    </w:p>
    <w:p w14:paraId="4BF8B9D8" w14:textId="34564959" w:rsidR="00980919" w:rsidRDefault="00980919" w:rsidP="0080211F">
      <w:pPr>
        <w:rPr>
          <w:sz w:val="24"/>
          <w:szCs w:val="24"/>
        </w:rPr>
      </w:pPr>
      <w:r>
        <w:rPr>
          <w:noProof/>
          <w:sz w:val="24"/>
          <w:szCs w:val="24"/>
        </w:rPr>
        <w:drawing>
          <wp:inline distT="0" distB="0" distL="0" distR="0" wp14:anchorId="6D48B7F1" wp14:editId="2F0794B0">
            <wp:extent cx="4375150" cy="2760645"/>
            <wp:effectExtent l="0" t="0" r="0" b="0"/>
            <wp:docPr id="95440211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2119" name="Picture 4" descr="A graph with blue dots&#10;&#10;Description automatically generated"/>
                    <pic:cNvPicPr/>
                  </pic:nvPicPr>
                  <pic:blipFill>
                    <a:blip r:embed="rId15"/>
                    <a:stretch>
                      <a:fillRect/>
                    </a:stretch>
                  </pic:blipFill>
                  <pic:spPr>
                    <a:xfrm>
                      <a:off x="0" y="0"/>
                      <a:ext cx="4417070" cy="2787096"/>
                    </a:xfrm>
                    <a:prstGeom prst="rect">
                      <a:avLst/>
                    </a:prstGeom>
                  </pic:spPr>
                </pic:pic>
              </a:graphicData>
            </a:graphic>
          </wp:inline>
        </w:drawing>
      </w:r>
    </w:p>
    <w:p w14:paraId="19EE9370" w14:textId="77777777" w:rsidR="00980919" w:rsidRDefault="00980919" w:rsidP="0080211F">
      <w:pPr>
        <w:rPr>
          <w:sz w:val="24"/>
          <w:szCs w:val="24"/>
        </w:rPr>
      </w:pPr>
    </w:p>
    <w:p w14:paraId="04EC2730" w14:textId="3318C8F5" w:rsidR="00980919" w:rsidRDefault="00980919" w:rsidP="0080211F">
      <w:pPr>
        <w:rPr>
          <w:sz w:val="24"/>
          <w:szCs w:val="24"/>
        </w:rPr>
      </w:pPr>
      <w:r>
        <w:rPr>
          <w:sz w:val="24"/>
          <w:szCs w:val="24"/>
        </w:rPr>
        <w:t>By and large the same conclusions apply here as before. The fi</w:t>
      </w:r>
      <w:r w:rsidR="00C91289">
        <w:rPr>
          <w:sz w:val="24"/>
          <w:szCs w:val="24"/>
        </w:rPr>
        <w:t>t is reasonable however when looking at the residuals we still see that positive skew in the observations, the centralization of the data at lower ages, a tad of overprediction at high ages, and the changes in variance at low and high ages. What is interesting is that the variance and asymptotic length are both higher for this population.</w:t>
      </w:r>
    </w:p>
    <w:p w14:paraId="7EE7FF0A" w14:textId="77777777" w:rsidR="00980919" w:rsidRPr="00064D62" w:rsidRDefault="00980919" w:rsidP="0080211F">
      <w:pPr>
        <w:rPr>
          <w:sz w:val="24"/>
          <w:szCs w:val="24"/>
        </w:rPr>
      </w:pPr>
    </w:p>
    <w:p w14:paraId="19BD68FA" w14:textId="77777777" w:rsidR="00C91289" w:rsidRDefault="00C91289">
      <w:pPr>
        <w:widowControl/>
        <w:autoSpaceDE/>
        <w:autoSpaceDN/>
        <w:adjustRightInd/>
        <w:spacing w:after="200" w:line="276" w:lineRule="auto"/>
        <w:rPr>
          <w:sz w:val="24"/>
          <w:szCs w:val="24"/>
        </w:rPr>
      </w:pPr>
      <w:r>
        <w:rPr>
          <w:sz w:val="24"/>
          <w:szCs w:val="24"/>
        </w:rPr>
        <w:br w:type="page"/>
      </w:r>
    </w:p>
    <w:p w14:paraId="32DD0839" w14:textId="765E4657" w:rsidR="00435C6B" w:rsidRDefault="00435C6B">
      <w:pPr>
        <w:rPr>
          <w:sz w:val="24"/>
          <w:szCs w:val="24"/>
        </w:rPr>
      </w:pPr>
      <w:r>
        <w:rPr>
          <w:sz w:val="24"/>
          <w:szCs w:val="24"/>
        </w:rPr>
        <w:lastRenderedPageBreak/>
        <w:t>5</w:t>
      </w:r>
      <w:r w:rsidR="002C58EF">
        <w:rPr>
          <w:sz w:val="24"/>
          <w:szCs w:val="24"/>
        </w:rPr>
        <w:t xml:space="preserve">. Using the </w:t>
      </w:r>
      <w:r w:rsidR="008A05B4">
        <w:rPr>
          <w:sz w:val="24"/>
          <w:szCs w:val="24"/>
        </w:rPr>
        <w:t>m</w:t>
      </w:r>
      <w:r w:rsidR="002C58EF">
        <w:rPr>
          <w:sz w:val="24"/>
          <w:szCs w:val="24"/>
        </w:rPr>
        <w:t>odel</w:t>
      </w:r>
      <w:r w:rsidR="008A05B4">
        <w:rPr>
          <w:sz w:val="24"/>
          <w:szCs w:val="24"/>
        </w:rPr>
        <w:t xml:space="preserve"> parameters for each population</w:t>
      </w:r>
      <w:r>
        <w:rPr>
          <w:sz w:val="24"/>
          <w:szCs w:val="24"/>
        </w:rPr>
        <w:t>:</w:t>
      </w:r>
      <w:r w:rsidR="008A05B4">
        <w:rPr>
          <w:sz w:val="24"/>
          <w:szCs w:val="24"/>
        </w:rPr>
        <w:t xml:space="preserve"> </w:t>
      </w:r>
    </w:p>
    <w:p w14:paraId="2D6BE048" w14:textId="26647160" w:rsidR="00435C6B" w:rsidRDefault="00435C6B" w:rsidP="00064D62">
      <w:pPr>
        <w:pStyle w:val="ListParagraph"/>
        <w:numPr>
          <w:ilvl w:val="0"/>
          <w:numId w:val="6"/>
        </w:numPr>
        <w:rPr>
          <w:sz w:val="24"/>
          <w:szCs w:val="24"/>
        </w:rPr>
      </w:pPr>
      <w:r w:rsidRPr="00064D62">
        <w:rPr>
          <w:sz w:val="24"/>
          <w:szCs w:val="24"/>
        </w:rPr>
        <w:t>C</w:t>
      </w:r>
      <w:r w:rsidR="008A05B4" w:rsidRPr="00064D62">
        <w:rPr>
          <w:sz w:val="24"/>
          <w:szCs w:val="24"/>
        </w:rPr>
        <w:t xml:space="preserve">alculate </w:t>
      </w:r>
      <w:r w:rsidR="002D40DB" w:rsidRPr="00064D62">
        <w:rPr>
          <w:sz w:val="24"/>
          <w:szCs w:val="24"/>
        </w:rPr>
        <w:t>the mean length at each age</w:t>
      </w:r>
      <w:r w:rsidR="0080211F">
        <w:rPr>
          <w:sz w:val="24"/>
          <w:szCs w:val="24"/>
        </w:rPr>
        <w:t>, for age 0 to age 8,</w:t>
      </w:r>
      <w:r w:rsidR="002D40DB" w:rsidRPr="00064D62">
        <w:rPr>
          <w:sz w:val="24"/>
          <w:szCs w:val="24"/>
        </w:rPr>
        <w:t xml:space="preserve"> for </w:t>
      </w:r>
      <w:r w:rsidR="008A05B4" w:rsidRPr="00064D62">
        <w:rPr>
          <w:sz w:val="24"/>
          <w:szCs w:val="24"/>
        </w:rPr>
        <w:t>each population.</w:t>
      </w:r>
      <w:r w:rsidR="00C91289" w:rsidRPr="00C91289">
        <w:rPr>
          <w:noProof/>
          <w:sz w:val="24"/>
          <w:szCs w:val="24"/>
        </w:rPr>
        <w:t xml:space="preserve"> </w:t>
      </w:r>
      <w:r w:rsidR="00C91289">
        <w:rPr>
          <w:noProof/>
          <w:sz w:val="24"/>
          <w:szCs w:val="24"/>
        </w:rPr>
        <w:drawing>
          <wp:inline distT="0" distB="0" distL="0" distR="0" wp14:anchorId="6A6FC94D" wp14:editId="5D8A86DB">
            <wp:extent cx="1704809" cy="2495550"/>
            <wp:effectExtent l="0" t="0" r="0" b="0"/>
            <wp:docPr id="131606035" name="Picture 6"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035" name="Picture 6" descr="A table of numbers and a number&#10;&#10;Description automatically generated with medium confidence"/>
                    <pic:cNvPicPr/>
                  </pic:nvPicPr>
                  <pic:blipFill>
                    <a:blip r:embed="rId16"/>
                    <a:stretch>
                      <a:fillRect/>
                    </a:stretch>
                  </pic:blipFill>
                  <pic:spPr>
                    <a:xfrm>
                      <a:off x="0" y="0"/>
                      <a:ext cx="1717188" cy="2513671"/>
                    </a:xfrm>
                    <a:prstGeom prst="rect">
                      <a:avLst/>
                    </a:prstGeom>
                  </pic:spPr>
                </pic:pic>
              </a:graphicData>
            </a:graphic>
          </wp:inline>
        </w:drawing>
      </w:r>
    </w:p>
    <w:p w14:paraId="0858943F" w14:textId="4903FD67" w:rsidR="002C58EF" w:rsidRDefault="00435C6B" w:rsidP="00064D62">
      <w:pPr>
        <w:pStyle w:val="ListParagraph"/>
        <w:numPr>
          <w:ilvl w:val="0"/>
          <w:numId w:val="6"/>
        </w:numPr>
        <w:rPr>
          <w:sz w:val="24"/>
          <w:szCs w:val="24"/>
        </w:rPr>
      </w:pPr>
      <w:r>
        <w:rPr>
          <w:sz w:val="24"/>
          <w:szCs w:val="24"/>
        </w:rPr>
        <w:t>How do the</w:t>
      </w:r>
      <w:r w:rsidR="008A05B4" w:rsidRPr="00064D62">
        <w:rPr>
          <w:sz w:val="24"/>
          <w:szCs w:val="24"/>
        </w:rPr>
        <w:t xml:space="preserve"> </w:t>
      </w:r>
      <w:r>
        <w:rPr>
          <w:sz w:val="24"/>
          <w:szCs w:val="24"/>
        </w:rPr>
        <w:t>length</w:t>
      </w:r>
      <w:r w:rsidR="0030665D">
        <w:rPr>
          <w:sz w:val="24"/>
          <w:szCs w:val="24"/>
        </w:rPr>
        <w:t>s</w:t>
      </w:r>
      <w:r w:rsidRPr="00064D62">
        <w:rPr>
          <w:sz w:val="24"/>
          <w:szCs w:val="24"/>
        </w:rPr>
        <w:t xml:space="preserve"> </w:t>
      </w:r>
      <w:r w:rsidR="008A05B4" w:rsidRPr="00064D62">
        <w:rPr>
          <w:sz w:val="24"/>
          <w:szCs w:val="24"/>
        </w:rPr>
        <w:t xml:space="preserve">at age differ between </w:t>
      </w:r>
      <w:r>
        <w:rPr>
          <w:sz w:val="24"/>
          <w:szCs w:val="24"/>
        </w:rPr>
        <w:t>the populations</w:t>
      </w:r>
      <w:r w:rsidR="008A05B4" w:rsidRPr="00064D62">
        <w:rPr>
          <w:sz w:val="24"/>
          <w:szCs w:val="24"/>
        </w:rPr>
        <w:t>?</w:t>
      </w:r>
    </w:p>
    <w:p w14:paraId="11096AEC" w14:textId="3CCB055F" w:rsidR="00C91289" w:rsidRPr="00064D62" w:rsidRDefault="00C91289" w:rsidP="00C91289">
      <w:pPr>
        <w:pStyle w:val="ListParagraph"/>
        <w:numPr>
          <w:ilvl w:val="1"/>
          <w:numId w:val="6"/>
        </w:numPr>
        <w:rPr>
          <w:sz w:val="24"/>
          <w:szCs w:val="24"/>
        </w:rPr>
      </w:pPr>
      <w:r>
        <w:rPr>
          <w:sz w:val="24"/>
          <w:szCs w:val="24"/>
        </w:rPr>
        <w:t>They both start at the same length at age 0 but Indian River fish grow faster (according to the model) and end up much larger by age 8 (~130mm or 20% longer)</w:t>
      </w:r>
    </w:p>
    <w:p w14:paraId="493BE852" w14:textId="77777777" w:rsidR="000F6D57" w:rsidRDefault="000F6D57">
      <w:pPr>
        <w:rPr>
          <w:sz w:val="24"/>
          <w:szCs w:val="24"/>
        </w:rPr>
      </w:pPr>
    </w:p>
    <w:p w14:paraId="61F6B79A" w14:textId="195307A3" w:rsidR="00435C6B" w:rsidRDefault="00435C6B">
      <w:pPr>
        <w:rPr>
          <w:sz w:val="24"/>
          <w:szCs w:val="24"/>
        </w:rPr>
      </w:pPr>
      <w:r>
        <w:rPr>
          <w:sz w:val="24"/>
          <w:szCs w:val="24"/>
        </w:rPr>
        <w:t>6</w:t>
      </w:r>
      <w:r w:rsidR="000F6D57">
        <w:rPr>
          <w:sz w:val="24"/>
          <w:szCs w:val="24"/>
        </w:rPr>
        <w:t>. Set up an AIC table</w:t>
      </w:r>
      <w:r>
        <w:rPr>
          <w:sz w:val="24"/>
          <w:szCs w:val="24"/>
        </w:rPr>
        <w:t>:</w:t>
      </w:r>
      <w:r w:rsidR="000F6D57">
        <w:rPr>
          <w:sz w:val="24"/>
          <w:szCs w:val="24"/>
        </w:rPr>
        <w:t xml:space="preserve"> </w:t>
      </w:r>
    </w:p>
    <w:p w14:paraId="72A3B96F" w14:textId="7B8A077B" w:rsidR="00435C6B" w:rsidRDefault="00435C6B" w:rsidP="00064D62">
      <w:pPr>
        <w:pStyle w:val="ListParagraph"/>
        <w:numPr>
          <w:ilvl w:val="0"/>
          <w:numId w:val="7"/>
        </w:numPr>
        <w:rPr>
          <w:sz w:val="24"/>
          <w:szCs w:val="24"/>
        </w:rPr>
      </w:pPr>
      <w:r>
        <w:rPr>
          <w:sz w:val="24"/>
          <w:szCs w:val="24"/>
        </w:rPr>
        <w:t xml:space="preserve">Determine the log likelihood, the number of parameters, and </w:t>
      </w:r>
      <w:r w:rsidR="0030665D">
        <w:rPr>
          <w:sz w:val="24"/>
          <w:szCs w:val="24"/>
        </w:rPr>
        <w:t xml:space="preserve">the </w:t>
      </w:r>
      <w:r>
        <w:rPr>
          <w:sz w:val="24"/>
          <w:szCs w:val="24"/>
        </w:rPr>
        <w:t>AIC for</w:t>
      </w:r>
      <w:r w:rsidR="00612B32">
        <w:rPr>
          <w:sz w:val="24"/>
          <w:szCs w:val="24"/>
        </w:rPr>
        <w:t>:</w:t>
      </w:r>
    </w:p>
    <w:p w14:paraId="2F5A16F4" w14:textId="0BD77FE1" w:rsidR="00435C6B" w:rsidRDefault="00435C6B" w:rsidP="00064D62">
      <w:pPr>
        <w:pStyle w:val="ListParagraph"/>
        <w:numPr>
          <w:ilvl w:val="0"/>
          <w:numId w:val="8"/>
        </w:numPr>
        <w:ind w:left="1080"/>
        <w:rPr>
          <w:sz w:val="24"/>
          <w:szCs w:val="24"/>
        </w:rPr>
      </w:pPr>
      <w:r>
        <w:rPr>
          <w:sz w:val="24"/>
          <w:szCs w:val="24"/>
        </w:rPr>
        <w:t>A</w:t>
      </w:r>
      <w:r w:rsidR="000F6D57" w:rsidRPr="00064D62">
        <w:rPr>
          <w:sz w:val="24"/>
          <w:szCs w:val="24"/>
        </w:rPr>
        <w:t xml:space="preserve"> model with different parameters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and </w:t>
      </w:r>
      <m:oMath>
        <m:r>
          <w:rPr>
            <w:rFonts w:ascii="Cambria Math" w:hAnsi="Cambria Math"/>
            <w:sz w:val="24"/>
            <w:szCs w:val="24"/>
          </w:rPr>
          <m:t>σ</m:t>
        </m:r>
      </m:oMath>
      <w:r w:rsidR="000F6D57" w:rsidRPr="00064D62">
        <w:rPr>
          <w:sz w:val="24"/>
          <w:szCs w:val="24"/>
        </w:rPr>
        <w:t>) for each population</w:t>
      </w:r>
      <w:r>
        <w:rPr>
          <w:sz w:val="24"/>
          <w:szCs w:val="24"/>
        </w:rPr>
        <w:t>.</w:t>
      </w:r>
    </w:p>
    <w:p w14:paraId="0CBCC702" w14:textId="03679CB6" w:rsidR="009A31B5" w:rsidRDefault="009A31B5" w:rsidP="009A31B5">
      <w:pPr>
        <w:pStyle w:val="ListParagraph"/>
        <w:numPr>
          <w:ilvl w:val="1"/>
          <w:numId w:val="8"/>
        </w:numPr>
        <w:rPr>
          <w:sz w:val="24"/>
          <w:szCs w:val="24"/>
        </w:rPr>
      </w:pPr>
      <w:r>
        <w:rPr>
          <w:sz w:val="24"/>
          <w:szCs w:val="24"/>
        </w:rPr>
        <w:t>These parameters are given above (solving for each individually and solving for both with free parameters are the same)</w:t>
      </w:r>
    </w:p>
    <w:p w14:paraId="644DDA1C" w14:textId="77777777" w:rsidR="009A31B5" w:rsidRDefault="00435C6B" w:rsidP="00064D62">
      <w:pPr>
        <w:pStyle w:val="ListParagraph"/>
        <w:numPr>
          <w:ilvl w:val="0"/>
          <w:numId w:val="8"/>
        </w:numPr>
        <w:ind w:left="1080"/>
        <w:rPr>
          <w:sz w:val="24"/>
          <w:szCs w:val="24"/>
        </w:rPr>
      </w:pPr>
      <w:r>
        <w:rPr>
          <w:sz w:val="24"/>
          <w:szCs w:val="24"/>
        </w:rPr>
        <w:t>A</w:t>
      </w:r>
      <w:r w:rsidR="000F6D57" w:rsidRPr="00064D62">
        <w:rPr>
          <w:sz w:val="24"/>
          <w:szCs w:val="24"/>
        </w:rPr>
        <w:t xml:space="preserve"> model with shared parameters for both populations.  </w:t>
      </w:r>
    </w:p>
    <w:p w14:paraId="7215EAF1" w14:textId="45E45997" w:rsidR="00435C6B" w:rsidRDefault="009A31B5" w:rsidP="009A31B5">
      <w:pPr>
        <w:pStyle w:val="ListParagraph"/>
        <w:ind w:left="1080"/>
        <w:rPr>
          <w:sz w:val="24"/>
          <w:szCs w:val="24"/>
        </w:rPr>
      </w:pPr>
      <w:r>
        <w:rPr>
          <w:noProof/>
          <w:sz w:val="24"/>
          <w:szCs w:val="24"/>
        </w:rPr>
        <w:drawing>
          <wp:inline distT="0" distB="0" distL="0" distR="0" wp14:anchorId="749E2B53" wp14:editId="21E76A43">
            <wp:extent cx="1422400" cy="660400"/>
            <wp:effectExtent l="0" t="0" r="0" b="0"/>
            <wp:docPr id="1202224669" name="Picture 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24669" name="Picture 5" descr="A table with numbers and letters&#10;&#10;Description automatically generated"/>
                    <pic:cNvPicPr/>
                  </pic:nvPicPr>
                  <pic:blipFill>
                    <a:blip r:embed="rId17"/>
                    <a:stretch>
                      <a:fillRect/>
                    </a:stretch>
                  </pic:blipFill>
                  <pic:spPr>
                    <a:xfrm>
                      <a:off x="0" y="0"/>
                      <a:ext cx="1422400" cy="660400"/>
                    </a:xfrm>
                    <a:prstGeom prst="rect">
                      <a:avLst/>
                    </a:prstGeom>
                  </pic:spPr>
                </pic:pic>
              </a:graphicData>
            </a:graphic>
          </wp:inline>
        </w:drawing>
      </w:r>
      <w:r w:rsidR="004471EC">
        <w:rPr>
          <w:noProof/>
          <w:sz w:val="24"/>
          <w:szCs w:val="24"/>
        </w:rPr>
        <w:drawing>
          <wp:inline distT="0" distB="0" distL="0" distR="0" wp14:anchorId="49572FEA" wp14:editId="2EDFCEFD">
            <wp:extent cx="4076700" cy="878058"/>
            <wp:effectExtent l="0" t="0" r="0" b="0"/>
            <wp:docPr id="69968662" name="Picture 7"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662" name="Picture 7" descr="A close-up of a table&#10;&#10;Description automatically generated"/>
                    <pic:cNvPicPr/>
                  </pic:nvPicPr>
                  <pic:blipFill>
                    <a:blip r:embed="rId18"/>
                    <a:stretch>
                      <a:fillRect/>
                    </a:stretch>
                  </pic:blipFill>
                  <pic:spPr>
                    <a:xfrm>
                      <a:off x="0" y="0"/>
                      <a:ext cx="4148848" cy="893598"/>
                    </a:xfrm>
                    <a:prstGeom prst="rect">
                      <a:avLst/>
                    </a:prstGeom>
                  </pic:spPr>
                </pic:pic>
              </a:graphicData>
            </a:graphic>
          </wp:inline>
        </w:drawing>
      </w:r>
    </w:p>
    <w:p w14:paraId="7B5A8946" w14:textId="0862A028" w:rsidR="00435C6B" w:rsidRDefault="000F6D57" w:rsidP="00064D62">
      <w:pPr>
        <w:pStyle w:val="ListParagraph"/>
        <w:numPr>
          <w:ilvl w:val="0"/>
          <w:numId w:val="9"/>
        </w:numPr>
        <w:rPr>
          <w:sz w:val="24"/>
          <w:szCs w:val="24"/>
        </w:rPr>
      </w:pPr>
      <w:r w:rsidRPr="00064D62">
        <w:rPr>
          <w:sz w:val="24"/>
          <w:szCs w:val="24"/>
        </w:rPr>
        <w:t>Which hypothesis had the most support</w:t>
      </w:r>
      <w:r w:rsidR="00612B32">
        <w:rPr>
          <w:sz w:val="24"/>
          <w:szCs w:val="24"/>
        </w:rPr>
        <w:t xml:space="preserve"> based on AIC</w:t>
      </w:r>
      <w:r w:rsidRPr="00064D62">
        <w:rPr>
          <w:sz w:val="24"/>
          <w:szCs w:val="24"/>
        </w:rPr>
        <w:t>?</w:t>
      </w:r>
    </w:p>
    <w:p w14:paraId="3DC04A6D" w14:textId="34901B53" w:rsidR="004471EC" w:rsidRDefault="004471EC" w:rsidP="004471EC">
      <w:pPr>
        <w:pStyle w:val="ListParagraph"/>
        <w:numPr>
          <w:ilvl w:val="1"/>
          <w:numId w:val="9"/>
        </w:numPr>
        <w:rPr>
          <w:sz w:val="24"/>
          <w:szCs w:val="24"/>
        </w:rPr>
      </w:pPr>
      <w:r>
        <w:rPr>
          <w:sz w:val="24"/>
          <w:szCs w:val="24"/>
        </w:rPr>
        <w:t xml:space="preserve">The model with different parameters for each population did the best. </w:t>
      </w:r>
    </w:p>
    <w:p w14:paraId="71DDD360" w14:textId="77777777" w:rsidR="00435C6B" w:rsidRDefault="00435C6B" w:rsidP="00435C6B">
      <w:pPr>
        <w:rPr>
          <w:sz w:val="24"/>
          <w:szCs w:val="24"/>
        </w:rPr>
      </w:pPr>
    </w:p>
    <w:p w14:paraId="52B00E2E" w14:textId="163750CC" w:rsidR="00435C6B" w:rsidRDefault="00435C6B" w:rsidP="00435C6B">
      <w:pPr>
        <w:rPr>
          <w:sz w:val="24"/>
          <w:szCs w:val="24"/>
        </w:rPr>
      </w:pPr>
      <w:r>
        <w:rPr>
          <w:sz w:val="24"/>
          <w:szCs w:val="24"/>
        </w:rPr>
        <w:t xml:space="preserve">7. Using what you know about the biological meaning of the von </w:t>
      </w:r>
      <w:proofErr w:type="spellStart"/>
      <w:r>
        <w:rPr>
          <w:sz w:val="24"/>
          <w:szCs w:val="24"/>
        </w:rPr>
        <w:t>Berta</w:t>
      </w:r>
      <w:r w:rsidR="00324C1D">
        <w:rPr>
          <w:sz w:val="24"/>
          <w:szCs w:val="24"/>
        </w:rPr>
        <w:t>lanffy</w:t>
      </w:r>
      <w:proofErr w:type="spellEnd"/>
      <w:r w:rsidR="00324C1D">
        <w:rPr>
          <w:sz w:val="24"/>
          <w:szCs w:val="24"/>
        </w:rPr>
        <w:t xml:space="preserve"> growth parameters, choose a parameter </w:t>
      </w:r>
      <w:r w:rsidR="00324C1D" w:rsidRPr="006E3361">
        <w:rPr>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w:t>
      </w:r>
      <w:r w:rsidR="00612B32">
        <w:rPr>
          <w:sz w:val="24"/>
          <w:szCs w:val="24"/>
        </w:rPr>
        <w:t>or</w:t>
      </w:r>
      <w:r w:rsidR="00E10CE5">
        <w:rPr>
          <w:sz w:val="24"/>
          <w:szCs w:val="24"/>
        </w:rPr>
        <w:t xml:space="preserve"> </w:t>
      </w:r>
      <m:oMath>
        <m:r>
          <w:rPr>
            <w:rFonts w:ascii="Cambria Math" w:hAnsi="Cambria Math"/>
            <w:sz w:val="24"/>
            <w:szCs w:val="24"/>
          </w:rPr>
          <m:t>σ</m:t>
        </m:r>
      </m:oMath>
      <w:r w:rsidR="00324C1D" w:rsidRPr="006E3361">
        <w:rPr>
          <w:sz w:val="24"/>
          <w:szCs w:val="24"/>
        </w:rPr>
        <w:t xml:space="preserve">) </w:t>
      </w:r>
      <w:r w:rsidR="00324C1D">
        <w:rPr>
          <w:sz w:val="24"/>
          <w:szCs w:val="24"/>
        </w:rPr>
        <w:t>that you think should be shared between the populations:</w:t>
      </w:r>
      <w:r>
        <w:rPr>
          <w:sz w:val="24"/>
          <w:szCs w:val="24"/>
        </w:rPr>
        <w:t xml:space="preserve"> </w:t>
      </w:r>
    </w:p>
    <w:p w14:paraId="00B09A72" w14:textId="1221CADA" w:rsidR="00324C1D" w:rsidRDefault="00324C1D" w:rsidP="00435C6B">
      <w:pPr>
        <w:pStyle w:val="ListParagraph"/>
        <w:numPr>
          <w:ilvl w:val="0"/>
          <w:numId w:val="7"/>
        </w:numPr>
        <w:rPr>
          <w:sz w:val="24"/>
          <w:szCs w:val="24"/>
        </w:rPr>
      </w:pPr>
      <w:r>
        <w:rPr>
          <w:sz w:val="24"/>
          <w:szCs w:val="24"/>
        </w:rPr>
        <w:t>Justify your parameter choice.</w:t>
      </w:r>
    </w:p>
    <w:p w14:paraId="013E661B" w14:textId="19254C16" w:rsidR="004471EC" w:rsidRDefault="002249DF" w:rsidP="004471EC">
      <w:pPr>
        <w:pStyle w:val="ListParagraph"/>
        <w:numPr>
          <w:ilvl w:val="1"/>
          <w:numId w:val="7"/>
        </w:numPr>
        <w:rPr>
          <w:sz w:val="24"/>
          <w:szCs w:val="24"/>
        </w:rPr>
      </w:pPr>
      <m:oMath>
        <m:r>
          <w:rPr>
            <w:rFonts w:ascii="Cambria Math" w:hAnsi="Cambria Math"/>
            <w:sz w:val="24"/>
            <w:szCs w:val="24"/>
          </w:rPr>
          <m:t>σ</m:t>
        </m:r>
      </m:oMath>
      <w:r>
        <w:rPr>
          <w:sz w:val="24"/>
          <w:szCs w:val="24"/>
        </w:rPr>
        <w:t xml:space="preserve"> </w:t>
      </w:r>
      <w:r w:rsidR="004471EC">
        <w:rPr>
          <w:sz w:val="24"/>
          <w:szCs w:val="24"/>
        </w:rPr>
        <w:t xml:space="preserve">is the variance in length v age. It makes sense that given different environmental conditions </w:t>
      </w:r>
      <w:r>
        <w:rPr>
          <w:sz w:val="24"/>
          <w:szCs w:val="24"/>
        </w:rPr>
        <w:t xml:space="preserve">the variance could differ greatly. </w:t>
      </w:r>
      <w:proofErr w:type="gramStart"/>
      <w:r>
        <w:rPr>
          <w:sz w:val="24"/>
          <w:szCs w:val="24"/>
        </w:rPr>
        <w:t>So</w:t>
      </w:r>
      <w:proofErr w:type="gramEnd"/>
      <w:r>
        <w:rPr>
          <w:sz w:val="24"/>
          <w:szCs w:val="24"/>
        </w:rPr>
        <w:t xml:space="preserve"> we’ll leave this parameter separate for each population.</w:t>
      </w:r>
    </w:p>
    <w:p w14:paraId="085555FA" w14:textId="7510B62A" w:rsidR="002249DF" w:rsidRDefault="00000000" w:rsidP="004471EC">
      <w:pPr>
        <w:pStyle w:val="ListParagraph"/>
        <w:numPr>
          <w:ilvl w:val="1"/>
          <w:numId w:val="7"/>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2249DF">
        <w:rPr>
          <w:sz w:val="24"/>
          <w:szCs w:val="24"/>
        </w:rPr>
        <w:t xml:space="preserve"> is supposed to be, on average, the largest a fish of this species could ever get. </w:t>
      </w:r>
      <w:r w:rsidR="002249DF">
        <w:rPr>
          <w:sz w:val="24"/>
          <w:szCs w:val="24"/>
        </w:rPr>
        <w:lastRenderedPageBreak/>
        <w:t>While at first one would assume that this is based on the specific genetics and biology of the fish itself rather than something dependent on its environment</w:t>
      </w:r>
      <w:r w:rsidR="003F48B6">
        <w:rPr>
          <w:sz w:val="24"/>
          <w:szCs w:val="24"/>
        </w:rPr>
        <w:t>,</w:t>
      </w:r>
      <w:r w:rsidR="002249DF">
        <w:rPr>
          <w:sz w:val="24"/>
          <w:szCs w:val="24"/>
        </w:rPr>
        <w:t xml:space="preserve"> the fact is that one environment may simply not be able to support as large fish as the other. </w:t>
      </w:r>
      <w:proofErr w:type="gramStart"/>
      <w:r w:rsidR="002249DF">
        <w:rPr>
          <w:sz w:val="24"/>
          <w:szCs w:val="24"/>
        </w:rPr>
        <w:t>So</w:t>
      </w:r>
      <w:proofErr w:type="gramEnd"/>
      <w:r w:rsidR="002249DF">
        <w:rPr>
          <w:sz w:val="24"/>
          <w:szCs w:val="24"/>
        </w:rPr>
        <w:t xml:space="preserve"> we’ll let this parameter be free.</w:t>
      </w:r>
    </w:p>
    <w:p w14:paraId="6A8BBA37" w14:textId="57164424" w:rsidR="002249DF" w:rsidRDefault="002249DF" w:rsidP="004471EC">
      <w:pPr>
        <w:pStyle w:val="ListParagraph"/>
        <w:numPr>
          <w:ilvl w:val="1"/>
          <w:numId w:val="7"/>
        </w:numPr>
        <w:rPr>
          <w:sz w:val="24"/>
          <w:szCs w:val="24"/>
        </w:rPr>
      </w:pPr>
      <m:oMath>
        <m:r>
          <w:rPr>
            <w:rFonts w:ascii="Cambria Math" w:hAnsi="Cambria Math"/>
            <w:sz w:val="24"/>
            <w:szCs w:val="24"/>
          </w:rPr>
          <m:t>k</m:t>
        </m:r>
      </m:oMath>
      <w:r>
        <w:rPr>
          <w:sz w:val="24"/>
          <w:szCs w:val="24"/>
        </w:rPr>
        <w:t xml:space="preserve"> </w:t>
      </w:r>
      <w:r w:rsidR="003F48B6">
        <w:rPr>
          <w:sz w:val="24"/>
          <w:szCs w:val="24"/>
        </w:rPr>
        <w:t xml:space="preserve">- </w:t>
      </w:r>
      <w:r>
        <w:rPr>
          <w:sz w:val="24"/>
          <w:szCs w:val="24"/>
        </w:rPr>
        <w:t xml:space="preserve">this parameter is giving us an indication of how quickly the fish are growing. This is definitely influenced dramatically by the </w:t>
      </w:r>
      <w:proofErr w:type="gramStart"/>
      <w:r>
        <w:rPr>
          <w:sz w:val="24"/>
          <w:szCs w:val="24"/>
        </w:rPr>
        <w:t>environment</w:t>
      </w:r>
      <w:proofErr w:type="gramEnd"/>
      <w:r>
        <w:rPr>
          <w:sz w:val="24"/>
          <w:szCs w:val="24"/>
        </w:rPr>
        <w:t xml:space="preserve"> so we’ll leave this parameter free. </w:t>
      </w:r>
    </w:p>
    <w:p w14:paraId="131CE281" w14:textId="47D09DD9" w:rsidR="002249DF" w:rsidRDefault="00000000" w:rsidP="004471EC">
      <w:pPr>
        <w:pStyle w:val="ListParagraph"/>
        <w:numPr>
          <w:ilvl w:val="1"/>
          <w:numId w:val="7"/>
        </w:numPr>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2249DF">
        <w:rPr>
          <w:sz w:val="24"/>
          <w:szCs w:val="24"/>
        </w:rPr>
        <w:t xml:space="preserve"> is supposed to be the age at length zero. It’s been noted in lectures how this is pretty much a fake degree of freedom so let’s fix it between the two populations</w:t>
      </w:r>
      <w:r w:rsidR="003F48B6">
        <w:rPr>
          <w:sz w:val="24"/>
          <w:szCs w:val="24"/>
        </w:rPr>
        <w:t>.</w:t>
      </w:r>
      <w:r w:rsidR="002249DF">
        <w:rPr>
          <w:sz w:val="24"/>
          <w:szCs w:val="24"/>
        </w:rPr>
        <w:t xml:space="preserve"> I’m </w:t>
      </w:r>
      <w:r w:rsidR="003F48B6">
        <w:rPr>
          <w:sz w:val="24"/>
          <w:szCs w:val="24"/>
        </w:rPr>
        <w:t xml:space="preserve">specifically </w:t>
      </w:r>
      <w:r w:rsidR="002249DF">
        <w:rPr>
          <w:sz w:val="24"/>
          <w:szCs w:val="24"/>
        </w:rPr>
        <w:t xml:space="preserve">interested to see what happens if we </w:t>
      </w:r>
      <w:proofErr w:type="gramStart"/>
      <w:r w:rsidR="002249DF">
        <w:rPr>
          <w:sz w:val="24"/>
          <w:szCs w:val="24"/>
        </w:rPr>
        <w:t>actually just</w:t>
      </w:r>
      <w:proofErr w:type="gramEnd"/>
      <w:r w:rsidR="002249DF">
        <w:rPr>
          <w:sz w:val="24"/>
          <w:szCs w:val="24"/>
        </w:rPr>
        <w:t xml:space="preserve"> force this to be 0 (and thus effectively say that at age 0 the fish are smaller than the measurement error bounds).</w:t>
      </w:r>
    </w:p>
    <w:p w14:paraId="471CEA47" w14:textId="46E13430" w:rsidR="00435C6B" w:rsidRDefault="00435C6B" w:rsidP="00435C6B">
      <w:pPr>
        <w:pStyle w:val="ListParagraph"/>
        <w:numPr>
          <w:ilvl w:val="0"/>
          <w:numId w:val="7"/>
        </w:numPr>
        <w:rPr>
          <w:sz w:val="24"/>
          <w:szCs w:val="24"/>
        </w:rPr>
      </w:pPr>
      <w:r>
        <w:rPr>
          <w:sz w:val="24"/>
          <w:szCs w:val="24"/>
        </w:rPr>
        <w:t xml:space="preserve">Determine the log likelihood, the number of parameters, and </w:t>
      </w:r>
      <w:r w:rsidR="0030665D">
        <w:rPr>
          <w:sz w:val="24"/>
          <w:szCs w:val="24"/>
        </w:rPr>
        <w:t xml:space="preserve">the </w:t>
      </w:r>
      <w:r>
        <w:rPr>
          <w:sz w:val="24"/>
          <w:szCs w:val="24"/>
        </w:rPr>
        <w:t>AIC for</w:t>
      </w:r>
      <w:r w:rsidR="00612B32">
        <w:rPr>
          <w:sz w:val="24"/>
          <w:szCs w:val="24"/>
        </w:rPr>
        <w:t>:</w:t>
      </w:r>
    </w:p>
    <w:p w14:paraId="3B549164" w14:textId="377AC288" w:rsidR="00435C6B" w:rsidRDefault="00435C6B" w:rsidP="00435C6B">
      <w:pPr>
        <w:pStyle w:val="ListParagraph"/>
        <w:numPr>
          <w:ilvl w:val="0"/>
          <w:numId w:val="8"/>
        </w:numPr>
        <w:ind w:left="1080"/>
        <w:rPr>
          <w:sz w:val="24"/>
          <w:szCs w:val="24"/>
        </w:rPr>
      </w:pPr>
      <w:r>
        <w:rPr>
          <w:sz w:val="24"/>
          <w:szCs w:val="24"/>
        </w:rPr>
        <w:t>A</w:t>
      </w:r>
      <w:r w:rsidR="00324C1D">
        <w:rPr>
          <w:sz w:val="24"/>
          <w:szCs w:val="24"/>
        </w:rPr>
        <w:t xml:space="preserve"> model with a different</w:t>
      </w:r>
      <w:r w:rsidR="0030665D">
        <w:rPr>
          <w:sz w:val="24"/>
          <w:szCs w:val="24"/>
        </w:rPr>
        <w:t xml:space="preserve"> value for your</w:t>
      </w:r>
      <w:r w:rsidR="00324C1D">
        <w:rPr>
          <w:sz w:val="24"/>
          <w:szCs w:val="24"/>
        </w:rPr>
        <w:t xml:space="preserve"> </w:t>
      </w:r>
      <w:r w:rsidR="0030665D">
        <w:rPr>
          <w:sz w:val="24"/>
          <w:szCs w:val="24"/>
        </w:rPr>
        <w:t xml:space="preserve">chosen </w:t>
      </w:r>
      <w:r w:rsidR="00324C1D">
        <w:rPr>
          <w:sz w:val="24"/>
          <w:szCs w:val="24"/>
        </w:rPr>
        <w:t xml:space="preserve">parameter </w:t>
      </w:r>
      <w:r w:rsidRPr="006E3361">
        <w:rPr>
          <w:sz w:val="24"/>
          <w:szCs w:val="24"/>
        </w:rPr>
        <w:t>for each population</w:t>
      </w:r>
      <w:r>
        <w:rPr>
          <w:sz w:val="24"/>
          <w:szCs w:val="24"/>
        </w:rPr>
        <w:t>.</w:t>
      </w:r>
    </w:p>
    <w:p w14:paraId="13CC0143" w14:textId="7643481A" w:rsidR="009A31B5" w:rsidRDefault="009A31B5" w:rsidP="009A31B5">
      <w:pPr>
        <w:pStyle w:val="ListParagraph"/>
        <w:numPr>
          <w:ilvl w:val="1"/>
          <w:numId w:val="8"/>
        </w:numPr>
        <w:rPr>
          <w:sz w:val="24"/>
          <w:szCs w:val="24"/>
        </w:rPr>
      </w:pPr>
      <w:r>
        <w:rPr>
          <w:sz w:val="24"/>
          <w:szCs w:val="24"/>
        </w:rPr>
        <w:t>This is just all parameters free.</w:t>
      </w:r>
    </w:p>
    <w:p w14:paraId="365A7CE0" w14:textId="3E26240E" w:rsidR="00435C6B" w:rsidRDefault="00435C6B" w:rsidP="00435C6B">
      <w:pPr>
        <w:pStyle w:val="ListParagraph"/>
        <w:numPr>
          <w:ilvl w:val="0"/>
          <w:numId w:val="8"/>
        </w:numPr>
        <w:ind w:left="1080"/>
        <w:rPr>
          <w:sz w:val="24"/>
          <w:szCs w:val="24"/>
        </w:rPr>
      </w:pPr>
      <w:r>
        <w:rPr>
          <w:sz w:val="24"/>
          <w:szCs w:val="24"/>
        </w:rPr>
        <w:t>A</w:t>
      </w:r>
      <w:r w:rsidR="00324C1D">
        <w:rPr>
          <w:sz w:val="24"/>
          <w:szCs w:val="24"/>
        </w:rPr>
        <w:t xml:space="preserve"> model with a shared </w:t>
      </w:r>
      <w:r w:rsidR="0030665D">
        <w:rPr>
          <w:sz w:val="24"/>
          <w:szCs w:val="24"/>
        </w:rPr>
        <w:t xml:space="preserve">value for your chosen </w:t>
      </w:r>
      <w:r w:rsidR="00324C1D">
        <w:rPr>
          <w:sz w:val="24"/>
          <w:szCs w:val="24"/>
        </w:rPr>
        <w:t xml:space="preserve">parameter </w:t>
      </w:r>
      <w:r w:rsidRPr="006E3361">
        <w:rPr>
          <w:sz w:val="24"/>
          <w:szCs w:val="24"/>
        </w:rPr>
        <w:t xml:space="preserve">for both populations.  </w:t>
      </w:r>
      <w:r w:rsidR="009A31B5">
        <w:rPr>
          <w:noProof/>
          <w:sz w:val="24"/>
          <w:szCs w:val="24"/>
        </w:rPr>
        <w:drawing>
          <wp:inline distT="0" distB="0" distL="0" distR="0" wp14:anchorId="5841F77D" wp14:editId="6FF2C07A">
            <wp:extent cx="1435100" cy="1816100"/>
            <wp:effectExtent l="0" t="0" r="0" b="0"/>
            <wp:docPr id="721680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0973" name="Picture 721680973"/>
                    <pic:cNvPicPr/>
                  </pic:nvPicPr>
                  <pic:blipFill>
                    <a:blip r:embed="rId19"/>
                    <a:stretch>
                      <a:fillRect/>
                    </a:stretch>
                  </pic:blipFill>
                  <pic:spPr>
                    <a:xfrm>
                      <a:off x="0" y="0"/>
                      <a:ext cx="1435100" cy="1816100"/>
                    </a:xfrm>
                    <a:prstGeom prst="rect">
                      <a:avLst/>
                    </a:prstGeom>
                  </pic:spPr>
                </pic:pic>
              </a:graphicData>
            </a:graphic>
          </wp:inline>
        </w:drawing>
      </w:r>
    </w:p>
    <w:p w14:paraId="75BAE31E" w14:textId="77777777" w:rsidR="009A31B5" w:rsidRDefault="009A31B5" w:rsidP="009A31B5">
      <w:pPr>
        <w:pStyle w:val="ListParagraph"/>
        <w:ind w:left="1080"/>
        <w:rPr>
          <w:sz w:val="24"/>
          <w:szCs w:val="24"/>
        </w:rPr>
      </w:pPr>
    </w:p>
    <w:p w14:paraId="69592B20" w14:textId="4F017C30" w:rsidR="00740DF4" w:rsidRDefault="00740DF4" w:rsidP="00740DF4">
      <w:pPr>
        <w:rPr>
          <w:sz w:val="24"/>
          <w:szCs w:val="24"/>
        </w:rPr>
      </w:pPr>
      <w:r>
        <w:rPr>
          <w:noProof/>
          <w:sz w:val="24"/>
          <w:szCs w:val="24"/>
        </w:rPr>
        <w:drawing>
          <wp:inline distT="0" distB="0" distL="0" distR="0" wp14:anchorId="07061EFF" wp14:editId="034DACA2">
            <wp:extent cx="5149850" cy="2957312"/>
            <wp:effectExtent l="0" t="0" r="0" b="1905"/>
            <wp:docPr id="1670744114" name="Picture 8" descr="A group of graphs showing different types of sea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4114" name="Picture 8" descr="A group of graphs showing different types of sea levels&#10;&#10;Description automatically generated"/>
                    <pic:cNvPicPr/>
                  </pic:nvPicPr>
                  <pic:blipFill>
                    <a:blip r:embed="rId20"/>
                    <a:stretch>
                      <a:fillRect/>
                    </a:stretch>
                  </pic:blipFill>
                  <pic:spPr>
                    <a:xfrm>
                      <a:off x="0" y="0"/>
                      <a:ext cx="5172686" cy="2970426"/>
                    </a:xfrm>
                    <a:prstGeom prst="rect">
                      <a:avLst/>
                    </a:prstGeom>
                  </pic:spPr>
                </pic:pic>
              </a:graphicData>
            </a:graphic>
          </wp:inline>
        </w:drawing>
      </w:r>
    </w:p>
    <w:p w14:paraId="73E7893A" w14:textId="77777777" w:rsidR="00740DF4" w:rsidRDefault="00740DF4" w:rsidP="00740DF4">
      <w:pPr>
        <w:rPr>
          <w:sz w:val="24"/>
          <w:szCs w:val="24"/>
        </w:rPr>
      </w:pPr>
    </w:p>
    <w:p w14:paraId="50931F98" w14:textId="77777777" w:rsidR="00740DF4" w:rsidRPr="00740DF4" w:rsidRDefault="00740DF4" w:rsidP="00740DF4">
      <w:pPr>
        <w:rPr>
          <w:sz w:val="24"/>
          <w:szCs w:val="24"/>
        </w:rPr>
      </w:pPr>
    </w:p>
    <w:p w14:paraId="48756528" w14:textId="71AA237F" w:rsidR="00435C6B" w:rsidRDefault="00435C6B" w:rsidP="00435C6B">
      <w:pPr>
        <w:pStyle w:val="ListParagraph"/>
        <w:numPr>
          <w:ilvl w:val="0"/>
          <w:numId w:val="9"/>
        </w:numPr>
        <w:rPr>
          <w:sz w:val="24"/>
          <w:szCs w:val="24"/>
        </w:rPr>
      </w:pPr>
      <w:r w:rsidRPr="006E3361">
        <w:rPr>
          <w:sz w:val="24"/>
          <w:szCs w:val="24"/>
        </w:rPr>
        <w:lastRenderedPageBreak/>
        <w:t>Which hypothesis had the most support</w:t>
      </w:r>
      <w:r w:rsidR="0030665D">
        <w:rPr>
          <w:sz w:val="24"/>
          <w:szCs w:val="24"/>
        </w:rPr>
        <w:t xml:space="preserve"> according to AIC</w:t>
      </w:r>
      <w:r w:rsidRPr="006E3361">
        <w:rPr>
          <w:sz w:val="24"/>
          <w:szCs w:val="24"/>
        </w:rPr>
        <w:t>?</w:t>
      </w:r>
      <w:r w:rsidR="00740DF4">
        <w:rPr>
          <w:noProof/>
          <w:sz w:val="24"/>
          <w:szCs w:val="24"/>
        </w:rPr>
        <w:drawing>
          <wp:inline distT="0" distB="0" distL="0" distR="0" wp14:anchorId="2720C569" wp14:editId="14FE8454">
            <wp:extent cx="4419600" cy="1117600"/>
            <wp:effectExtent l="0" t="0" r="0" b="0"/>
            <wp:docPr id="372488664" name="Picture 9"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8664" name="Picture 9" descr="A close-up of a table&#10;&#10;Description automatically generated"/>
                    <pic:cNvPicPr/>
                  </pic:nvPicPr>
                  <pic:blipFill>
                    <a:blip r:embed="rId21"/>
                    <a:stretch>
                      <a:fillRect/>
                    </a:stretch>
                  </pic:blipFill>
                  <pic:spPr>
                    <a:xfrm>
                      <a:off x="0" y="0"/>
                      <a:ext cx="4419600" cy="1117600"/>
                    </a:xfrm>
                    <a:prstGeom prst="rect">
                      <a:avLst/>
                    </a:prstGeom>
                  </pic:spPr>
                </pic:pic>
              </a:graphicData>
            </a:graphic>
          </wp:inline>
        </w:drawing>
      </w:r>
    </w:p>
    <w:p w14:paraId="1650AA9E" w14:textId="77777777" w:rsidR="00740DF4" w:rsidRDefault="00740DF4" w:rsidP="00740DF4">
      <w:pPr>
        <w:rPr>
          <w:sz w:val="24"/>
          <w:szCs w:val="24"/>
        </w:rPr>
      </w:pPr>
    </w:p>
    <w:p w14:paraId="72AFB6E6" w14:textId="29446F3E" w:rsidR="00740DF4" w:rsidRDefault="00740DF4" w:rsidP="00740DF4">
      <w:pPr>
        <w:rPr>
          <w:sz w:val="24"/>
          <w:szCs w:val="24"/>
        </w:rPr>
      </w:pPr>
      <w:r>
        <w:rPr>
          <w:sz w:val="24"/>
          <w:szCs w:val="24"/>
        </w:rPr>
        <w:t xml:space="preserve">The completely free model </w:t>
      </w:r>
      <w:proofErr w:type="gramStart"/>
      <w:r>
        <w:rPr>
          <w:sz w:val="24"/>
          <w:szCs w:val="24"/>
        </w:rPr>
        <w:t>definitely does</w:t>
      </w:r>
      <w:proofErr w:type="gramEnd"/>
      <w:r>
        <w:rPr>
          <w:sz w:val="24"/>
          <w:szCs w:val="24"/>
        </w:rPr>
        <w:t xml:space="preserve"> better (which is expected as it has those two additional degrees of freedom). </w:t>
      </w:r>
    </w:p>
    <w:p w14:paraId="14551D06" w14:textId="77777777" w:rsidR="00740DF4" w:rsidRPr="00740DF4" w:rsidRDefault="00740DF4" w:rsidP="00740DF4">
      <w:pPr>
        <w:rPr>
          <w:sz w:val="24"/>
          <w:szCs w:val="24"/>
        </w:rPr>
      </w:pPr>
    </w:p>
    <w:p w14:paraId="018BCBB9" w14:textId="1E30A6CF" w:rsidR="00612B32" w:rsidRDefault="00612B32" w:rsidP="00435C6B">
      <w:pPr>
        <w:pStyle w:val="ListParagraph"/>
        <w:numPr>
          <w:ilvl w:val="0"/>
          <w:numId w:val="9"/>
        </w:numPr>
        <w:rPr>
          <w:sz w:val="24"/>
          <w:szCs w:val="24"/>
        </w:rPr>
      </w:pPr>
      <w:r>
        <w:rPr>
          <w:sz w:val="24"/>
          <w:szCs w:val="24"/>
        </w:rPr>
        <w:t>Based on which parameter you chose and the subsequent AIC results, what is your conclusion regarding the biology of the populations?</w:t>
      </w:r>
    </w:p>
    <w:p w14:paraId="6AA4FA46" w14:textId="77777777" w:rsidR="00740DF4" w:rsidRDefault="00740DF4" w:rsidP="00740DF4">
      <w:pPr>
        <w:rPr>
          <w:sz w:val="24"/>
          <w:szCs w:val="24"/>
        </w:rPr>
      </w:pPr>
    </w:p>
    <w:p w14:paraId="6E78B27C" w14:textId="18897090" w:rsidR="00740DF4" w:rsidRDefault="00740DF4" w:rsidP="00740DF4">
      <w:pPr>
        <w:rPr>
          <w:sz w:val="24"/>
          <w:szCs w:val="24"/>
        </w:rPr>
      </w:pPr>
      <w:r>
        <w:rPr>
          <w:sz w:val="24"/>
          <w:szCs w:val="24"/>
        </w:rPr>
        <w:t xml:space="preserve">Clearly the growth rates and “maximum” size in these two populations are different. In </w:t>
      </w:r>
      <w:proofErr w:type="gramStart"/>
      <w:r>
        <w:rPr>
          <w:sz w:val="24"/>
          <w:szCs w:val="24"/>
        </w:rPr>
        <w:t>general</w:t>
      </w:r>
      <w:proofErr w:type="gramEnd"/>
      <w:r>
        <w:rPr>
          <w:sz w:val="24"/>
          <w:szCs w:val="24"/>
        </w:rPr>
        <w:t xml:space="preserve"> the Indian River population is getting to larger sizes and faster. It’s hard to tell if the fact that model fits better with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being free is really saying anything about the differences in populations or is just pointing out that our data is skewed by the size selectivity and/or the growth at small ages isn’t really going to fit this </w:t>
      </w:r>
      <w:proofErr w:type="gramStart"/>
      <w:r>
        <w:rPr>
          <w:sz w:val="24"/>
          <w:szCs w:val="24"/>
        </w:rPr>
        <w:t>particular model</w:t>
      </w:r>
      <w:proofErr w:type="gramEnd"/>
      <w:r>
        <w:rPr>
          <w:sz w:val="24"/>
          <w:szCs w:val="24"/>
        </w:rPr>
        <w:t xml:space="preserve">. Clearly it is having trouble hitting the higher sizes which just might indicate that growth at early ages is quite a bit faster than this model would predict and so the whole curve could end up getting shifted up toward higher lengths. </w:t>
      </w:r>
    </w:p>
    <w:p w14:paraId="177BE969" w14:textId="77777777" w:rsidR="00740DF4" w:rsidRPr="00740DF4" w:rsidRDefault="00740DF4" w:rsidP="00740DF4">
      <w:pPr>
        <w:rPr>
          <w:sz w:val="24"/>
          <w:szCs w:val="24"/>
        </w:rPr>
      </w:pPr>
    </w:p>
    <w:p w14:paraId="2735B6BC" w14:textId="77777777" w:rsidR="00435C6B" w:rsidRPr="00064D62" w:rsidRDefault="00435C6B" w:rsidP="00435C6B">
      <w:pPr>
        <w:rPr>
          <w:sz w:val="24"/>
          <w:szCs w:val="24"/>
        </w:rPr>
      </w:pPr>
    </w:p>
    <w:p w14:paraId="00C63958" w14:textId="375BF7CA" w:rsidR="000F6D57" w:rsidRPr="00064D62" w:rsidRDefault="00324C1D">
      <w:pPr>
        <w:rPr>
          <w:b/>
          <w:sz w:val="24"/>
          <w:szCs w:val="24"/>
        </w:rPr>
      </w:pPr>
      <w:r w:rsidRPr="00064D62">
        <w:rPr>
          <w:b/>
          <w:sz w:val="24"/>
          <w:szCs w:val="24"/>
        </w:rPr>
        <w:t xml:space="preserve">Now go to </w:t>
      </w:r>
      <w:hyperlink r:id="rId22" w:history="1">
        <w:r w:rsidRPr="00064D62">
          <w:rPr>
            <w:rStyle w:val="Hyperlink"/>
            <w:b/>
            <w:i/>
            <w:sz w:val="24"/>
            <w:szCs w:val="24"/>
          </w:rPr>
          <w:t>https://zsiders.shinyapps.io/lab_2_part_1/</w:t>
        </w:r>
      </w:hyperlink>
      <w:r w:rsidRPr="00064D62">
        <w:rPr>
          <w:b/>
          <w:sz w:val="24"/>
          <w:szCs w:val="24"/>
        </w:rPr>
        <w:t xml:space="preserve"> </w:t>
      </w:r>
      <w:r>
        <w:rPr>
          <w:b/>
          <w:sz w:val="24"/>
          <w:szCs w:val="24"/>
        </w:rPr>
        <w:t>and</w:t>
      </w:r>
      <w:r w:rsidRPr="00064D62">
        <w:rPr>
          <w:b/>
          <w:sz w:val="24"/>
          <w:szCs w:val="24"/>
        </w:rPr>
        <w:t xml:space="preserve"> answer th</w:t>
      </w:r>
      <w:r w:rsidR="0013648D">
        <w:rPr>
          <w:b/>
          <w:sz w:val="24"/>
          <w:szCs w:val="24"/>
        </w:rPr>
        <w:t>is</w:t>
      </w:r>
      <w:r w:rsidRPr="00064D62">
        <w:rPr>
          <w:b/>
          <w:sz w:val="24"/>
          <w:szCs w:val="24"/>
        </w:rPr>
        <w:t xml:space="preserve"> last question.</w:t>
      </w:r>
    </w:p>
    <w:p w14:paraId="356FD2F5" w14:textId="77777777" w:rsidR="00324C1D" w:rsidRDefault="00324C1D">
      <w:pPr>
        <w:rPr>
          <w:sz w:val="24"/>
          <w:szCs w:val="24"/>
        </w:rPr>
      </w:pPr>
    </w:p>
    <w:p w14:paraId="45F1B867" w14:textId="4F504D16" w:rsidR="00324C1D" w:rsidRDefault="001041B0">
      <w:pPr>
        <w:rPr>
          <w:sz w:val="24"/>
          <w:szCs w:val="24"/>
        </w:rPr>
      </w:pPr>
      <w:r>
        <w:rPr>
          <w:sz w:val="24"/>
          <w:szCs w:val="24"/>
        </w:rPr>
        <w:t>8</w:t>
      </w:r>
      <w:r w:rsidR="000F6D57">
        <w:rPr>
          <w:sz w:val="24"/>
          <w:szCs w:val="24"/>
        </w:rPr>
        <w:t xml:space="preserve">. </w:t>
      </w:r>
      <w:r w:rsidR="00324C1D">
        <w:rPr>
          <w:sz w:val="24"/>
          <w:szCs w:val="24"/>
        </w:rPr>
        <w:t xml:space="preserve">By changing which von </w:t>
      </w:r>
      <w:proofErr w:type="spellStart"/>
      <w:r w:rsidR="00324C1D">
        <w:rPr>
          <w:sz w:val="24"/>
          <w:szCs w:val="24"/>
        </w:rPr>
        <w:t>Bertalanffy</w:t>
      </w:r>
      <w:proofErr w:type="spellEnd"/>
      <w:r w:rsidR="00324C1D">
        <w:rPr>
          <w:sz w:val="24"/>
          <w:szCs w:val="24"/>
        </w:rPr>
        <w:t xml:space="preserve"> growth parameters are shared between the populations:</w:t>
      </w:r>
    </w:p>
    <w:p w14:paraId="707E1EEC" w14:textId="01A7A533" w:rsidR="00014AC6" w:rsidRDefault="00324C1D" w:rsidP="00014AC6">
      <w:pPr>
        <w:pStyle w:val="ListParagraph"/>
        <w:numPr>
          <w:ilvl w:val="0"/>
          <w:numId w:val="9"/>
        </w:numPr>
        <w:rPr>
          <w:sz w:val="24"/>
          <w:szCs w:val="24"/>
        </w:rPr>
      </w:pPr>
      <w:r>
        <w:rPr>
          <w:sz w:val="24"/>
          <w:szCs w:val="24"/>
        </w:rPr>
        <w:t>Determine</w:t>
      </w:r>
      <w:r w:rsidR="000F6D57" w:rsidRPr="00064D62">
        <w:rPr>
          <w:sz w:val="24"/>
          <w:szCs w:val="24"/>
        </w:rPr>
        <w:t xml:space="preserve"> the model </w:t>
      </w:r>
      <w:r>
        <w:rPr>
          <w:sz w:val="24"/>
          <w:szCs w:val="24"/>
        </w:rPr>
        <w:t>for the two populations that has the lowest AIC</w:t>
      </w:r>
      <w:r w:rsidR="000F6D57" w:rsidRPr="00064D62">
        <w:rPr>
          <w:sz w:val="24"/>
          <w:szCs w:val="24"/>
        </w:rPr>
        <w:t>.</w:t>
      </w:r>
      <w:r w:rsidR="00014AC6">
        <w:rPr>
          <w:noProof/>
          <w:sz w:val="24"/>
          <w:szCs w:val="24"/>
        </w:rPr>
        <w:drawing>
          <wp:inline distT="0" distB="0" distL="0" distR="0" wp14:anchorId="2BE593EF" wp14:editId="17794BA1">
            <wp:extent cx="2603500" cy="1892300"/>
            <wp:effectExtent l="0" t="0" r="0" b="0"/>
            <wp:docPr id="416974381" name="Picture 1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4381" name="Picture 11" descr="A table with numbers and letters&#10;&#10;Description automatically generated"/>
                    <pic:cNvPicPr/>
                  </pic:nvPicPr>
                  <pic:blipFill>
                    <a:blip r:embed="rId23"/>
                    <a:stretch>
                      <a:fillRect/>
                    </a:stretch>
                  </pic:blipFill>
                  <pic:spPr>
                    <a:xfrm>
                      <a:off x="0" y="0"/>
                      <a:ext cx="2603500" cy="1892300"/>
                    </a:xfrm>
                    <a:prstGeom prst="rect">
                      <a:avLst/>
                    </a:prstGeom>
                  </pic:spPr>
                </pic:pic>
              </a:graphicData>
            </a:graphic>
          </wp:inline>
        </w:drawing>
      </w:r>
    </w:p>
    <w:p w14:paraId="6196F7B7" w14:textId="77777777" w:rsidR="00014AC6" w:rsidRDefault="00014AC6" w:rsidP="00014AC6">
      <w:pPr>
        <w:rPr>
          <w:sz w:val="24"/>
          <w:szCs w:val="24"/>
        </w:rPr>
      </w:pPr>
    </w:p>
    <w:p w14:paraId="014B4138" w14:textId="3FE759F2" w:rsidR="00014AC6" w:rsidRDefault="00014AC6" w:rsidP="00014AC6">
      <w:pPr>
        <w:rPr>
          <w:sz w:val="24"/>
          <w:szCs w:val="24"/>
        </w:rPr>
      </w:pPr>
      <w:r>
        <w:rPr>
          <w:sz w:val="24"/>
          <w:szCs w:val="24"/>
        </w:rPr>
        <w:t xml:space="preserve">Looks like holding </w:t>
      </w:r>
      <m:oMath>
        <m:r>
          <w:rPr>
            <w:rFonts w:ascii="Cambria Math" w:hAnsi="Cambria Math"/>
            <w:sz w:val="24"/>
            <w:szCs w:val="24"/>
          </w:rPr>
          <m:t>k</m:t>
        </m:r>
      </m:oMath>
      <w:r>
        <w:rPr>
          <w:sz w:val="24"/>
          <w:szCs w:val="24"/>
        </w:rPr>
        <w:t xml:space="preserve"> as shared is the best model which is </w:t>
      </w:r>
      <w:proofErr w:type="gramStart"/>
      <w:r>
        <w:rPr>
          <w:sz w:val="24"/>
          <w:szCs w:val="24"/>
        </w:rPr>
        <w:t>pretty interesting</w:t>
      </w:r>
      <w:proofErr w:type="gramEnd"/>
      <w:r>
        <w:rPr>
          <w:sz w:val="24"/>
          <w:szCs w:val="24"/>
        </w:rPr>
        <w:t xml:space="preserve"> as I’d expect the growth to vary based on the environmental conditions. </w:t>
      </w:r>
      <w:proofErr w:type="gramStart"/>
      <w:r w:rsidR="003F48B6">
        <w:rPr>
          <w:sz w:val="24"/>
          <w:szCs w:val="24"/>
        </w:rPr>
        <w:t>However</w:t>
      </w:r>
      <w:proofErr w:type="gramEnd"/>
      <w:r w:rsidR="003F48B6">
        <w:rPr>
          <w:sz w:val="24"/>
          <w:szCs w:val="24"/>
        </w:rPr>
        <w:t xml:space="preserve"> given how correlated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3F48B6">
        <w:rPr>
          <w:sz w:val="24"/>
          <w:szCs w:val="24"/>
        </w:rPr>
        <w:t>,</w:t>
      </w:r>
      <w:r w:rsidR="003F48B6">
        <w:rPr>
          <w:sz w:val="24"/>
          <w:szCs w:val="24"/>
        </w:rPr>
        <w:t xml:space="preserve"> </w:t>
      </w:r>
      <m:oMath>
        <m:r>
          <w:rPr>
            <w:rFonts w:ascii="Cambria Math" w:hAnsi="Cambria Math"/>
            <w:sz w:val="24"/>
            <w:szCs w:val="24"/>
          </w:rPr>
          <m:t>k</m:t>
        </m:r>
      </m:oMath>
      <w:r w:rsidR="003F48B6">
        <w:rPr>
          <w:sz w:val="24"/>
          <w:szCs w:val="24"/>
        </w:rPr>
        <w:t xml:space="preserve">, </w:t>
      </w:r>
      <w:r w:rsidR="003F48B6">
        <w:rPr>
          <w:sz w:val="24"/>
          <w:szCs w:val="24"/>
        </w:rPr>
        <w:t>and</w:t>
      </w:r>
      <w:r w:rsidR="003F48B6">
        <w:rPr>
          <w:sz w:val="24"/>
          <w:szCs w:val="24"/>
        </w:rPr>
        <w:t xml:space="preserv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3F48B6">
        <w:rPr>
          <w:sz w:val="24"/>
          <w:szCs w:val="24"/>
        </w:rPr>
        <w:t xml:space="preserve"> are the others may be compensating for the “environmental factors”</w:t>
      </w:r>
    </w:p>
    <w:p w14:paraId="4BC006C6" w14:textId="77777777" w:rsidR="00014AC6" w:rsidRPr="00014AC6" w:rsidRDefault="00014AC6" w:rsidP="00014AC6">
      <w:pPr>
        <w:rPr>
          <w:sz w:val="24"/>
          <w:szCs w:val="24"/>
        </w:rPr>
      </w:pPr>
    </w:p>
    <w:p w14:paraId="5EB39077" w14:textId="25886FC3" w:rsidR="00324C1D" w:rsidRDefault="00324C1D" w:rsidP="00064D62">
      <w:pPr>
        <w:pStyle w:val="ListParagraph"/>
        <w:numPr>
          <w:ilvl w:val="0"/>
          <w:numId w:val="9"/>
        </w:numPr>
        <w:rPr>
          <w:sz w:val="24"/>
          <w:szCs w:val="24"/>
        </w:rPr>
      </w:pPr>
      <w:r>
        <w:rPr>
          <w:sz w:val="24"/>
          <w:szCs w:val="24"/>
        </w:rPr>
        <w:t>Determine the top models for the two populations</w:t>
      </w:r>
      <w:r w:rsidR="0030665D">
        <w:rPr>
          <w:sz w:val="24"/>
          <w:szCs w:val="24"/>
        </w:rPr>
        <w:t xml:space="preserve"> according to AIC</w:t>
      </w:r>
      <w:r>
        <w:rPr>
          <w:sz w:val="24"/>
          <w:szCs w:val="24"/>
        </w:rPr>
        <w:t>.</w:t>
      </w:r>
    </w:p>
    <w:p w14:paraId="7B597491" w14:textId="77777777" w:rsidR="00014AC6" w:rsidRDefault="00014AC6" w:rsidP="00014AC6">
      <w:pPr>
        <w:rPr>
          <w:sz w:val="24"/>
          <w:szCs w:val="24"/>
        </w:rPr>
      </w:pPr>
    </w:p>
    <w:p w14:paraId="6F7049D6" w14:textId="46D8083F" w:rsidR="00014AC6" w:rsidRPr="00014AC6" w:rsidRDefault="00014AC6" w:rsidP="00014AC6">
      <w:pPr>
        <w:rPr>
          <w:sz w:val="24"/>
          <w:szCs w:val="24"/>
        </w:rPr>
      </w:pPr>
      <w:r>
        <w:rPr>
          <w:sz w:val="24"/>
          <w:szCs w:val="24"/>
        </w:rPr>
        <w:t xml:space="preserve">Sharing just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both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and </w:t>
      </w:r>
      <m:oMath>
        <m:r>
          <w:rPr>
            <w:rFonts w:ascii="Cambria Math" w:hAnsi="Cambria Math"/>
            <w:sz w:val="24"/>
            <w:szCs w:val="24"/>
          </w:rPr>
          <m:t>k</m:t>
        </m:r>
      </m:oMath>
      <w:r>
        <w:rPr>
          <w:sz w:val="24"/>
          <w:szCs w:val="24"/>
        </w:rPr>
        <w:t xml:space="preserve">, or just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 xml:space="preserve"> all worked </w:t>
      </w:r>
      <w:proofErr w:type="gramStart"/>
      <w:r>
        <w:rPr>
          <w:sz w:val="24"/>
          <w:szCs w:val="24"/>
        </w:rPr>
        <w:t>pretty well</w:t>
      </w:r>
      <w:proofErr w:type="gramEnd"/>
      <w:r>
        <w:rPr>
          <w:sz w:val="24"/>
          <w:szCs w:val="24"/>
        </w:rPr>
        <w:t xml:space="preserve"> too. What’s interesting is holding </w:t>
      </w:r>
      <w:r>
        <w:rPr>
          <w:sz w:val="24"/>
          <w:szCs w:val="24"/>
        </w:rPr>
        <w:lastRenderedPageBreak/>
        <w:t xml:space="preserve">both </w:t>
      </w:r>
      <m:oMath>
        <m:r>
          <w:rPr>
            <w:rFonts w:ascii="Cambria Math" w:hAnsi="Cambria Math"/>
            <w:sz w:val="24"/>
            <w:szCs w:val="24"/>
          </w:rPr>
          <m:t>k</m:t>
        </m:r>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does pretty poorly which just goes to show that the two are working in tandem to represent growth (</w:t>
      </w:r>
      <w:proofErr w:type="gramStart"/>
      <w:r>
        <w:rPr>
          <w:sz w:val="24"/>
          <w:szCs w:val="24"/>
        </w:rPr>
        <w:t>i.e.</w:t>
      </w:r>
      <w:proofErr w:type="gramEnd"/>
      <w:r>
        <w:rPr>
          <w:sz w:val="24"/>
          <w:szCs w:val="24"/>
        </w:rPr>
        <w:t xml:space="preserve"> what one gets set to affects the other, likely because the largest fish don’t really have much representation in this data set). I ended up refitting the model where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was shared rather than fixed as I did in my </w:t>
      </w:r>
      <w:proofErr w:type="gramStart"/>
      <w:r w:rsidR="003F48B6">
        <w:rPr>
          <w:sz w:val="24"/>
          <w:szCs w:val="24"/>
        </w:rPr>
        <w:t>hypothesis</w:t>
      </w:r>
      <w:proofErr w:type="gramEnd"/>
      <w:r w:rsidR="003F48B6">
        <w:rPr>
          <w:sz w:val="24"/>
          <w:szCs w:val="24"/>
        </w:rPr>
        <w:t xml:space="preserve"> </w:t>
      </w:r>
      <w:r>
        <w:rPr>
          <w:sz w:val="24"/>
          <w:szCs w:val="24"/>
        </w:rPr>
        <w:t xml:space="preserve">and it spat out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=-1.3</m:t>
        </m:r>
      </m:oMath>
      <w:r>
        <w:rPr>
          <w:sz w:val="24"/>
          <w:szCs w:val="24"/>
        </w:rPr>
        <w:t xml:space="preserve">. </w:t>
      </w:r>
      <w:proofErr w:type="gramStart"/>
      <w:r>
        <w:rPr>
          <w:sz w:val="24"/>
          <w:szCs w:val="24"/>
        </w:rPr>
        <w:t>So</w:t>
      </w:r>
      <w:proofErr w:type="gramEnd"/>
      <w:r>
        <w:rPr>
          <w:sz w:val="24"/>
          <w:szCs w:val="24"/>
        </w:rPr>
        <w:t xml:space="preserve"> the model is just using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to flatten out the curve, not to give us anything biologically meaningful. Very interesting. </w:t>
      </w:r>
    </w:p>
    <w:p w14:paraId="5D5E21A9" w14:textId="77777777" w:rsidR="002E3A28" w:rsidRDefault="002E3A28">
      <w:pPr>
        <w:rPr>
          <w:sz w:val="24"/>
          <w:szCs w:val="24"/>
        </w:rPr>
      </w:pPr>
    </w:p>
    <w:p w14:paraId="7F3E35D8" w14:textId="10A49D6D" w:rsidR="002E3A28" w:rsidRDefault="002E3A28">
      <w:pPr>
        <w:rPr>
          <w:sz w:val="24"/>
          <w:szCs w:val="24"/>
          <w:u w:val="single"/>
        </w:rPr>
      </w:pPr>
      <w:r w:rsidRPr="002E3A28">
        <w:rPr>
          <w:sz w:val="24"/>
          <w:szCs w:val="24"/>
          <w:u w:val="single"/>
        </w:rPr>
        <w:t>Graduate students only</w:t>
      </w:r>
    </w:p>
    <w:p w14:paraId="16381F1D" w14:textId="77777777" w:rsidR="002E3A28" w:rsidRDefault="002E3A28">
      <w:pPr>
        <w:rPr>
          <w:sz w:val="24"/>
          <w:szCs w:val="24"/>
          <w:u w:val="single"/>
        </w:rPr>
      </w:pPr>
    </w:p>
    <w:p w14:paraId="020E5E13" w14:textId="098F87C8" w:rsidR="002E3A28" w:rsidRDefault="002E3A28">
      <w:pPr>
        <w:rPr>
          <w:sz w:val="24"/>
          <w:szCs w:val="24"/>
        </w:rPr>
      </w:pPr>
      <w:r w:rsidRPr="002E3A28">
        <w:rPr>
          <w:sz w:val="24"/>
          <w:szCs w:val="24"/>
        </w:rPr>
        <w:t xml:space="preserve">9. </w:t>
      </w:r>
      <w:r w:rsidR="00E10CE5">
        <w:rPr>
          <w:sz w:val="24"/>
          <w:szCs w:val="24"/>
        </w:rPr>
        <w:t xml:space="preserve">What might cause the residuals to be non-normally distributed at a particular age? Think carefully regarding the mechanisms that might be the same or different at different ages </w:t>
      </w:r>
      <w:proofErr w:type="gramStart"/>
      <w:r w:rsidR="00E10CE5">
        <w:rPr>
          <w:sz w:val="24"/>
          <w:szCs w:val="24"/>
        </w:rPr>
        <w:t>e.g.</w:t>
      </w:r>
      <w:proofErr w:type="gramEnd"/>
      <w:r w:rsidR="00E10CE5">
        <w:rPr>
          <w:sz w:val="24"/>
          <w:szCs w:val="24"/>
        </w:rPr>
        <w:t xml:space="preserve"> young versus old fish.</w:t>
      </w:r>
    </w:p>
    <w:p w14:paraId="2D926FA7" w14:textId="77777777" w:rsidR="00014AC6" w:rsidRDefault="00014AC6">
      <w:pPr>
        <w:rPr>
          <w:sz w:val="24"/>
          <w:szCs w:val="24"/>
        </w:rPr>
      </w:pPr>
    </w:p>
    <w:p w14:paraId="4962B2AD" w14:textId="2FBAFECB" w:rsidR="00014AC6" w:rsidRPr="002E3A28" w:rsidRDefault="00014AC6">
      <w:pPr>
        <w:rPr>
          <w:sz w:val="24"/>
          <w:szCs w:val="24"/>
        </w:rPr>
      </w:pPr>
      <w:r>
        <w:rPr>
          <w:sz w:val="24"/>
          <w:szCs w:val="24"/>
        </w:rPr>
        <w:t>To me at least</w:t>
      </w:r>
      <w:r w:rsidR="003F48B6">
        <w:rPr>
          <w:sz w:val="24"/>
          <w:szCs w:val="24"/>
        </w:rPr>
        <w:t>,</w:t>
      </w:r>
      <w:r>
        <w:rPr>
          <w:sz w:val="24"/>
          <w:szCs w:val="24"/>
        </w:rPr>
        <w:t xml:space="preserve"> it seems clear this is size selectivity. The residuals max out at ~150mm which given the &gt;200mm means we aren’t hitting into some kind of a-fish-can’t-be-less-than-0-mm issues. Besides there’s a clear cutoff around 300mm length. </w:t>
      </w:r>
      <w:r w:rsidR="00194D22">
        <w:rPr>
          <w:sz w:val="24"/>
          <w:szCs w:val="24"/>
        </w:rPr>
        <w:t xml:space="preserve">At the extremely large lengths you’re just ending up with a data sparsity issue which could either be that larger fish are rare or that something about how you’re trying to catch them is once again causing a skew of some kind. </w:t>
      </w:r>
      <w:r w:rsidR="003F48B6">
        <w:rPr>
          <w:sz w:val="24"/>
          <w:szCs w:val="24"/>
        </w:rPr>
        <w:t xml:space="preserve">It's also worth noting that depending on the kind of fishing going on there may be a selectivity for larger fish in each age group. For </w:t>
      </w:r>
      <w:proofErr w:type="gramStart"/>
      <w:r w:rsidR="003F48B6">
        <w:rPr>
          <w:sz w:val="24"/>
          <w:szCs w:val="24"/>
        </w:rPr>
        <w:t>example</w:t>
      </w:r>
      <w:proofErr w:type="gramEnd"/>
      <w:r w:rsidR="003F48B6">
        <w:rPr>
          <w:sz w:val="24"/>
          <w:szCs w:val="24"/>
        </w:rPr>
        <w:t xml:space="preserve"> folks throwing back fish they deem to “small” regardless of age (which your average angler is going to have no sense of). This would then mean that the population you’re sampling has had the larger fished shaved off before you come and sample. </w:t>
      </w:r>
      <w:r>
        <w:rPr>
          <w:sz w:val="24"/>
          <w:szCs w:val="24"/>
        </w:rPr>
        <w:t xml:space="preserve"> </w:t>
      </w:r>
    </w:p>
    <w:p w14:paraId="0674037B" w14:textId="77777777" w:rsidR="0060036E" w:rsidRDefault="0060036E">
      <w:pPr>
        <w:rPr>
          <w:sz w:val="24"/>
          <w:szCs w:val="24"/>
        </w:rPr>
      </w:pPr>
    </w:p>
    <w:p w14:paraId="524BB670" w14:textId="42D59184" w:rsidR="00343341" w:rsidRDefault="002E3A28" w:rsidP="00343341">
      <w:pPr>
        <w:rPr>
          <w:sz w:val="24"/>
          <w:szCs w:val="24"/>
        </w:rPr>
      </w:pPr>
      <w:r>
        <w:rPr>
          <w:sz w:val="24"/>
          <w:szCs w:val="24"/>
        </w:rPr>
        <w:t xml:space="preserve">10. When might it make sense to fix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w:r>
        <w:rPr>
          <w:sz w:val="24"/>
          <w:szCs w:val="24"/>
        </w:rPr>
        <w:t>to zero?</w:t>
      </w:r>
      <w:r w:rsidR="00E10CE5">
        <w:rPr>
          <w:sz w:val="24"/>
          <w:szCs w:val="24"/>
        </w:rPr>
        <w:t xml:space="preserve"> Are there fish species where it might not make sense to fix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to zero? </w:t>
      </w:r>
    </w:p>
    <w:p w14:paraId="188EEFDA" w14:textId="77777777" w:rsidR="00194D22" w:rsidRDefault="00194D22" w:rsidP="00343341">
      <w:pPr>
        <w:rPr>
          <w:sz w:val="24"/>
          <w:szCs w:val="24"/>
        </w:rPr>
      </w:pPr>
    </w:p>
    <w:p w14:paraId="59B1FD95" w14:textId="7031627F" w:rsidR="00194D22" w:rsidRDefault="00194D22" w:rsidP="00343341">
      <w:pPr>
        <w:rPr>
          <w:sz w:val="24"/>
          <w:szCs w:val="24"/>
        </w:rPr>
      </w:pPr>
      <w:r>
        <w:rPr>
          <w:sz w:val="24"/>
          <w:szCs w:val="24"/>
        </w:rPr>
        <w:t>When fish are born at lengths that are under the measurement error</w:t>
      </w:r>
      <w:r w:rsidR="003F48B6">
        <w:rPr>
          <w:sz w:val="24"/>
          <w:szCs w:val="24"/>
        </w:rPr>
        <w:t>,</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should really be quite close to zero. However</w:t>
      </w:r>
      <w:r w:rsidR="003F48B6">
        <w:rPr>
          <w:sz w:val="24"/>
          <w:szCs w:val="24"/>
        </w:rPr>
        <w:t>,</w:t>
      </w:r>
      <w:r>
        <w:rPr>
          <w:sz w:val="24"/>
          <w:szCs w:val="24"/>
        </w:rPr>
        <w:t xml:space="preserve"> in cases where fish are born with some significant length (viviparous or organisms with larger eggs) it could make sense to have a negative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as the fish are never actually size zero. </w:t>
      </w:r>
    </w:p>
    <w:p w14:paraId="6046BBB7" w14:textId="77777777" w:rsidR="002E3A28" w:rsidRDefault="002E3A28" w:rsidP="00343341">
      <w:pPr>
        <w:rPr>
          <w:sz w:val="24"/>
          <w:szCs w:val="24"/>
        </w:rPr>
      </w:pPr>
    </w:p>
    <w:sectPr w:rsidR="002E3A28">
      <w:type w:val="continuous"/>
      <w:pgSz w:w="12240" w:h="15840"/>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26CF8" w14:textId="77777777" w:rsidR="00F761F9" w:rsidRDefault="00F761F9" w:rsidP="002E3A28">
      <w:r>
        <w:separator/>
      </w:r>
    </w:p>
  </w:endnote>
  <w:endnote w:type="continuationSeparator" w:id="0">
    <w:p w14:paraId="58F66658" w14:textId="77777777" w:rsidR="00F761F9" w:rsidRDefault="00F761F9" w:rsidP="002E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3ADC3" w14:textId="77777777" w:rsidR="00F761F9" w:rsidRDefault="00F761F9" w:rsidP="002E3A28">
      <w:r>
        <w:separator/>
      </w:r>
    </w:p>
  </w:footnote>
  <w:footnote w:type="continuationSeparator" w:id="0">
    <w:p w14:paraId="4B95569E" w14:textId="77777777" w:rsidR="00F761F9" w:rsidRDefault="00F761F9" w:rsidP="002E3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1E84"/>
    <w:multiLevelType w:val="hybridMultilevel"/>
    <w:tmpl w:val="B804028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E1DFE"/>
    <w:multiLevelType w:val="hybridMultilevel"/>
    <w:tmpl w:val="AD52B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14D01"/>
    <w:multiLevelType w:val="hybridMultilevel"/>
    <w:tmpl w:val="479A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79A3"/>
    <w:multiLevelType w:val="hybridMultilevel"/>
    <w:tmpl w:val="FF04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5116B"/>
    <w:multiLevelType w:val="hybridMultilevel"/>
    <w:tmpl w:val="EE969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76461"/>
    <w:multiLevelType w:val="hybridMultilevel"/>
    <w:tmpl w:val="13B6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00EBE"/>
    <w:multiLevelType w:val="hybridMultilevel"/>
    <w:tmpl w:val="7FC4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65204"/>
    <w:multiLevelType w:val="hybridMultilevel"/>
    <w:tmpl w:val="5CDCC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2119E"/>
    <w:multiLevelType w:val="hybridMultilevel"/>
    <w:tmpl w:val="8AEC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3566501">
    <w:abstractNumId w:val="6"/>
  </w:num>
  <w:num w:numId="2" w16cid:durableId="1439912710">
    <w:abstractNumId w:val="3"/>
  </w:num>
  <w:num w:numId="3" w16cid:durableId="1452557423">
    <w:abstractNumId w:val="2"/>
  </w:num>
  <w:num w:numId="4" w16cid:durableId="1714037811">
    <w:abstractNumId w:val="8"/>
  </w:num>
  <w:num w:numId="5" w16cid:durableId="2054960247">
    <w:abstractNumId w:val="5"/>
  </w:num>
  <w:num w:numId="6" w16cid:durableId="96097092">
    <w:abstractNumId w:val="4"/>
  </w:num>
  <w:num w:numId="7" w16cid:durableId="1059356172">
    <w:abstractNumId w:val="7"/>
  </w:num>
  <w:num w:numId="8" w16cid:durableId="743991919">
    <w:abstractNumId w:val="0"/>
  </w:num>
  <w:num w:numId="9" w16cid:durableId="1251161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720"/>
  <w:hyphenationZone w:val="936"/>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BE"/>
    <w:rsid w:val="00014AC6"/>
    <w:rsid w:val="000377DB"/>
    <w:rsid w:val="000414FB"/>
    <w:rsid w:val="0005161B"/>
    <w:rsid w:val="00064D62"/>
    <w:rsid w:val="00095106"/>
    <w:rsid w:val="000E70CE"/>
    <w:rsid w:val="000F6D57"/>
    <w:rsid w:val="000F77CE"/>
    <w:rsid w:val="001041B0"/>
    <w:rsid w:val="0013648D"/>
    <w:rsid w:val="001461CA"/>
    <w:rsid w:val="00164AC1"/>
    <w:rsid w:val="00194D22"/>
    <w:rsid w:val="001B30B4"/>
    <w:rsid w:val="001C5221"/>
    <w:rsid w:val="001E4D06"/>
    <w:rsid w:val="00210B2F"/>
    <w:rsid w:val="002225FE"/>
    <w:rsid w:val="002249DF"/>
    <w:rsid w:val="00254C23"/>
    <w:rsid w:val="002701D5"/>
    <w:rsid w:val="002914AC"/>
    <w:rsid w:val="002C58A0"/>
    <w:rsid w:val="002C58EF"/>
    <w:rsid w:val="002D40DB"/>
    <w:rsid w:val="002E3A28"/>
    <w:rsid w:val="0030665D"/>
    <w:rsid w:val="00321346"/>
    <w:rsid w:val="00324C1D"/>
    <w:rsid w:val="003259A1"/>
    <w:rsid w:val="00343341"/>
    <w:rsid w:val="003445D3"/>
    <w:rsid w:val="003868DC"/>
    <w:rsid w:val="003B5AEF"/>
    <w:rsid w:val="003C3128"/>
    <w:rsid w:val="003F48B6"/>
    <w:rsid w:val="00403EDD"/>
    <w:rsid w:val="00435C6B"/>
    <w:rsid w:val="004471EC"/>
    <w:rsid w:val="004B7F53"/>
    <w:rsid w:val="004C0556"/>
    <w:rsid w:val="005113A4"/>
    <w:rsid w:val="005314EA"/>
    <w:rsid w:val="005903DD"/>
    <w:rsid w:val="005C500E"/>
    <w:rsid w:val="0060036E"/>
    <w:rsid w:val="00612B32"/>
    <w:rsid w:val="0064543C"/>
    <w:rsid w:val="006964EA"/>
    <w:rsid w:val="00712104"/>
    <w:rsid w:val="00737A38"/>
    <w:rsid w:val="00740DF4"/>
    <w:rsid w:val="00747392"/>
    <w:rsid w:val="007711A5"/>
    <w:rsid w:val="00773CCB"/>
    <w:rsid w:val="0077702E"/>
    <w:rsid w:val="007F07E2"/>
    <w:rsid w:val="0080211F"/>
    <w:rsid w:val="00822CF6"/>
    <w:rsid w:val="00850230"/>
    <w:rsid w:val="00886EAE"/>
    <w:rsid w:val="008A05B4"/>
    <w:rsid w:val="008A1B45"/>
    <w:rsid w:val="008D60AB"/>
    <w:rsid w:val="008E0400"/>
    <w:rsid w:val="00912AEB"/>
    <w:rsid w:val="00980919"/>
    <w:rsid w:val="00996584"/>
    <w:rsid w:val="009971EE"/>
    <w:rsid w:val="009A31B5"/>
    <w:rsid w:val="009A5B0F"/>
    <w:rsid w:val="009C36B1"/>
    <w:rsid w:val="00A07B0A"/>
    <w:rsid w:val="00A60E2B"/>
    <w:rsid w:val="00A82261"/>
    <w:rsid w:val="00AB61BE"/>
    <w:rsid w:val="00AD60EF"/>
    <w:rsid w:val="00B11F37"/>
    <w:rsid w:val="00B30693"/>
    <w:rsid w:val="00B53528"/>
    <w:rsid w:val="00B64093"/>
    <w:rsid w:val="00BA4F0E"/>
    <w:rsid w:val="00BD2D3A"/>
    <w:rsid w:val="00C821B7"/>
    <w:rsid w:val="00C91289"/>
    <w:rsid w:val="00CB2D46"/>
    <w:rsid w:val="00CB798B"/>
    <w:rsid w:val="00CC0C7D"/>
    <w:rsid w:val="00D307DB"/>
    <w:rsid w:val="00D359D0"/>
    <w:rsid w:val="00D54D6D"/>
    <w:rsid w:val="00DB7ADB"/>
    <w:rsid w:val="00DD6420"/>
    <w:rsid w:val="00DF14FE"/>
    <w:rsid w:val="00E10CE5"/>
    <w:rsid w:val="00E37E3A"/>
    <w:rsid w:val="00E77FF4"/>
    <w:rsid w:val="00E94675"/>
    <w:rsid w:val="00EC320E"/>
    <w:rsid w:val="00EE1E77"/>
    <w:rsid w:val="00EE2585"/>
    <w:rsid w:val="00F00C53"/>
    <w:rsid w:val="00F17A76"/>
    <w:rsid w:val="00F21977"/>
    <w:rsid w:val="00F53135"/>
    <w:rsid w:val="00F60413"/>
    <w:rsid w:val="00F65E4F"/>
    <w:rsid w:val="00F761F9"/>
    <w:rsid w:val="00FF1F33"/>
    <w:rsid w:val="00FF39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553846"/>
  <w14:defaultImageDpi w14:val="0"/>
  <w15:docId w15:val="{33FE173C-BE98-6044-BE7E-79C18CD3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YSHYPERTEXT">
    <w:name w:val="SYS_HYPERTEXT"/>
    <w:uiPriority w:val="99"/>
    <w:rPr>
      <w:color w:val="0000FF"/>
      <w:u w:val="single"/>
    </w:rPr>
  </w:style>
  <w:style w:type="paragraph" w:styleId="Header">
    <w:name w:val="header"/>
    <w:basedOn w:val="Normal"/>
    <w:link w:val="HeaderChar"/>
    <w:uiPriority w:val="99"/>
    <w:unhideWhenUsed/>
    <w:rsid w:val="002E3A28"/>
    <w:pPr>
      <w:tabs>
        <w:tab w:val="center" w:pos="4680"/>
        <w:tab w:val="right" w:pos="9360"/>
      </w:tabs>
    </w:pPr>
  </w:style>
  <w:style w:type="character" w:customStyle="1" w:styleId="HeaderChar">
    <w:name w:val="Header Char"/>
    <w:basedOn w:val="DefaultParagraphFont"/>
    <w:link w:val="Header"/>
    <w:uiPriority w:val="99"/>
    <w:rsid w:val="002E3A28"/>
    <w:rPr>
      <w:sz w:val="20"/>
      <w:szCs w:val="20"/>
    </w:rPr>
  </w:style>
  <w:style w:type="paragraph" w:styleId="Footer">
    <w:name w:val="footer"/>
    <w:basedOn w:val="Normal"/>
    <w:link w:val="FooterChar"/>
    <w:uiPriority w:val="99"/>
    <w:unhideWhenUsed/>
    <w:rsid w:val="002E3A28"/>
    <w:pPr>
      <w:tabs>
        <w:tab w:val="center" w:pos="4680"/>
        <w:tab w:val="right" w:pos="9360"/>
      </w:tabs>
    </w:pPr>
  </w:style>
  <w:style w:type="character" w:customStyle="1" w:styleId="FooterChar">
    <w:name w:val="Footer Char"/>
    <w:basedOn w:val="DefaultParagraphFont"/>
    <w:link w:val="Footer"/>
    <w:uiPriority w:val="99"/>
    <w:rsid w:val="002E3A28"/>
    <w:rPr>
      <w:sz w:val="20"/>
      <w:szCs w:val="20"/>
    </w:rPr>
  </w:style>
  <w:style w:type="paragraph" w:styleId="BalloonText">
    <w:name w:val="Balloon Text"/>
    <w:basedOn w:val="Normal"/>
    <w:link w:val="BalloonTextChar"/>
    <w:uiPriority w:val="99"/>
    <w:semiHidden/>
    <w:unhideWhenUsed/>
    <w:rsid w:val="00F604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413"/>
    <w:rPr>
      <w:rFonts w:ascii="Lucida Grande" w:hAnsi="Lucida Grande" w:cs="Lucida Grande"/>
      <w:sz w:val="18"/>
      <w:szCs w:val="18"/>
    </w:rPr>
  </w:style>
  <w:style w:type="character" w:styleId="PlaceholderText">
    <w:name w:val="Placeholder Text"/>
    <w:basedOn w:val="DefaultParagraphFont"/>
    <w:uiPriority w:val="99"/>
    <w:semiHidden/>
    <w:rsid w:val="00F60413"/>
    <w:rPr>
      <w:color w:val="808080"/>
    </w:rPr>
  </w:style>
  <w:style w:type="paragraph" w:styleId="ListParagraph">
    <w:name w:val="List Paragraph"/>
    <w:basedOn w:val="Normal"/>
    <w:uiPriority w:val="34"/>
    <w:qFormat/>
    <w:rsid w:val="00F60413"/>
    <w:pPr>
      <w:ind w:left="720"/>
      <w:contextualSpacing/>
    </w:pPr>
  </w:style>
  <w:style w:type="character" w:styleId="Hyperlink">
    <w:name w:val="Hyperlink"/>
    <w:basedOn w:val="DefaultParagraphFont"/>
    <w:uiPriority w:val="99"/>
    <w:unhideWhenUsed/>
    <w:rsid w:val="00324C1D"/>
    <w:rPr>
      <w:color w:val="0000FF" w:themeColor="hyperlink"/>
      <w:u w:val="single"/>
    </w:rPr>
  </w:style>
  <w:style w:type="character" w:styleId="FollowedHyperlink">
    <w:name w:val="FollowedHyperlink"/>
    <w:basedOn w:val="DefaultParagraphFont"/>
    <w:uiPriority w:val="99"/>
    <w:semiHidden/>
    <w:unhideWhenUsed/>
    <w:rsid w:val="00324C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zsiders.shinyapps.io/lab_2_part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FAS</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MSAL</dc:creator>
  <cp:lastModifiedBy>Marcel Gietzmann-Sanders</cp:lastModifiedBy>
  <cp:revision>11</cp:revision>
  <dcterms:created xsi:type="dcterms:W3CDTF">2020-08-04T20:20:00Z</dcterms:created>
  <dcterms:modified xsi:type="dcterms:W3CDTF">2023-09-14T01:35:00Z</dcterms:modified>
</cp:coreProperties>
</file>