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4" w:lineRule="exact" w:before="0" w:after="0"/>
        <w:ind w:left="0" w:right="0"/>
      </w:pPr>
    </w:p>
    <w:p>
      <w:pPr>
        <w:autoSpaceDN w:val="0"/>
        <w:autoSpaceDE w:val="0"/>
        <w:widowControl/>
        <w:spacing w:line="600" w:lineRule="exact" w:before="0" w:after="0"/>
        <w:ind w:left="0" w:right="2554" w:firstLine="0"/>
        <w:jc w:val="right"/>
      </w:pPr>
      <w:r>
        <w:rPr>
          <w:rFonts w:ascii="SegoePrint" w:hAnsi="SegoePrint" w:eastAsia="SegoePrint"/>
          <w:b/>
          <w:i w:val="0"/>
          <w:color w:val="000000"/>
          <w:sz w:val="34"/>
        </w:rPr>
        <w:t>EMMANUEL TETTEH DONKOR</w:t>
      </w:r>
    </w:p>
    <w:p>
      <w:pPr>
        <w:autoSpaceDN w:val="0"/>
        <w:autoSpaceDE w:val="0"/>
        <w:widowControl/>
        <w:spacing w:line="386" w:lineRule="exact" w:before="0" w:after="0"/>
        <w:ind w:left="0" w:right="3116" w:firstLine="0"/>
        <w:jc w:val="righ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+(233)55-876-4881</w:t>
      </w:r>
      <w:r>
        <w:rPr>
          <w:rFonts w:ascii="MS" w:hAnsi="MS" w:eastAsia="MS"/>
          <w:b w:val="0"/>
          <w:i w:val="0"/>
          <w:color w:val="000000"/>
          <w:sz w:val="22"/>
        </w:rPr>
        <w:t xml:space="preserve"> ⋄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Accra, Ghana</w:t>
      </w:r>
    </w:p>
    <w:p>
      <w:pPr>
        <w:autoSpaceDN w:val="0"/>
        <w:tabs>
          <w:tab w:pos="5640" w:val="left"/>
        </w:tabs>
        <w:autoSpaceDE w:val="0"/>
        <w:widowControl/>
        <w:spacing w:line="222" w:lineRule="exact" w:before="48" w:after="0"/>
        <w:ind w:left="5332" w:right="0" w:firstLine="0"/>
        <w:jc w:val="left"/>
      </w:pPr>
      <w:r>
        <w:rPr>
          <w:rFonts w:ascii="MS" w:hAnsi="MS" w:eastAsia="MS"/>
          <w:b w:val="0"/>
          <w:i w:val="0"/>
          <w:color w:val="000000"/>
          <w:sz w:val="22"/>
        </w:rPr>
        <w:t>⋄</w:t>
      </w:r>
      <w:r>
        <w:tab/>
      </w:r>
      <w:r>
        <w:rPr>
          <w:rFonts w:ascii="MS" w:hAnsi="MS" w:eastAsia="MS"/>
          <w:b w:val="0"/>
          <w:i w:val="0"/>
          <w:color w:val="000000"/>
          <w:sz w:val="22"/>
        </w:rPr>
        <w:t>⋄</w:t>
      </w:r>
    </w:p>
    <w:p>
      <w:pPr>
        <w:autoSpaceDN w:val="0"/>
        <w:autoSpaceDE w:val="0"/>
        <w:widowControl/>
        <w:spacing w:line="390" w:lineRule="exact" w:before="298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EDUCATION</w:t>
      </w:r>
    </w:p>
    <w:p>
      <w:pPr>
        <w:autoSpaceDN w:val="0"/>
        <w:tabs>
          <w:tab w:pos="7404" w:val="left"/>
        </w:tabs>
        <w:autoSpaceDE w:val="0"/>
        <w:widowControl/>
        <w:spacing w:line="390" w:lineRule="exact" w:before="0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Ghana Communication Technology University,Accra </w:t>
      </w:r>
      <w:r>
        <w:tab/>
      </w:r>
      <w:r>
        <w:rPr>
          <w:rFonts w:ascii="SegoePrint" w:hAnsi="SegoePrint" w:eastAsia="SegoePrint"/>
          <w:b/>
          <w:i w:val="0"/>
          <w:color w:val="000000"/>
          <w:sz w:val="22"/>
        </w:rPr>
        <w:t>SKILLS</w:t>
      </w:r>
    </w:p>
    <w:p>
      <w:pPr>
        <w:autoSpaceDN w:val="0"/>
        <w:tabs>
          <w:tab w:pos="4676" w:val="left"/>
        </w:tabs>
        <w:autoSpaceDE w:val="0"/>
        <w:widowControl/>
        <w:spacing w:line="238" w:lineRule="exact" w:before="148" w:after="0"/>
        <w:ind w:left="0" w:right="3312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Bachelor of Science, Information Technology 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Thesis: Server Room Report Simulation </w:t>
      </w:r>
      <w:r>
        <w:br/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Sept 2019 - Nov 2023</w:t>
      </w:r>
    </w:p>
    <w:p>
      <w:pPr>
        <w:autoSpaceDN w:val="0"/>
        <w:tabs>
          <w:tab w:pos="276" w:val="left"/>
          <w:tab w:pos="4972" w:val="left"/>
        </w:tabs>
        <w:autoSpaceDE w:val="0"/>
        <w:widowControl/>
        <w:spacing w:line="260" w:lineRule="exact" w:before="1618" w:after="0"/>
        <w:ind w:left="0" w:right="1152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Programming Languages &amp; Frameworks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Frontend Development </w:t>
      </w:r>
      <w:r>
        <w:br/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HTML, CSS,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TypeScript, SQL React, Tailwind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JavaScript,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CSS, Vite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Backend Development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Node.js, Express.js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Tools &amp; DevOps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Git, Vite, XAMPP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Cloud &amp; Deployment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Vercel, Render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Design &amp; Prototyping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Figma, PlantUML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Content Management Systems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WordPress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Generative AI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OpenAI API, Claude (Prompt Engineering)</w:t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 Microsoft Office Suite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Word,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Excel, PowerPoint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Personal Skills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Excellent Communication, Problem Solving, Presentation Skills,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Teamwork, Independent Work</w:t>
      </w:r>
    </w:p>
    <w:p>
      <w:pPr>
        <w:autoSpaceDN w:val="0"/>
        <w:autoSpaceDE w:val="0"/>
        <w:widowControl/>
        <w:spacing w:line="390" w:lineRule="exact" w:before="126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INTERESTS</w:t>
      </w:r>
    </w:p>
    <w:p>
      <w:pPr>
        <w:autoSpaceDN w:val="0"/>
        <w:autoSpaceDE w:val="0"/>
        <w:widowControl/>
        <w:spacing w:line="274" w:lineRule="exact" w:before="140" w:after="0"/>
        <w:ind w:left="0" w:right="288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Software Engineering, Prompt Engineering, CyberSecurity, Computer Security, Systems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Administration , UI/UX , Project Management , Mobile App and Web Developement, Machine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Learning.</w:t>
      </w:r>
    </w:p>
    <w:p>
      <w:pPr>
        <w:autoSpaceDN w:val="0"/>
        <w:autoSpaceDE w:val="0"/>
        <w:widowControl/>
        <w:spacing w:line="390" w:lineRule="exact" w:before="148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PROJECTS</w:t>
      </w:r>
    </w:p>
    <w:p>
      <w:pPr>
        <w:autoSpaceDN w:val="0"/>
        <w:autoSpaceDE w:val="0"/>
        <w:widowControl/>
        <w:spacing w:line="390" w:lineRule="exact" w:before="34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Freelancer Website Development (GigSphere)</w:t>
      </w:r>
    </w:p>
    <w:p>
      <w:pPr>
        <w:autoSpaceDN w:val="0"/>
        <w:autoSpaceDE w:val="0"/>
        <w:widowControl/>
        <w:spacing w:line="272" w:lineRule="exact" w:before="124" w:after="0"/>
        <w:ind w:left="262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Currently working on developing GigSphere, a cutting-edge freelancer website designed to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facilitate connections between freelancers and clients.</w:t>
      </w:r>
    </w:p>
    <w:p>
      <w:pPr>
        <w:autoSpaceDN w:val="0"/>
        <w:autoSpaceDE w:val="0"/>
        <w:widowControl/>
        <w:spacing w:line="274" w:lineRule="exact" w:before="110" w:after="0"/>
        <w:ind w:left="262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The project is aimed at creating a robust platform where freelancers can effectively present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their skills and connect with potential clients, fostering professional growth and opportunities</w:t>
      </w:r>
    </w:p>
    <w:p>
      <w:pPr>
        <w:autoSpaceDN w:val="0"/>
        <w:autoSpaceDE w:val="0"/>
        <w:widowControl/>
        <w:spacing w:line="220" w:lineRule="exact" w:before="166" w:after="0"/>
        <w:ind w:left="262" w:right="576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Utilizing React to create an interactive and user-friendly front-end system, ensuring a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seamless user experience.</w:t>
      </w:r>
    </w:p>
    <w:p>
      <w:pPr>
        <w:autoSpaceDN w:val="0"/>
        <w:autoSpaceDE w:val="0"/>
        <w:widowControl/>
        <w:spacing w:line="272" w:lineRule="exact" w:before="124" w:after="0"/>
        <w:ind w:left="0" w:right="144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Church Attendance Management System 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Developed a comprehensive attendance management system for a church that efficiently track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and manage member attendance. The system utilizes React for a dynamic user interface and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Node.js with Express.js to handle server-side logic and API requests. All member data and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attendance records are stored in a MySQL database. This system allows for:</w:t>
      </w:r>
    </w:p>
    <w:p>
      <w:pPr>
        <w:autoSpaceDN w:val="0"/>
        <w:autoSpaceDE w:val="0"/>
        <w:widowControl/>
        <w:spacing w:line="390" w:lineRule="exact" w:before="28" w:after="0"/>
        <w:ind w:left="262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</w:t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 Weekly Check-in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: Members can easily check in every Sunday to record their attendance.</w:t>
      </w:r>
    </w:p>
    <w:p>
      <w:pPr>
        <w:autoSpaceDN w:val="0"/>
        <w:autoSpaceDE w:val="0"/>
        <w:widowControl/>
        <w:spacing w:line="222" w:lineRule="exact" w:before="168" w:after="0"/>
        <w:ind w:left="262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</w:t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 Data Management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: The system securely stores detailed member information and attendance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history.</w:t>
      </w:r>
    </w:p>
    <w:p>
      <w:pPr>
        <w:sectPr>
          <w:pgSz w:w="12240" w:h="15840"/>
          <w:pgMar w:top="196" w:right="832" w:bottom="372" w:left="5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4" w:lineRule="exact" w:before="0" w:after="0"/>
        <w:ind w:left="0" w:right="0"/>
      </w:pPr>
    </w:p>
    <w:p>
      <w:pPr>
        <w:autoSpaceDN w:val="0"/>
        <w:autoSpaceDE w:val="0"/>
        <w:widowControl/>
        <w:spacing w:line="274" w:lineRule="exact" w:before="116" w:after="0"/>
        <w:ind w:left="262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</w:t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 Reporting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: It provides church administrators with detailed attendance reports for all members,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offering monthly and yearly overviews to help track attendance.</w:t>
      </w:r>
    </w:p>
    <w:p>
      <w:pPr>
        <w:autoSpaceDN w:val="0"/>
        <w:autoSpaceDE w:val="0"/>
        <w:widowControl/>
        <w:spacing w:line="390" w:lineRule="exact" w:before="24" w:after="0"/>
        <w:ind w:left="0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Online File Converter and Editor (FileSwitch)</w:t>
      </w:r>
    </w:p>
    <w:p>
      <w:pPr>
        <w:autoSpaceDN w:val="0"/>
        <w:autoSpaceDE w:val="0"/>
        <w:widowControl/>
        <w:spacing w:line="272" w:lineRule="exact" w:before="124" w:after="0"/>
        <w:ind w:left="262" w:right="576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FileSwitch, a free online platform that allows users to convert their files to various formats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and provides an inbuilt file editor for writing and editing documents.</w:t>
      </w:r>
    </w:p>
    <w:p>
      <w:pPr>
        <w:autoSpaceDN w:val="0"/>
        <w:autoSpaceDE w:val="0"/>
        <w:widowControl/>
        <w:spacing w:line="386" w:lineRule="exact" w:before="0" w:after="0"/>
        <w:ind w:left="0" w:right="0" w:firstLine="0"/>
        <w:jc w:val="center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 Using React for the front-end development to create an intuitive and user-friendly interface.</w:t>
      </w:r>
    </w:p>
    <w:p>
      <w:pPr>
        <w:autoSpaceDN w:val="0"/>
        <w:autoSpaceDE w:val="0"/>
        <w:widowControl/>
        <w:spacing w:line="222" w:lineRule="exact" w:before="162" w:after="0"/>
        <w:ind w:left="262" w:right="576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Employing Python for the back-end development to handle file conversions and processing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efficiently.</w:t>
      </w:r>
    </w:p>
    <w:p>
      <w:pPr>
        <w:sectPr>
          <w:pgSz w:w="12240" w:h="15840"/>
          <w:pgMar w:top="104" w:right="456" w:bottom="1440" w:left="5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autoSpaceDE w:val="0"/>
        <w:widowControl/>
        <w:spacing w:line="332" w:lineRule="exact" w:before="56" w:after="0"/>
        <w:ind w:left="298" w:right="432" w:hanging="262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Typing Skills Enhancement Website (RapidWrite)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Designed and built RapidWrite, a website aimed at helping users improve their typing skills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and words per minute (WPM).</w:t>
      </w:r>
    </w:p>
    <w:p>
      <w:pPr>
        <w:autoSpaceDN w:val="0"/>
        <w:autoSpaceDE w:val="0"/>
        <w:widowControl/>
        <w:spacing w:line="284" w:lineRule="exact" w:before="102" w:after="0"/>
        <w:ind w:left="298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 Utilized HTML and CSS to create an engaging and user-friendly front-end interface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Implemented JavaScript to handle the logic for real-time typing tests, performance tracking,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and feedback.</w:t>
      </w:r>
    </w:p>
    <w:p>
      <w:pPr>
        <w:autoSpaceDN w:val="0"/>
        <w:autoSpaceDE w:val="0"/>
        <w:widowControl/>
        <w:spacing w:line="334" w:lineRule="exact" w:before="72" w:after="0"/>
        <w:ind w:left="298" w:right="864" w:hanging="262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Front-End Development of E-Commerce Site (Steps)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Designed and built the complete front-end for Steps, an e-commerce website aimed at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providing a user-friendly and intuitive shopping experience.</w:t>
      </w:r>
    </w:p>
    <w:p>
      <w:pPr>
        <w:autoSpaceDN w:val="0"/>
        <w:autoSpaceDE w:val="0"/>
        <w:widowControl/>
        <w:spacing w:line="220" w:lineRule="exact" w:before="166" w:after="0"/>
        <w:ind w:left="298" w:right="72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Utilized HTML, CSS, and JavaScript to create a highly interactive and visually appealing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interface.</w:t>
      </w:r>
    </w:p>
    <w:p>
      <w:pPr>
        <w:autoSpaceDN w:val="0"/>
        <w:tabs>
          <w:tab w:pos="298" w:val="left"/>
        </w:tabs>
        <w:autoSpaceDE w:val="0"/>
        <w:widowControl/>
        <w:spacing w:line="350" w:lineRule="exact" w:before="58" w:after="0"/>
        <w:ind w:left="36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URL to QR Code Converter System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Developed a system to convert both hosted and localhost URLs into scannable QR codes,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allowing users to easily generate QR codes for any web address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>Online Therapy Chat Site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Designed and implemented an online therapy chat site aimed at addressing and mitigating the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effects of social media on mental health.</w:t>
      </w:r>
    </w:p>
    <w:p>
      <w:pPr>
        <w:autoSpaceDN w:val="0"/>
        <w:autoSpaceDE w:val="0"/>
        <w:widowControl/>
        <w:spacing w:line="272" w:lineRule="exact" w:before="114" w:after="0"/>
        <w:ind w:left="298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Developed a comprehensive chat platform to provide users with access to mental health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support through online communication. Skills Utilized are HTML, CSS, JavaScript, MySQL and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User Interface (UI) Design</w:t>
      </w:r>
    </w:p>
    <w:p>
      <w:pPr>
        <w:autoSpaceDN w:val="0"/>
        <w:autoSpaceDE w:val="0"/>
        <w:widowControl/>
        <w:spacing w:line="390" w:lineRule="exact" w:before="148" w:after="6"/>
        <w:ind w:left="36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PROFESSIONAL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3"/>
        <w:gridCol w:w="5583"/>
      </w:tblGrid>
      <w:tr>
        <w:trPr>
          <w:trHeight w:hRule="exact" w:val="950"/>
        </w:trPr>
        <w:tc>
          <w:tcPr>
            <w:tcW w:type="dxa" w:w="7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" w:val="left"/>
              </w:tabs>
              <w:autoSpaceDE w:val="0"/>
              <w:widowControl/>
              <w:spacing w:line="272" w:lineRule="exact" w:before="124" w:after="0"/>
              <w:ind w:left="0" w:right="720" w:firstLine="0"/>
              <w:jc w:val="left"/>
            </w:pP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 xml:space="preserve">Don-Setho Enterprise - Everyday Pac Manufacturing Campany </w:t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 xml:space="preserve">Software Engineer and Data Analyst </w:t>
            </w:r>
            <w:r>
              <w:br/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Present.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282" w:after="0"/>
              <w:ind w:left="0" w:right="198" w:firstLine="0"/>
              <w:jc w:val="righ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November 2024 -</w:t>
            </w:r>
          </w:p>
        </w:tc>
      </w:tr>
    </w:tbl>
    <w:p>
      <w:pPr>
        <w:autoSpaceDN w:val="0"/>
        <w:autoSpaceDE w:val="0"/>
        <w:widowControl/>
        <w:spacing w:line="270" w:lineRule="exact" w:before="128" w:after="0"/>
        <w:ind w:left="298" w:right="288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Designed and developed internal web tools using React and Node.js to streamline production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tracking and reporting.</w:t>
      </w:r>
    </w:p>
    <w:p>
      <w:pPr>
        <w:autoSpaceDN w:val="0"/>
        <w:autoSpaceDE w:val="0"/>
        <w:widowControl/>
        <w:spacing w:line="222" w:lineRule="exact" w:before="194" w:after="0"/>
        <w:ind w:left="298" w:right="1008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Collected and cleaned production and consumption data to monitor key performance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indicators (KPIs).</w:t>
      </w:r>
    </w:p>
    <w:p>
      <w:pPr>
        <w:autoSpaceDN w:val="0"/>
        <w:autoSpaceDE w:val="0"/>
        <w:widowControl/>
        <w:spacing w:line="272" w:lineRule="exact" w:before="124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Created interactive dashboards with tools like Excel, Google Data Studio, or custom front-end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components to visualize plant performance metrics.</w:t>
      </w:r>
    </w:p>
    <w:p>
      <w:pPr>
        <w:autoSpaceDN w:val="0"/>
        <w:autoSpaceDE w:val="0"/>
        <w:widowControl/>
        <w:spacing w:line="222" w:lineRule="exact" w:before="194" w:after="6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Conducted descriptive and diagnostic data analysis to uncover trends and improve operational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efficiency.</w:t>
      </w:r>
    </w:p>
    <w:p>
      <w:pPr>
        <w:sectPr>
          <w:pgSz w:w="12240" w:h="15840"/>
          <w:pgMar w:top="254" w:right="534" w:bottom="442" w:left="540" w:header="720" w:footer="720" w:gutter="0"/>
          <w:cols/>
          <w:docGrid w:linePitch="360"/>
        </w:sectPr>
      </w:pPr>
    </w:p>
    <w:p>
      <w:pPr>
        <w:autoSpaceDN w:val="0"/>
        <w:tabs>
          <w:tab w:pos="36" w:val="left"/>
        </w:tabs>
        <w:autoSpaceDE w:val="0"/>
        <w:widowControl/>
        <w:spacing w:line="270" w:lineRule="exact" w:before="120" w:after="0"/>
        <w:ind w:left="0" w:right="1872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Union Systems Global Limited, Accra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Entry Level Software Engineer 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October 2024</w:t>
      </w:r>
    </w:p>
    <w:p>
      <w:pPr>
        <w:sectPr>
          <w:type w:val="continuous"/>
          <w:pgSz w:w="12240" w:h="15840"/>
          <w:pgMar w:top="254" w:right="534" w:bottom="442" w:left="540" w:header="720" w:footer="720" w:gutter="0"/>
          <w:cols w:num="2" w:equalWidth="0">
            <w:col w:w="6158" w:space="0"/>
            <w:col w:w="5008" w:space="0"/>
          </w:cols>
          <w:docGrid w:linePitch="360"/>
        </w:sectPr>
      </w:pPr>
    </w:p>
    <w:p>
      <w:pPr>
        <w:autoSpaceDN w:val="0"/>
        <w:autoSpaceDE w:val="0"/>
        <w:widowControl/>
        <w:spacing w:line="386" w:lineRule="exact" w:before="0" w:after="286"/>
        <w:ind w:left="0" w:right="928" w:firstLine="0"/>
        <w:jc w:val="righ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November 2023 -</w:t>
      </w:r>
    </w:p>
    <w:p>
      <w:pPr>
        <w:sectPr>
          <w:type w:val="nextColumn"/>
          <w:pgSz w:w="12240" w:h="15840"/>
          <w:pgMar w:top="254" w:right="534" w:bottom="442" w:left="540" w:header="720" w:footer="720" w:gutter="0"/>
          <w:cols w:num="2" w:equalWidth="0">
            <w:col w:w="6158" w:space="0"/>
            <w:col w:w="5008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</w:t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 Automated Clearing House (ACH)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 : Contributed as a team member in building an Automated</w:t>
      </w:r>
    </w:p>
    <w:p>
      <w:pPr>
        <w:autoSpaceDN w:val="0"/>
        <w:autoSpaceDE w:val="0"/>
        <w:widowControl/>
        <w:spacing w:line="386" w:lineRule="exact" w:before="0" w:after="0"/>
        <w:ind w:left="516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Clearing House (ACH) system, designed to streamline and automate electronic payment</w:t>
      </w:r>
    </w:p>
    <w:p>
      <w:pPr>
        <w:autoSpaceDN w:val="0"/>
        <w:autoSpaceDE w:val="0"/>
        <w:widowControl/>
        <w:spacing w:line="386" w:lineRule="exact" w:before="0" w:after="0"/>
        <w:ind w:left="516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transactions. Utilized React Node.js and MySQL for database management.</w:t>
      </w:r>
    </w:p>
    <w:p>
      <w:pPr>
        <w:autoSpaceDN w:val="0"/>
        <w:tabs>
          <w:tab w:pos="588" w:val="left"/>
          <w:tab w:pos="1630" w:val="left"/>
          <w:tab w:pos="2344" w:val="left"/>
          <w:tab w:pos="3064" w:val="left"/>
          <w:tab w:pos="3614" w:val="left"/>
          <w:tab w:pos="4780" w:val="left"/>
          <w:tab w:pos="5184" w:val="left"/>
          <w:tab w:pos="6890" w:val="left"/>
          <w:tab w:pos="7804" w:val="left"/>
          <w:tab w:pos="9218" w:val="left"/>
          <w:tab w:pos="9886" w:val="left"/>
          <w:tab w:pos="10996" w:val="left"/>
        </w:tabs>
        <w:autoSpaceDE w:val="0"/>
        <w:widowControl/>
        <w:spacing w:line="386" w:lineRule="exact" w:before="0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</w:t>
      </w:r>
      <w:r>
        <w:tab/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Reports </w:t>
      </w:r>
      <w:r>
        <w:tab/>
      </w:r>
      <w:r>
        <w:rPr>
          <w:rFonts w:ascii="SegoePrint" w:hAnsi="SegoePrint" w:eastAsia="SegoePrint"/>
          <w:b/>
          <w:i w:val="0"/>
          <w:color w:val="000000"/>
          <w:sz w:val="22"/>
        </w:rPr>
        <w:t>App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: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Built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the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frontend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of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Flutter-based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mobile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application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provides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</w:t>
      </w:r>
    </w:p>
    <w:p>
      <w:pPr>
        <w:autoSpaceDN w:val="0"/>
        <w:autoSpaceDE w:val="0"/>
        <w:widowControl/>
        <w:spacing w:line="386" w:lineRule="exact" w:before="0" w:after="0"/>
        <w:ind w:left="516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centralized and real-time reporting tool for a bank’s head officer manager. The app delivers a</w:t>
      </w:r>
    </w:p>
    <w:p>
      <w:pPr>
        <w:autoSpaceDN w:val="0"/>
        <w:autoSpaceDE w:val="0"/>
        <w:widowControl/>
        <w:spacing w:line="386" w:lineRule="exact" w:before="0" w:after="0"/>
        <w:ind w:left="516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detailed breakdown of all transactions that occur across every branch on a daily basis. It</w:t>
      </w:r>
    </w:p>
    <w:p>
      <w:pPr>
        <w:autoSpaceDN w:val="0"/>
        <w:autoSpaceDE w:val="0"/>
        <w:widowControl/>
        <w:spacing w:line="386" w:lineRule="exact" w:before="0" w:after="0"/>
        <w:ind w:left="516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consolidates data from all bank branches, giving a single, holistic view for effective oversight.</w:t>
      </w:r>
    </w:p>
    <w:p>
      <w:pPr>
        <w:autoSpaceDN w:val="0"/>
        <w:autoSpaceDE w:val="0"/>
        <w:widowControl/>
        <w:spacing w:line="386" w:lineRule="exact" w:before="0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• Collaborated with the team to design and build an Audit Log System, ensuring secure and</w:t>
      </w:r>
    </w:p>
    <w:p>
      <w:pPr>
        <w:autoSpaceDN w:val="0"/>
        <w:autoSpaceDE w:val="0"/>
        <w:widowControl/>
        <w:spacing w:line="386" w:lineRule="exact" w:before="0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efficient logging of activities in the database.</w:t>
      </w:r>
    </w:p>
    <w:p>
      <w:pPr>
        <w:sectPr>
          <w:type w:val="continuous"/>
          <w:pgSz w:w="12240" w:h="15840"/>
          <w:pgMar w:top="254" w:right="534" w:bottom="442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p>
      <w:pPr>
        <w:autoSpaceDN w:val="0"/>
        <w:autoSpaceDE w:val="0"/>
        <w:widowControl/>
        <w:spacing w:line="270" w:lineRule="exact" w:before="116" w:after="0"/>
        <w:ind w:left="298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Designed the login screen for a mobile banking application, enhancing which contributed to a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25% increase in user authentication efficiency</w:t>
      </w:r>
    </w:p>
    <w:p>
      <w:pPr>
        <w:autoSpaceDN w:val="0"/>
        <w:autoSpaceDE w:val="0"/>
        <w:widowControl/>
        <w:spacing w:line="272" w:lineRule="exact" w:before="112" w:after="28"/>
        <w:ind w:left="298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Worked with a Full Stack Developer to identify and resolve issues in an API Integrator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software, leading to a 40% reduction in integration errors and improved system performance.</w:t>
      </w:r>
    </w:p>
    <w:p>
      <w:pPr>
        <w:sectPr>
          <w:pgSz w:w="12240" w:h="15840"/>
          <w:pgMar w:top="126" w:right="556" w:bottom="1440" w:left="540" w:header="720" w:footer="720" w:gutter="0"/>
          <w:cols/>
          <w:docGrid w:linePitch="360"/>
        </w:sectPr>
      </w:pPr>
    </w:p>
    <w:p>
      <w:pPr>
        <w:autoSpaceDN w:val="0"/>
        <w:tabs>
          <w:tab w:pos="36" w:val="left"/>
        </w:tabs>
        <w:autoSpaceDE w:val="0"/>
        <w:widowControl/>
        <w:spacing w:line="270" w:lineRule="exact" w:before="120" w:after="0"/>
        <w:ind w:left="0" w:right="1728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Skygren Limited, Adenta </w:t>
      </w:r>
      <w:r>
        <w:br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IT Support Intern - Drone Systems</w:t>
      </w:r>
    </w:p>
    <w:p>
      <w:pPr>
        <w:sectPr>
          <w:type w:val="continuous"/>
          <w:pgSz w:w="12240" w:h="15840"/>
          <w:pgMar w:top="126" w:right="556" w:bottom="1440" w:left="540" w:header="720" w:footer="720" w:gutter="0"/>
          <w:cols w:num="2" w:equalWidth="0">
            <w:col w:w="5856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384" w:lineRule="exact" w:before="0" w:after="0"/>
        <w:ind w:left="0" w:right="20" w:firstLine="0"/>
        <w:jc w:val="righ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>June 2023 - September 2023</w:t>
      </w:r>
    </w:p>
    <w:p>
      <w:pPr>
        <w:sectPr>
          <w:type w:val="nextColumn"/>
          <w:pgSz w:w="12240" w:h="15840"/>
          <w:pgMar w:top="126" w:right="556" w:bottom="1440" w:left="540" w:header="720" w:footer="720" w:gutter="0"/>
          <w:cols w:num="2" w:equalWidth="0">
            <w:col w:w="5856" w:space="0"/>
            <w:col w:w="52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50" w:lineRule="exact" w:before="136" w:after="0"/>
        <w:ind w:left="298" w:right="432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Diagnosed and troubleshot both minor and complex issues on DJI drones, leading to a 35%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reduction in downtime and increased operational efficiency</w:t>
      </w:r>
    </w:p>
    <w:p>
      <w:pPr>
        <w:autoSpaceDN w:val="0"/>
        <w:autoSpaceDE w:val="0"/>
        <w:widowControl/>
        <w:spacing w:line="272" w:lineRule="exact" w:before="112" w:after="0"/>
        <w:ind w:left="298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Conducted testing and flew repaired drones to validate repairs, resulting in a 20% increase in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flight reliability and safety</w:t>
      </w:r>
    </w:p>
    <w:p>
      <w:pPr>
        <w:autoSpaceDN w:val="0"/>
        <w:autoSpaceDE w:val="0"/>
        <w:widowControl/>
        <w:spacing w:line="274" w:lineRule="exact" w:before="112" w:after="0"/>
        <w:ind w:left="298" w:right="0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Supported senior staff with software updates and configurations, enhancing system capabilities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and performance by 25%</w:t>
      </w:r>
    </w:p>
    <w:p>
      <w:pPr>
        <w:autoSpaceDN w:val="0"/>
        <w:autoSpaceDE w:val="0"/>
        <w:widowControl/>
        <w:spacing w:line="390" w:lineRule="exact" w:before="144" w:after="8"/>
        <w:ind w:left="36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CERTIFICATION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1170"/>
      </w:tblGrid>
      <w:tr>
        <w:trPr>
          <w:trHeight w:hRule="exact" w:val="1874"/>
        </w:trPr>
        <w:tc>
          <w:tcPr>
            <w:tcW w:type="dxa" w:w="11120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54" w:val="left"/>
              </w:tabs>
              <w:autoSpaceDE w:val="0"/>
              <w:widowControl/>
              <w:spacing w:line="394" w:lineRule="exact" w:before="4" w:after="0"/>
              <w:ind w:left="268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 xml:space="preserve"> Meta: Introduction to Frontend Development </w:t>
            </w:r>
            <w:r>
              <w:tab/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Jan 2024 - Feb 2024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486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Completed a course in frontend development, acquiring skills in HTML, CSS, and JavaScript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486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for creating re-sponsive and interactive web interfaces.</w:t>
            </w:r>
          </w:p>
          <w:p>
            <w:pPr>
              <w:autoSpaceDN w:val="0"/>
              <w:tabs>
                <w:tab w:pos="9118" w:val="left"/>
              </w:tabs>
              <w:autoSpaceDE w:val="0"/>
              <w:widowControl/>
              <w:spacing w:line="390" w:lineRule="exact" w:before="0" w:after="0"/>
              <w:ind w:left="268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•</w:t>
            </w: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 xml:space="preserve"> Google: Introduction to Cybersecurity </w:t>
            </w:r>
            <w:r>
              <w:tab/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Jan 2024 - Mar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268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2024 Completed a foundational course in cybersecurity, gaining essential knowledge in</w:t>
            </w:r>
          </w:p>
          <w:p>
            <w:pPr>
              <w:autoSpaceDN w:val="0"/>
              <w:autoSpaceDE w:val="0"/>
              <w:widowControl/>
              <w:spacing w:line="386" w:lineRule="exact" w:before="0" w:after="0"/>
              <w:ind w:left="268" w:right="0" w:firstLine="0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protecting systems and data from cyber threats and vulnerabilities.</w:t>
            </w:r>
          </w:p>
        </w:tc>
      </w:tr>
    </w:tbl>
    <w:p>
      <w:pPr>
        <w:autoSpaceDN w:val="0"/>
        <w:autoSpaceDE w:val="0"/>
        <w:widowControl/>
        <w:spacing w:line="390" w:lineRule="exact" w:before="86" w:after="6"/>
        <w:ind w:left="36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LEADERSHIP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585"/>
        <w:gridCol w:w="5585"/>
      </w:tblGrid>
      <w:tr>
        <w:trPr>
          <w:trHeight w:hRule="exact" w:val="406"/>
        </w:trPr>
        <w:tc>
          <w:tcPr>
            <w:tcW w:type="dxa" w:w="7310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10" w:after="0"/>
              <w:ind w:left="6" w:right="0" w:firstLine="0"/>
              <w:jc w:val="left"/>
            </w:pP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>Project Leader - Online Therapy Platform</w:t>
            </w:r>
          </w:p>
        </w:tc>
        <w:tc>
          <w:tcPr>
            <w:tcW w:type="dxa" w:w="3810"/>
            <w:tcBorders>
              <w:top w:sz="1.919999957084655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4" w:after="0"/>
              <w:ind w:left="0" w:right="6" w:firstLine="0"/>
              <w:jc w:val="righ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May 2023</w:t>
            </w:r>
          </w:p>
        </w:tc>
      </w:tr>
    </w:tbl>
    <w:p>
      <w:pPr>
        <w:autoSpaceDN w:val="0"/>
        <w:autoSpaceDE w:val="0"/>
        <w:widowControl/>
        <w:spacing w:line="268" w:lineRule="exact" w:before="120" w:after="14"/>
        <w:ind w:left="298" w:right="288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Led a team in the design and development of an online therapy platform, overseeing project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execution and ensuring successful delivery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680"/>
        </w:trPr>
        <w:tc>
          <w:tcPr>
            <w:tcW w:type="dxa" w:w="7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8" w:after="0"/>
              <w:ind w:left="36" w:right="3024" w:firstLine="0"/>
              <w:jc w:val="left"/>
            </w:pP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 xml:space="preserve">Project Leader - Freelancer Website </w:t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2024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18" w:after="0"/>
              <w:ind w:left="0" w:right="228" w:firstLine="0"/>
              <w:jc w:val="righ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June</w:t>
            </w:r>
          </w:p>
        </w:tc>
      </w:tr>
    </w:tbl>
    <w:p>
      <w:pPr>
        <w:autoSpaceDN w:val="0"/>
        <w:autoSpaceDE w:val="0"/>
        <w:widowControl/>
        <w:spacing w:line="272" w:lineRule="exact" w:before="112" w:after="0"/>
        <w:ind w:left="298" w:right="432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Directing a team in designing and building a freelancer website, managing all phases of the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project from planning to implementation</w:t>
      </w:r>
    </w:p>
    <w:p>
      <w:pPr>
        <w:autoSpaceDN w:val="0"/>
        <w:autoSpaceDE w:val="0"/>
        <w:widowControl/>
        <w:spacing w:line="390" w:lineRule="exact" w:before="146" w:after="8"/>
        <w:ind w:left="36" w:right="0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>VOLUNTEERING EXPERIENCE AND EXTRACURRICULAR 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85"/>
        <w:gridCol w:w="5585"/>
      </w:tblGrid>
      <w:tr>
        <w:trPr>
          <w:trHeight w:hRule="exact" w:val="954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0" w:after="0"/>
              <w:ind w:left="36" w:right="3024" w:hanging="36"/>
              <w:jc w:val="lef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 xml:space="preserve">Volunteering </w:t>
            </w:r>
            <w:r>
              <w:br/>
            </w:r>
            <w:r>
              <w:rPr>
                <w:rFonts w:ascii="SegoePrint" w:hAnsi="SegoePrint" w:eastAsia="SegoePrint"/>
                <w:b/>
                <w:i w:val="0"/>
                <w:color w:val="000000"/>
                <w:sz w:val="22"/>
              </w:rPr>
              <w:t xml:space="preserve">Community Outreach and Support </w:t>
            </w: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2022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280" w:after="0"/>
              <w:ind w:left="0" w:right="244" w:firstLine="0"/>
              <w:jc w:val="right"/>
            </w:pPr>
            <w:r>
              <w:rPr>
                <w:rFonts w:ascii="SegoePrint" w:hAnsi="SegoePrint" w:eastAsia="SegoePrint"/>
                <w:b w:val="0"/>
                <w:i w:val="0"/>
                <w:color w:val="000000"/>
                <w:sz w:val="22"/>
              </w:rPr>
              <w:t>Dec</w:t>
            </w:r>
          </w:p>
        </w:tc>
      </w:tr>
    </w:tbl>
    <w:p>
      <w:pPr>
        <w:autoSpaceDN w:val="0"/>
        <w:autoSpaceDE w:val="0"/>
        <w:widowControl/>
        <w:spacing w:line="222" w:lineRule="exact" w:before="178" w:after="0"/>
        <w:ind w:left="226" w:right="86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Contributed to a mission focused on delivering medical aid, food, and clothing to needy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communities.</w:t>
      </w:r>
    </w:p>
    <w:p>
      <w:pPr>
        <w:autoSpaceDN w:val="0"/>
        <w:tabs>
          <w:tab w:pos="36" w:val="left"/>
          <w:tab w:pos="10234" w:val="left"/>
        </w:tabs>
        <w:autoSpaceDE w:val="0"/>
        <w:widowControl/>
        <w:spacing w:line="272" w:lineRule="exact" w:before="124" w:after="0"/>
        <w:ind w:left="0" w:right="432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Mentoring </w:t>
      </w:r>
      <w:r>
        <w:br/>
      </w:r>
      <w:r>
        <w:rPr>
          <w:rFonts w:ascii="SegoePrint" w:hAnsi="SegoePrint" w:eastAsia="SegoePrint"/>
          <w:b/>
          <w:i w:val="0"/>
          <w:color w:val="000000"/>
          <w:sz w:val="22"/>
        </w:rPr>
        <w:t xml:space="preserve">Tech Industry Career Guidance Presentation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Nov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2023</w:t>
      </w:r>
    </w:p>
    <w:p>
      <w:pPr>
        <w:autoSpaceDN w:val="0"/>
        <w:tabs>
          <w:tab w:pos="2192" w:val="left"/>
        </w:tabs>
        <w:autoSpaceDE w:val="0"/>
        <w:widowControl/>
        <w:spacing w:line="274" w:lineRule="exact" w:before="132" w:after="0"/>
        <w:ind w:left="226" w:right="288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Delivered an engaging presentation to junior high students about career opportunities in the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tech industry,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offering valuable insights and guidance on career paths.</w:t>
      </w:r>
    </w:p>
    <w:p>
      <w:pPr>
        <w:autoSpaceDN w:val="0"/>
        <w:tabs>
          <w:tab w:pos="10220" w:val="left"/>
        </w:tabs>
        <w:autoSpaceDE w:val="0"/>
        <w:widowControl/>
        <w:spacing w:line="218" w:lineRule="exact" w:before="196" w:after="0"/>
        <w:ind w:left="36" w:right="432" w:firstLine="0"/>
        <w:jc w:val="left"/>
      </w:pPr>
      <w:r>
        <w:rPr>
          <w:rFonts w:ascii="SegoePrint" w:hAnsi="SegoePrint" w:eastAsia="SegoePrint"/>
          <w:b/>
          <w:i w:val="0"/>
          <w:color w:val="000000"/>
          <w:sz w:val="22"/>
        </w:rPr>
        <w:t xml:space="preserve">Inspirational Speech on Tech Careers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Aug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2023</w:t>
      </w:r>
    </w:p>
    <w:p>
      <w:pPr>
        <w:autoSpaceDN w:val="0"/>
        <w:tabs>
          <w:tab w:pos="2912" w:val="left"/>
        </w:tabs>
        <w:autoSpaceDE w:val="0"/>
        <w:widowControl/>
        <w:spacing w:line="272" w:lineRule="exact" w:before="124" w:after="0"/>
        <w:ind w:left="226" w:right="144" w:firstLine="0"/>
        <w:jc w:val="left"/>
      </w:pP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• Gave a motivational speech to junior high students on the tech industry, providing inspiration </w:t>
      </w:r>
      <w:r>
        <w:rPr>
          <w:rFonts w:ascii="SegoePrint" w:hAnsi="SegoePrint" w:eastAsia="SegoePrint"/>
          <w:b w:val="0"/>
          <w:i w:val="0"/>
          <w:color w:val="000000"/>
          <w:sz w:val="22"/>
        </w:rPr>
        <w:t xml:space="preserve">and career advice </w:t>
      </w:r>
      <w:r>
        <w:tab/>
      </w:r>
      <w:r>
        <w:rPr>
          <w:rFonts w:ascii="SegoePrint" w:hAnsi="SegoePrint" w:eastAsia="SegoePrint"/>
          <w:b w:val="0"/>
          <w:i w:val="0"/>
          <w:color w:val="000000"/>
          <w:sz w:val="22"/>
        </w:rPr>
        <w:t>to help them explore future opportunities.</w:t>
      </w:r>
    </w:p>
    <w:sectPr w:rsidR="00FC693F" w:rsidRPr="0006063C" w:rsidSect="00034616">
      <w:pgSz w:w="12240" w:h="15840"/>
      <w:pgMar w:top="270" w:right="530" w:bottom="1440" w:left="5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