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appointments.trustees[0].alternate1.relationship %}</w:t>
      </w:r>
    </w:p>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
        <w:t>{% if appointments.trustees[1].alternate1.relationship %}</w:t>
      </w:r>
    </w:p>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endif %}</w:t>
      </w:r>
    </w:p>
    <w:p>
      <w:r>
        <w:t>{% if appointments.trustees[1].alternate2.name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