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6.xml" ContentType="application/vnd.openxmlformats-officedocument.wordprocessingml.header+xml"/>
  <Override PartName="/word/footer22.xml" ContentType="application/vnd.openxmlformats-officedocument.wordprocessingml.footer+xml"/>
  <Override PartName="/word/header17.xml" ContentType="application/vnd.openxmlformats-officedocument.wordprocessingml.header+xml"/>
  <Override PartName="/word/footer23.xml" ContentType="application/vnd.openxmlformats-officedocument.wordprocessingml.footer+xml"/>
  <Override PartName="/word/header18.xml" ContentType="application/vnd.openxmlformats-officedocument.wordprocessingml.header+xml"/>
  <Override PartName="/word/footer24.xml" ContentType="application/vnd.openxmlformats-officedocument.wordprocessingml.footer+xml"/>
  <Override PartName="/word/header19.xml" ContentType="application/vnd.openxmlformats-officedocument.wordprocessingml.header+xml"/>
  <Override PartName="/word/footer25.xml" ContentType="application/vnd.openxmlformats-officedocument.wordprocessingml.footer+xml"/>
  <Override PartName="/word/header20.xml" ContentType="application/vnd.openxmlformats-officedocument.wordprocessingml.header+xml"/>
  <Override PartName="/word/footer26.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3.xml" ContentType="application/vnd.openxmlformats-officedocument.wordprocessingml.header+xml"/>
  <Override PartName="/word/footer30.xml" ContentType="application/vnd.openxmlformats-officedocument.wordprocessingml.footer+xml"/>
  <Override PartName="/word/header24.xml" ContentType="application/vnd.openxmlformats-officedocument.wordprocessingml.header+xml"/>
  <Override PartName="/word/footer31.xml" ContentType="application/vnd.openxmlformats-officedocument.wordprocessingml.footer+xml"/>
  <Override PartName="/word/header25.xml" ContentType="application/vnd.openxmlformats-officedocument.wordprocessingml.header+xml"/>
  <Override PartName="/word/footer32.xml" ContentType="application/vnd.openxmlformats-officedocument.wordprocessingml.footer+xml"/>
  <Override PartName="/word/header26.xml" ContentType="application/vnd.openxmlformats-officedocument.wordprocessingml.header+xml"/>
  <Override PartName="/word/footer33.xml" ContentType="application/vnd.openxmlformats-officedocument.wordprocessingml.footer+xml"/>
  <Override PartName="/word/header27.xml" ContentType="application/vnd.openxmlformats-officedocument.wordprocessingml.header+xml"/>
  <Override PartName="/word/footer34.xml" ContentType="application/vnd.openxmlformats-officedocument.wordprocessingml.footer+xml"/>
  <Override PartName="/word/header28.xml" ContentType="application/vnd.openxmlformats-officedocument.wordprocessingml.header+xml"/>
  <Override PartName="/word/footer35.xml" ContentType="application/vnd.openxmlformats-officedocument.wordprocessingml.footer+xml"/>
  <Override PartName="/word/header29.xml" ContentType="application/vnd.openxmlformats-officedocument.wordprocessingml.header+xml"/>
  <Override PartName="/word/footer36.xml" ContentType="application/vnd.openxmlformats-officedocument.wordprocessingml.footer+xml"/>
  <Override PartName="/word/header30.xml" ContentType="application/vnd.openxmlformats-officedocument.wordprocessingml.header+xml"/>
  <Override PartName="/word/footer37.xml" ContentType="application/vnd.openxmlformats-officedocument.wordprocessingml.footer+xml"/>
  <Override PartName="/word/header31.xml" ContentType="application/vnd.openxmlformats-officedocument.wordprocessingml.header+xml"/>
  <Override PartName="/word/footer38.xml" ContentType="application/vnd.openxmlformats-officedocument.wordprocessingml.footer+xml"/>
  <Override PartName="/word/header32.xml" ContentType="application/vnd.openxmlformats-officedocument.wordprocessingml.header+xml"/>
  <Override PartName="/word/footer39.xml" ContentType="application/vnd.openxmlformats-officedocument.wordprocessingml.footer+xml"/>
  <Override PartName="/word/header33.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34.xml" ContentType="application/vnd.openxmlformats-officedocument.wordprocessingml.header+xml"/>
  <Override PartName="/word/footer42.xml" ContentType="application/vnd.openxmlformats-officedocument.wordprocessingml.footer+xml"/>
  <Override PartName="/word/header35.xml" ContentType="application/vnd.openxmlformats-officedocument.wordprocessingml.header+xml"/>
  <Override PartName="/word/footer43.xml" ContentType="application/vnd.openxmlformats-officedocument.wordprocessingml.footer+xml"/>
  <Override PartName="/word/header36.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37.xml" ContentType="application/vnd.openxmlformats-officedocument.wordprocessingml.header+xml"/>
  <Override PartName="/word/footer46.xml" ContentType="application/vnd.openxmlformats-officedocument.wordprocessingml.footer+xml"/>
  <Override PartName="/word/header3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header39.xml" ContentType="application/vnd.openxmlformats-officedocument.wordprocessingml.header+xml"/>
  <Override PartName="/word/footer51.xml" ContentType="application/vnd.openxmlformats-officedocument.wordprocessingml.footer+xml"/>
  <Override PartName="/word/header40.xml" ContentType="application/vnd.openxmlformats-officedocument.wordprocessingml.header+xml"/>
  <Override PartName="/word/footer52.xml" ContentType="application/vnd.openxmlformats-officedocument.wordprocessingml.footer+xml"/>
  <Override PartName="/word/header41.xml" ContentType="application/vnd.openxmlformats-officedocument.wordprocessingml.header+xml"/>
  <Override PartName="/word/footer53.xml" ContentType="application/vnd.openxmlformats-officedocument.wordprocessingml.footer+xml"/>
  <Override PartName="/word/header42.xml" ContentType="application/vnd.openxmlformats-officedocument.wordprocessingml.header+xml"/>
  <Override PartName="/word/footer54.xml" ContentType="application/vnd.openxmlformats-officedocument.wordprocessingml.footer+xml"/>
  <Override PartName="/word/header43.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44.xml" ContentType="application/vnd.openxmlformats-officedocument.wordprocessingml.header+xml"/>
  <Override PartName="/word/footer57.xml" ContentType="application/vnd.openxmlformats-officedocument.wordprocessingml.footer+xml"/>
  <Override PartName="/word/header45.xml" ContentType="application/vnd.openxmlformats-officedocument.wordprocessingml.header+xml"/>
  <Override PartName="/word/footer58.xml" ContentType="application/vnd.openxmlformats-officedocument.wordprocessingml.footer+xml"/>
  <Override PartName="/word/header46.xml" ContentType="application/vnd.openxmlformats-officedocument.wordprocessingml.header+xml"/>
  <Override PartName="/word/footer59.xml" ContentType="application/vnd.openxmlformats-officedocument.wordprocessingml.footer+xml"/>
  <Override PartName="/word/header47.xml" ContentType="application/vnd.openxmlformats-officedocument.wordprocessingml.header+xml"/>
  <Override PartName="/word/footer60.xml" ContentType="application/vnd.openxmlformats-officedocument.wordprocessingml.footer+xml"/>
  <Override PartName="/word/header48.xml" ContentType="application/vnd.openxmlformats-officedocument.wordprocessingml.header+xml"/>
  <Override PartName="/word/footer61.xml" ContentType="application/vnd.openxmlformats-officedocument.wordprocessingml.footer+xml"/>
  <Override PartName="/word/header49.xml" ContentType="application/vnd.openxmlformats-officedocument.wordprocessingml.header+xml"/>
  <Override PartName="/word/footer62.xml" ContentType="application/vnd.openxmlformats-officedocument.wordprocessingml.footer+xml"/>
  <Override PartName="/word/header50.xml" ContentType="application/vnd.openxmlformats-officedocument.wordprocessingml.header+xml"/>
  <Override PartName="/word/footer63.xml" ContentType="application/vnd.openxmlformats-officedocument.wordprocessingml.footer+xml"/>
  <Override PartName="/word/header51.xml" ContentType="application/vnd.openxmlformats-officedocument.wordprocessingml.header+xml"/>
  <Override PartName="/word/footer64.xml" ContentType="application/vnd.openxmlformats-officedocument.wordprocessingml.footer+xml"/>
  <Override PartName="/word/header52.xml" ContentType="application/vnd.openxmlformats-officedocument.wordprocessingml.header+xml"/>
  <Override PartName="/word/footer65.xml" ContentType="application/vnd.openxmlformats-officedocument.wordprocessingml.footer+xml"/>
  <Override PartName="/word/header53.xml" ContentType="application/vnd.openxmlformats-officedocument.wordprocessingml.header+xml"/>
  <Override PartName="/word/footer66.xml" ContentType="application/vnd.openxmlformats-officedocument.wordprocessingml.footer+xml"/>
  <Override PartName="/word/header54.xml" ContentType="application/vnd.openxmlformats-officedocument.wordprocessingml.header+xml"/>
  <Override PartName="/word/footer67.xml" ContentType="application/vnd.openxmlformats-officedocument.wordprocessingml.footer+xml"/>
  <Override PartName="/word/header55.xml" ContentType="application/vnd.openxmlformats-officedocument.wordprocessingml.header+xml"/>
  <Override PartName="/word/footer68.xml" ContentType="application/vnd.openxmlformats-officedocument.wordprocessingml.footer+xml"/>
  <Override PartName="/word/header56.xml" ContentType="application/vnd.openxmlformats-officedocument.wordprocessingml.header+xml"/>
  <Override PartName="/word/footer69.xml" ContentType="application/vnd.openxmlformats-officedocument.wordprocessingml.footer+xml"/>
  <Override PartName="/word/header57.xml" ContentType="application/vnd.openxmlformats-officedocument.wordprocessingml.header+xml"/>
  <Override PartName="/word/footer70.xml" ContentType="application/vnd.openxmlformats-officedocument.wordprocessingml.footer+xml"/>
  <Override PartName="/word/header58.xml" ContentType="application/vnd.openxmlformats-officedocument.wordprocessingml.header+xml"/>
  <Override PartName="/word/footer71.xml" ContentType="application/vnd.openxmlformats-officedocument.wordprocessingml.footer+xml"/>
  <Override PartName="/word/header59.xml" ContentType="application/vnd.openxmlformats-officedocument.wordprocessingml.header+xml"/>
  <Override PartName="/word/footer72.xml" ContentType="application/vnd.openxmlformats-officedocument.wordprocessingml.footer+xml"/>
  <Override PartName="/word/header60.xml" ContentType="application/vnd.openxmlformats-officedocument.wordprocessingml.header+xml"/>
  <Override PartName="/word/footer73.xml" ContentType="application/vnd.openxmlformats-officedocument.wordprocessingml.footer+xml"/>
  <Override PartName="/word/header61.xml" ContentType="application/vnd.openxmlformats-officedocument.wordprocessingml.header+xml"/>
  <Override PartName="/word/footer74.xml" ContentType="application/vnd.openxmlformats-officedocument.wordprocessingml.footer+xml"/>
  <Override PartName="/word/header62.xml" ContentType="application/vnd.openxmlformats-officedocument.wordprocessingml.header+xml"/>
  <Override PartName="/word/footer75.xml" ContentType="application/vnd.openxmlformats-officedocument.wordprocessingml.footer+xml"/>
  <Override PartName="/word/header63.xml" ContentType="application/vnd.openxmlformats-officedocument.wordprocessingml.header+xml"/>
  <Override PartName="/word/footer76.xml" ContentType="application/vnd.openxmlformats-officedocument.wordprocessingml.footer+xml"/>
  <Override PartName="/word/header64.xml" ContentType="application/vnd.openxmlformats-officedocument.wordprocessingml.header+xml"/>
  <Override PartName="/word/footer77.xml" ContentType="application/vnd.openxmlformats-officedocument.wordprocessingml.footer+xml"/>
  <Override PartName="/word/header65.xml" ContentType="application/vnd.openxmlformats-officedocument.wordprocessingml.header+xml"/>
  <Override PartName="/word/footer78.xml" ContentType="application/vnd.openxmlformats-officedocument.wordprocessingml.footer+xml"/>
  <Override PartName="/word/header66.xml" ContentType="application/vnd.openxmlformats-officedocument.wordprocessingml.header+xml"/>
  <Override PartName="/word/footer79.xml" ContentType="application/vnd.openxmlformats-officedocument.wordprocessingml.footer+xml"/>
  <Override PartName="/word/header67.xml" ContentType="application/vnd.openxmlformats-officedocument.wordprocessingml.header+xml"/>
  <Override PartName="/word/footer80.xml" ContentType="application/vnd.openxmlformats-officedocument.wordprocessingml.footer+xml"/>
  <Override PartName="/word/header68.xml" ContentType="application/vnd.openxmlformats-officedocument.wordprocessingml.header+xml"/>
  <Override PartName="/word/footer81.xml" ContentType="application/vnd.openxmlformats-officedocument.wordprocessingml.footer+xml"/>
  <Override PartName="/word/header69.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70.xml" ContentType="application/vnd.openxmlformats-officedocument.wordprocessingml.header+xml"/>
  <Override PartName="/word/footer84.xml" ContentType="application/vnd.openxmlformats-officedocument.wordprocessingml.footer+xml"/>
  <Override PartName="/word/header71.xml" ContentType="application/vnd.openxmlformats-officedocument.wordprocessingml.header+xml"/>
  <Override PartName="/word/footer85.xml" ContentType="application/vnd.openxmlformats-officedocument.wordprocessingml.footer+xml"/>
  <Override PartName="/word/header72.xml" ContentType="application/vnd.openxmlformats-officedocument.wordprocessingml.header+xml"/>
  <Override PartName="/word/footer86.xml" ContentType="application/vnd.openxmlformats-officedocument.wordprocessingml.footer+xml"/>
  <Override PartName="/word/header73.xml" ContentType="application/vnd.openxmlformats-officedocument.wordprocessingml.header+xml"/>
  <Override PartName="/word/footer87.xml" ContentType="application/vnd.openxmlformats-officedocument.wordprocessingml.footer+xml"/>
  <Override PartName="/word/header74.xml" ContentType="application/vnd.openxmlformats-officedocument.wordprocessingml.header+xml"/>
  <Override PartName="/word/footer88.xml" ContentType="application/vnd.openxmlformats-officedocument.wordprocessingml.footer+xml"/>
  <Override PartName="/word/header75.xml" ContentType="application/vnd.openxmlformats-officedocument.wordprocessingml.header+xml"/>
  <Override PartName="/word/footer89.xml" ContentType="application/vnd.openxmlformats-officedocument.wordprocessingml.footer+xml"/>
  <Override PartName="/word/header76.xml" ContentType="application/vnd.openxmlformats-officedocument.wordprocessingml.header+xml"/>
  <Override PartName="/word/footer90.xml" ContentType="application/vnd.openxmlformats-officedocument.wordprocessingml.footer+xml"/>
  <Override PartName="/word/header77.xml" ContentType="application/vnd.openxmlformats-officedocument.wordprocessingml.header+xml"/>
  <Override PartName="/word/footer91.xml" ContentType="application/vnd.openxmlformats-officedocument.wordprocessingml.footer+xml"/>
  <Override PartName="/word/header78.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79.xml" ContentType="application/vnd.openxmlformats-officedocument.wordprocessingml.header+xml"/>
  <Override PartName="/word/footer94.xml" ContentType="application/vnd.openxmlformats-officedocument.wordprocessingml.footer+xml"/>
  <Override PartName="/word/header80.xml" ContentType="application/vnd.openxmlformats-officedocument.wordprocessingml.header+xml"/>
  <Override PartName="/word/footer95.xml" ContentType="application/vnd.openxmlformats-officedocument.wordprocessingml.footer+xml"/>
  <Override PartName="/word/header81.xml" ContentType="application/vnd.openxmlformats-officedocument.wordprocessingml.header+xml"/>
  <Override PartName="/word/footer96.xml" ContentType="application/vnd.openxmlformats-officedocument.wordprocessingml.footer+xml"/>
  <Override PartName="/word/header82.xml" ContentType="application/vnd.openxmlformats-officedocument.wordprocessingml.header+xml"/>
  <Override PartName="/word/footer97.xml" ContentType="application/vnd.openxmlformats-officedocument.wordprocessingml.footer+xml"/>
  <Override PartName="/word/header83.xml" ContentType="application/vnd.openxmlformats-officedocument.wordprocessingml.header+xml"/>
  <Override PartName="/word/footer98.xml" ContentType="application/vnd.openxmlformats-officedocument.wordprocessingml.footer+xml"/>
  <Override PartName="/word/header84.xml" ContentType="application/vnd.openxmlformats-officedocument.wordprocessingml.header+xml"/>
  <Override PartName="/word/footer99.xml" ContentType="application/vnd.openxmlformats-officedocument.wordprocessingml.footer+xml"/>
  <Override PartName="/word/header85.xml" ContentType="application/vnd.openxmlformats-officedocument.wordprocessingml.header+xml"/>
  <Override PartName="/word/footer10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bookmarkStart w:id="2" w:name="_Hlk45980927"/>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[[CLIENT1FULLNAME]]</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[[CLIENT2FULLNAME]]</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suppressLineNumbers/>
        <w:spacing w:before="120"/>
        <w:jc w:val="left"/>
        <w:sectPr w:rsidR="00000000">
          <w:headerReference w:type="default" r:id="rId13"/>
          <w:footerReference w:type="default" r:id="rId14"/>
          <w:type w:val="continuous"/>
          <w:pgSz w:w="12240" w:h="15840" w:code="1"/>
          <w:pgMar w:top="1440" w:right="1440" w:bottom="1440" w:left="1440" w:header="432" w:footer="864" w:gutter="0"/>
          <w:cols w:space="720"/>
          <w:titlePg/>
        </w:sectPr>
      </w:pPr>
    </w:p>
    <w:p w:rsidR="00000000" w:rsidRDefault="00000000">
      <w:pPr>
        <w:pStyle w:val="TitleSmall"/>
        <w:spacing w:before="0"/>
        <w:jc w:val="center"/>
        <w:rPr>
          <w:kern w:val="28"/>
        </w:rPr>
      </w:pPr>
      <w:r>
        <w:rPr>
          <w:kern w:val="28"/>
        </w:rPr>
        <w:lastRenderedPageBreak/>
        <w:t xml:space="preserve">THE [[CLIENT1FULLNAME]] LIVING TRUST </w:t>
      </w:r>
    </w:p>
    <w:p w:rsidR="00000000" w:rsidRDefault="00000000">
      <w:pPr>
        <w:numPr>
          <w:ilvl w:val="12"/>
          <w:numId w:val="0"/>
        </w:numPr>
        <w:spacing w:line="360" w:lineRule="auto"/>
      </w:pPr>
      <w:r>
        <w:t xml:space="preserve">THIS TRUST AGREEMENT is entered into by </w:t>
      </w:r>
      <w:r>
        <w:rPr>
          <w:b/>
          <w:bCs/>
        </w:rPr>
        <w:t>[[CLIENT1FULLNAME]]</w:t>
      </w:r>
      <w:r>
        <w:t xml:space="preserve">, as Trustor, and </w:t>
      </w:r>
      <w:r>
        <w:rPr>
          <w:b/>
          <w:bCs/>
        </w:rPr>
        <w:t xml:space="preserve">[[CLIENT1FULLNAME]] </w:t>
      </w:r>
      <w:r>
        <w:t xml:space="preserve">and </w:t>
      </w:r>
      <w:r>
        <w:rPr>
          <w:b/>
          <w:bCs/>
        </w:rPr>
        <w:t>[[CLIENT2FULLNAME]]</w:t>
      </w:r>
      <w:r>
        <w:t>, as co-Trustees (hereinafter referred to as “the Trustee”). For all purposes hereunder, the words “I,” “me,” “my,” “mine,” and similar pronouns, shall refer to Trustor [[CLIENT1FULLNAME]]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[[CLIENT1FULLNAME]],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numPr>
          <w:ilvl w:val="12"/>
          <w:numId w:val="0"/>
        </w:numPr>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r>
        <w:t>2.A.</w:t>
      </w:r>
      <w:r>
        <w:tab/>
      </w:r>
      <w:r>
        <w:rPr>
          <w:b/>
          <w:bCs/>
        </w:rPr>
        <w:t>Name.</w:t>
      </w:r>
      <w:r>
        <w:t xml:space="preserve"> This trust shall be known as </w:t>
      </w:r>
      <w:r>
        <w:rPr>
          <w:b/>
          <w:bCs/>
        </w:rPr>
        <w:t>THE [[CLIENT1FULLNAME]] LIVING TRUST</w:t>
      </w:r>
      <w:r>
        <w:t>.</w:t>
      </w:r>
    </w:p>
    <w:p w:rsidR="00000000" w:rsidRDefault="00000000">
      <w:pPr>
        <w:numPr>
          <w:ilvl w:val="12"/>
          <w:numId w:val="0"/>
        </w:numPr>
      </w:pPr>
    </w:p>
    <w:p w:rsidR="00000000" w:rsidRDefault="00000000">
      <w:r>
        <w:t>2.B.</w:t>
      </w:r>
      <w:r>
        <w:tab/>
      </w:r>
      <w:r>
        <w:rPr>
          <w:b/>
          <w:bCs/>
        </w:rPr>
        <w:t>Family.</w:t>
      </w:r>
      <w:r>
        <w:t xml:space="preserve"> I am married to [[CLIENT2FULLNAME]] and all references to “my wife” or to “[[Client2FullName]]” shall be to her. There are two children of this marriage now living; their names and dates of birth are:</w:t>
      </w:r>
    </w:p>
    <w:p w:rsidR="00000000" w:rsidRDefault="00000000">
      <w:pPr>
        <w:numPr>
          <w:ilvl w:val="12"/>
          <w:numId w:val="0"/>
        </w:numPr>
        <w:suppressLineNumbers/>
      </w:pPr>
    </w:p>
    <w:p w:rsidR="00000000" w:rsidRDefault="00000000">
      <w:pPr>
        <w:numPr>
          <w:ilvl w:val="12"/>
          <w:numId w:val="0"/>
        </w:numPr>
        <w:jc w:val="center"/>
      </w:pPr>
      <w:r>
        <w:t>[[CHILD1FULLNAME]], born January 1, 2000</w:t>
      </w:r>
    </w:p>
    <w:p w:rsidR="00000000" w:rsidRDefault="00000000">
      <w:pPr>
        <w:numPr>
          <w:ilvl w:val="12"/>
          <w:numId w:val="0"/>
        </w:numPr>
        <w:jc w:val="center"/>
      </w:pPr>
      <w:r>
        <w:t>[[CHILD2FULLNAME]], born February 2, 2002</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sidR="00000000" w:rsidRDefault="00000000">
      <w:r>
        <w:t>2.C.</w:t>
      </w:r>
      <w:r>
        <w:tab/>
      </w:r>
      <w:r>
        <w:rPr>
          <w:b/>
        </w:rPr>
        <w:t>Successor Trustees</w:t>
      </w:r>
      <w:r>
        <w:t xml:space="preserve">.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[[Client1FirstAlternateTrusteeRelationship]] [[CLIENT1FIRSTALTERNATETRUSTEEFULLNAME]] shall act as the first alternate successor Trustee. If he fails to qualify or ceases to act, my </w:t>
      </w:r>
      <w:r w:rsidR="00892F57">
        <w:t>[[</w:t>
      </w:r>
      <w:r>
        <w:t xml:space="preserve"> Spouse1SecondAlternateTrusteeRelationship</w:t>
      </w:r>
      <w:r w:rsidR="00892F57">
        <w:t>]]</w:t>
      </w:r>
      <w:r>
        <w:t xml:space="preserve"> </w:t>
      </w:r>
      <w:r w:rsidR="00892F57">
        <w:t>[[</w:t>
      </w:r>
      <w:r>
        <w:t>SPOUSE1SECONDALTERNATETRUSTEE</w:t>
      </w:r>
      <w:r w:rsidR="00892F57">
        <w:t>]]</w:t>
      </w:r>
      <w:r>
        <w:t xml:space="preserve">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2"/>
        </w:numPr>
        <w:spacing w:after="240"/>
      </w:pPr>
      <w:bookmarkStart w:id="3" w:name="_Toc210903845"/>
      <w:bookmarkStart w:id="4" w:name="_Toc237059448"/>
      <w:r>
        <w:rPr>
          <w:rStyle w:val="Heading4Char"/>
          <w:rFonts w:ascii="Times New Roman" w:hAnsi="Times New Roman" w:cs="Times New Roman"/>
          <w:b w:val="0"/>
          <w:bCs w:val="0"/>
          <w:i/>
          <w:iCs/>
          <w:sz w:val="24"/>
          <w:szCs w:val="24"/>
        </w:rPr>
        <w:t>Beneficiary</w:t>
      </w:r>
      <w:bookmarkEnd w:id="3"/>
      <w:bookmarkEnd w:id="4"/>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12"/>
        </w:numPr>
        <w:spacing w:after="240"/>
        <w:rPr>
          <w:rStyle w:val="Heading4Char"/>
          <w:rFonts w:ascii="Times New Roman" w:hAnsi="Times New Roman" w:cs="Times New Roman"/>
          <w:b w:val="0"/>
          <w:bCs w:val="0"/>
        </w:rPr>
      </w:pPr>
      <w:bookmarkStart w:id="5" w:name="_Toc210903846"/>
      <w:bookmarkStart w:id="6"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Code</w:t>
      </w:r>
      <w:bookmarkEnd w:id="5"/>
      <w:bookmarkEnd w:id="6"/>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2"/>
        </w:numPr>
        <w:spacing w:after="240"/>
      </w:pPr>
      <w:bookmarkStart w:id="7" w:name="_Toc210903847"/>
      <w:bookmarkStart w:id="8" w:name="_Toc237059450"/>
      <w:r>
        <w:rPr>
          <w:rStyle w:val="Heading4Char"/>
          <w:rFonts w:ascii="Times New Roman" w:hAnsi="Times New Roman" w:cs="Times New Roman"/>
          <w:b w:val="0"/>
          <w:bCs w:val="0"/>
          <w:i/>
          <w:iCs/>
          <w:sz w:val="24"/>
          <w:szCs w:val="24"/>
        </w:rPr>
        <w:t>Descendants</w:t>
      </w:r>
      <w:bookmarkEnd w:id="7"/>
      <w:bookmarkEnd w:id="8"/>
      <w:r>
        <w:rPr>
          <w:i/>
          <w:iCs/>
        </w:rPr>
        <w:t>.</w:t>
      </w:r>
      <w:r>
        <w:t xml:space="preserve"> “Descendants” includes a person’s lineal descendants of all generations;</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2"/>
        </w:numPr>
        <w:spacing w:after="240"/>
      </w:pPr>
      <w:bookmarkStart w:id="9" w:name="_Toc210903848"/>
      <w:bookmarkStart w:id="10" w:name="_Toc237059451"/>
      <w:r>
        <w:rPr>
          <w:rStyle w:val="Heading4Char"/>
          <w:rFonts w:ascii="Times New Roman" w:hAnsi="Times New Roman" w:cs="Times New Roman"/>
          <w:b w:val="0"/>
          <w:bCs w:val="0"/>
          <w:i/>
          <w:iCs/>
          <w:sz w:val="24"/>
          <w:szCs w:val="24"/>
        </w:rPr>
        <w:t>Education</w:t>
      </w:r>
      <w:bookmarkEnd w:id="9"/>
      <w:bookmarkEnd w:id="10"/>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2"/>
        </w:numPr>
        <w:spacing w:after="240"/>
      </w:pPr>
      <w:bookmarkStart w:id="11" w:name="_Toc210903850"/>
      <w:bookmarkStart w:id="12" w:name="_Toc237059453"/>
      <w:r>
        <w:rPr>
          <w:rStyle w:val="Heading4Char"/>
          <w:rFonts w:ascii="Times New Roman" w:hAnsi="Times New Roman" w:cs="Times New Roman"/>
          <w:b w:val="0"/>
          <w:bCs w:val="0"/>
          <w:i/>
          <w:iCs/>
          <w:sz w:val="24"/>
          <w:szCs w:val="24"/>
        </w:rPr>
        <w:lastRenderedPageBreak/>
        <w:t>Incapacity</w:t>
      </w:r>
      <w:bookmarkEnd w:id="11"/>
      <w:bookmarkEnd w:id="12"/>
      <w:r>
        <w:rPr>
          <w:i/>
          <w:iCs/>
        </w:rPr>
        <w:t>.</w:t>
      </w:r>
    </w:p>
    <w:p w:rsidR="00000000" w:rsidRDefault="00000000">
      <w:pPr>
        <w:keepLines/>
        <w:numPr>
          <w:ilvl w:val="2"/>
          <w:numId w:val="12"/>
        </w:numPr>
        <w:spacing w:after="240"/>
      </w:pPr>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12"/>
        </w:numPr>
        <w:spacing w:after="240"/>
      </w:pPr>
      <w:r>
        <w:t xml:space="preserve">If there is no question or dispute, an Trustee’s incapacity is established by the written opinion of one physician; </w:t>
      </w:r>
    </w:p>
    <w:p w:rsidR="00000000" w:rsidRDefault="00000000">
      <w:pPr>
        <w:numPr>
          <w:ilvl w:val="2"/>
          <w:numId w:val="12"/>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2"/>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12"/>
        </w:numPr>
        <w:spacing w:after="240"/>
      </w:pPr>
      <w:bookmarkStart w:id="13" w:name="_Toc210903852"/>
      <w:bookmarkStart w:id="14" w:name="_Toc237059455"/>
      <w:r>
        <w:rPr>
          <w:rStyle w:val="Heading4Char"/>
          <w:rFonts w:ascii="Times New Roman" w:hAnsi="Times New Roman" w:cs="Times New Roman"/>
          <w:b w:val="0"/>
          <w:bCs w:val="0"/>
          <w:i/>
          <w:iCs/>
          <w:sz w:val="24"/>
          <w:szCs w:val="24"/>
        </w:rPr>
        <w:t>Issue</w:t>
      </w:r>
      <w:bookmarkEnd w:id="13"/>
      <w:bookmarkEnd w:id="14"/>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2"/>
        </w:numPr>
        <w:spacing w:after="240"/>
      </w:pPr>
      <w:bookmarkStart w:id="15" w:name="_Toc210903853"/>
      <w:bookmarkStart w:id="16" w:name="_Toc237059456"/>
      <w:r>
        <w:rPr>
          <w:rStyle w:val="Heading4Char"/>
          <w:rFonts w:ascii="Times New Roman" w:hAnsi="Times New Roman" w:cs="Times New Roman"/>
          <w:b w:val="0"/>
          <w:bCs w:val="0"/>
          <w:i/>
          <w:iCs/>
          <w:sz w:val="24"/>
          <w:szCs w:val="24"/>
        </w:rPr>
        <w:t>Legal Representative or Personal Representative</w:t>
      </w:r>
      <w:bookmarkEnd w:id="15"/>
      <w:bookmarkEnd w:id="16"/>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2"/>
        </w:numPr>
        <w:spacing w:after="240"/>
      </w:pPr>
      <w:bookmarkStart w:id="17" w:name="_Toc210903855"/>
      <w:bookmarkStart w:id="18" w:name="_Toc237059458"/>
      <w:r>
        <w:rPr>
          <w:rStyle w:val="Heading4Char"/>
          <w:rFonts w:ascii="Times New Roman" w:hAnsi="Times New Roman" w:cs="Times New Roman"/>
          <w:b w:val="0"/>
          <w:bCs w:val="0"/>
          <w:i/>
          <w:iCs/>
          <w:sz w:val="24"/>
          <w:szCs w:val="24"/>
        </w:rPr>
        <w:t>Per Stirpes</w:t>
      </w:r>
      <w:bookmarkEnd w:id="17"/>
      <w:bookmarkEnd w:id="18"/>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19" w:name="_Toc210903856"/>
      <w:bookmarkStart w:id="20" w:name="_Toc237059459"/>
      <w:r>
        <w:rPr>
          <w:i/>
          <w:iCs/>
        </w:rPr>
        <w:lastRenderedPageBreak/>
        <w:t>Pets</w:t>
      </w:r>
      <w:r>
        <w:t>. A pet shall consist of one animal, except in the case of a community of animals where the individuals may be difficult to discern from one another and which are together treated as a unit for purposes of cleaning, feeding, and maintaining the community, such as an aquarium, or an ant colony. Such a community shall be treated as the equivalent of one pet, so long as doing so does not place an unreasonable financial burden on the beneficiary of a pet bequest.</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Principal and Income</w:t>
      </w:r>
      <w:bookmarkEnd w:id="19"/>
      <w:bookmarkEnd w:id="20"/>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2"/>
        </w:numPr>
        <w:spacing w:after="240"/>
      </w:pPr>
      <w:bookmarkStart w:id="21" w:name="_Toc210903857"/>
      <w:bookmarkStart w:id="22" w:name="_Toc237059460"/>
      <w:r>
        <w:rPr>
          <w:rStyle w:val="Heading4Char"/>
          <w:rFonts w:ascii="Times New Roman" w:hAnsi="Times New Roman" w:cs="Times New Roman"/>
          <w:b w:val="0"/>
          <w:bCs w:val="0"/>
          <w:i/>
          <w:iCs/>
          <w:sz w:val="24"/>
          <w:szCs w:val="24"/>
        </w:rPr>
        <w:t>Pronouns and Gender</w:t>
      </w:r>
      <w:bookmarkEnd w:id="21"/>
      <w:bookmarkEnd w:id="22"/>
      <w:r>
        <w:rPr>
          <w:i/>
          <w:iCs/>
        </w:rPr>
        <w:t>.</w:t>
      </w:r>
      <w:r>
        <w:t xml:space="preserve"> The feminine, masculine or neutral gender, and the singular or plural number, is deemed to include the others whenever the context so indicates;</w:t>
      </w:r>
    </w:p>
    <w:p w:rsidR="00000000" w:rsidRDefault="00000000">
      <w:pPr>
        <w:numPr>
          <w:ilvl w:val="1"/>
          <w:numId w:val="12"/>
        </w:numPr>
        <w:spacing w:after="240"/>
      </w:pPr>
      <w:bookmarkStart w:id="23" w:name="_Toc237059461"/>
      <w:bookmarkStart w:id="24" w:name="_Toc210903858"/>
      <w:r>
        <w:rPr>
          <w:rStyle w:val="Heading4Char"/>
          <w:rFonts w:ascii="Times New Roman" w:hAnsi="Times New Roman" w:cs="Times New Roman"/>
          <w:b w:val="0"/>
          <w:bCs w:val="0"/>
          <w:i/>
          <w:iCs/>
          <w:sz w:val="24"/>
          <w:szCs w:val="24"/>
        </w:rPr>
        <w:t>Qualified Beneficiary</w:t>
      </w:r>
      <w:bookmarkEnd w:id="23"/>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12"/>
        </w:numPr>
        <w:spacing w:after="240"/>
      </w:pPr>
      <w:bookmarkStart w:id="25" w:name="_Toc237059462"/>
      <w:r>
        <w:rPr>
          <w:rStyle w:val="Heading4Char"/>
          <w:rFonts w:ascii="Times New Roman" w:hAnsi="Times New Roman" w:cs="Times New Roman"/>
          <w:b w:val="0"/>
          <w:bCs w:val="0"/>
          <w:i/>
          <w:iCs/>
          <w:sz w:val="24"/>
          <w:szCs w:val="24"/>
        </w:rPr>
        <w:t>Request in Writing</w:t>
      </w:r>
      <w:bookmarkEnd w:id="24"/>
      <w:bookmarkEnd w:id="25"/>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12"/>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26" w:name="_Toc217381582"/>
      <w:bookmarkStart w:id="27"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Trustee</w:t>
      </w:r>
      <w:bookmarkEnd w:id="26"/>
      <w:bookmarkEnd w:id="27"/>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12"/>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lastRenderedPageBreak/>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4"/>
        </w:numPr>
      </w:pPr>
      <w:r>
        <w:t>Contests in any court the validity of this Trust and/or any Will of mine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4"/>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wife,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w:t>
      </w:r>
      <w:r>
        <w:lastRenderedPageBreak/>
        <w:t xml:space="preserve">The Trustee may make such distributions to or for the benefit of such beneficiary: (i)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tabs>
          <w:tab w:val="clear" w:pos="900"/>
        </w:tabs>
        <w:ind w:left="720"/>
      </w:pPr>
    </w:p>
    <w:p w:rsidR="00000000" w:rsidRDefault="00000000">
      <w:pPr>
        <w:pStyle w:val="BODYTEXT20"/>
        <w:widowControl/>
        <w:numPr>
          <w:ilvl w:val="2"/>
          <w:numId w:val="16"/>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w:t>
      </w:r>
      <w:r>
        <w:lastRenderedPageBreak/>
        <w:t>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Special Needs Trust</w:t>
      </w:r>
      <w:r>
        <w:rPr>
          <w:color w:val="000000"/>
        </w:rPr>
        <w:t xml:space="preserve">. </w:t>
      </w:r>
      <w:r>
        <w:t xml:space="preserve">If the Trustee reasonably believes that a beneficiary of any trust created under this Agreement is a person who is incapacitated, or is a person whose </w:t>
      </w:r>
      <w:r>
        <w:lastRenderedPageBreak/>
        <w:t>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5"/>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w:t>
      </w:r>
      <w:r>
        <w:rPr>
          <w:color w:val="000000"/>
        </w:rPr>
        <w:lastRenderedPageBreak/>
        <w:t xml:space="preserve">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lastRenderedPageBreak/>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sz w:val="24"/>
          <w:szCs w:val="24"/>
        </w:rPr>
        <w:t>Creditor’s Claims and Divorce</w:t>
      </w:r>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Tax Savings Provisions</w:t>
      </w:r>
      <w:r>
        <w:rPr>
          <w:rStyle w:val="TITLEEND2"/>
        </w:rPr>
        <w:t xml:space="preserve">. </w:t>
      </w:r>
      <w:r>
        <w:t xml:space="preserve">Notwithstanding the provisions of the preceding subparagraphs or any other provision of this Agreement, the Trustee shall not suspend any mandatory distributions required for a trust to qualify, in whole or in part, for any Federal </w:t>
      </w:r>
      <w:r>
        <w:lastRenderedPageBreak/>
        <w:t>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bookmarkStart w:id="28" w:name="_Hlk192144543"/>
      <w:r>
        <w:t xml:space="preserve"> </w:t>
      </w:r>
      <w:bookmarkEnd w:id="28"/>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2"/>
        </w:numPr>
      </w:pPr>
      <w:r>
        <w:rPr>
          <w:b/>
          <w:bCs/>
        </w:rPr>
        <w:t>Successor Trustees</w:t>
      </w:r>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w:t>
      </w:r>
      <w:r>
        <w:lastRenderedPageBreak/>
        <w:t>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r>
        <w:rPr>
          <w:b/>
          <w:bCs/>
        </w:rPr>
        <w:t>Resignation.</w:t>
      </w:r>
      <w:r>
        <w:t xml:space="preserve"> Any Trustee may resign at any time by giving written notice to me, if I am then-living,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2"/>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2"/>
        </w:numPr>
      </w:pPr>
      <w:r>
        <w:rPr>
          <w:rStyle w:val="Heading3Char"/>
          <w:rFonts w:ascii="Times New Roman" w:hAnsi="Times New Roman" w:cs="Times New Roman"/>
          <w:sz w:val="24"/>
          <w:szCs w:val="24"/>
        </w:rPr>
        <w:t>No Bond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wife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lastRenderedPageBreak/>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2"/>
        </w:numPr>
      </w:pPr>
      <w:r>
        <w:rPr>
          <w:b/>
          <w:bCs/>
        </w:rPr>
        <w:t>Payments to Beneficiaries.</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2"/>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2"/>
        </w:numPr>
      </w:pPr>
      <w:r>
        <w:rPr>
          <w:b/>
          <w:bCs/>
        </w:rPr>
        <w:t>Trustee Authority.</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lastRenderedPageBreak/>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2"/>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29" w:name="_Toc217381613"/>
      <w:bookmarkStart w:id="30" w:name="_Toc237100824"/>
      <w:r>
        <w:rPr>
          <w:rStyle w:val="Heading3Char"/>
          <w:rFonts w:ascii="Times New Roman" w:hAnsi="Times New Roman" w:cs="Times New Roman"/>
          <w:sz w:val="24"/>
          <w:szCs w:val="24"/>
        </w:rPr>
        <w:t>Release of Powers</w:t>
      </w:r>
      <w:bookmarkEnd w:id="29"/>
      <w:bookmarkEnd w:id="30"/>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lastRenderedPageBreak/>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31" w:name="_Toc210903896"/>
      <w:bookmarkStart w:id="3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31"/>
      <w:bookmarkEnd w:id="32"/>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w:t>
      </w:r>
      <w:r>
        <w:lastRenderedPageBreak/>
        <w:t>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5"/>
        </w:numPr>
      </w:pPr>
      <w:r>
        <w:rPr>
          <w:rStyle w:val="Heading3Char"/>
          <w:rFonts w:ascii="Times New Roman" w:hAnsi="Times New Roman" w:cs="Times New Roman"/>
          <w:sz w:val="24"/>
          <w:szCs w:val="24"/>
        </w:rPr>
        <w:t>Trustee's Basic Duties.</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5"/>
        </w:numPr>
      </w:pPr>
      <w:r>
        <w:rPr>
          <w:b/>
          <w:bCs/>
        </w:rPr>
        <w:t>Disposition During My Lifetime.</w:t>
      </w:r>
      <w:r>
        <w:t xml:space="preserve"> During my lifetime, the Trustee shall pay the net income of the trust fund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5"/>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5"/>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[[Client2Firstname]] </w:t>
      </w:r>
      <w:r>
        <w:rPr>
          <w:rStyle w:val="TrustRAO"/>
          <w:rFonts w:ascii="Times New Roman" w:hAnsi="Times New Roman" w:cs="Times New Roman"/>
          <w:spacing w:val="-2"/>
          <w:lang w:eastAsia="en-US"/>
        </w:rPr>
        <w:t xml:space="preserve">and the funding of any trust which is to come into existence under the terms of </w:t>
      </w:r>
      <w:r>
        <w:rPr>
          <w:rStyle w:val="TrustRAO"/>
          <w:rFonts w:ascii="Times New Roman" w:hAnsi="Times New Roman" w:cs="Times New Roman"/>
          <w:spacing w:val="-2"/>
          <w:lang w:eastAsia="en-US"/>
        </w:rPr>
        <w:lastRenderedPageBreak/>
        <w:t xml:space="preserve">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[[Client2Firstname]]</w:t>
      </w:r>
      <w:r>
        <w:rPr>
          <w:rStyle w:val="TrustRAO"/>
          <w:rFonts w:ascii="Times New Roman" w:hAnsi="Times New Roman" w:cs="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5"/>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5"/>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5"/>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5"/>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5"/>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5"/>
        </w:numPr>
      </w:pPr>
      <w:r>
        <w:lastRenderedPageBreak/>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5"/>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5"/>
        </w:numPr>
      </w:pPr>
      <w:r>
        <w:t>Such authorized payments shall specifically exclude the payment of any generation-skipping transfer tax which shall be specifically borne by the asset(s) giving rise to such tax.</w:t>
      </w:r>
    </w:p>
    <w:p w:rsidR="00000000" w:rsidRDefault="00000000">
      <w:bookmarkStart w:id="33" w:name="Distribution_Paragraph_for_Husband"/>
      <w:bookmarkEnd w:id="33"/>
    </w:p>
    <w:p w:rsidR="00000000" w:rsidRDefault="00000000">
      <w:pPr>
        <w:keepNext/>
        <w:keepLines/>
        <w:numPr>
          <w:ilvl w:val="0"/>
          <w:numId w:val="5"/>
        </w:numPr>
      </w:pPr>
      <w:r>
        <w:rPr>
          <w:rStyle w:val="Heading3Char"/>
          <w:rFonts w:ascii="Times New Roman" w:hAnsi="Times New Roman" w:cs="Times New Roman"/>
          <w:sz w:val="24"/>
          <w:szCs w:val="24"/>
        </w:rPr>
        <w:t>Distribution of Retirement Accounts</w:t>
      </w:r>
      <w:r>
        <w:rPr>
          <w:rStyle w:val="Heading1Char"/>
          <w:rFonts w:ascii="Times New Roman" w:hAnsi="Times New Roman" w:cs="Times New Roman"/>
          <w:sz w:val="24"/>
          <w:szCs w:val="24"/>
        </w:rPr>
        <w:t xml:space="preserve"> </w:t>
      </w:r>
      <w:r>
        <w:rPr>
          <w:rStyle w:val="Heading3Char"/>
          <w:rFonts w:ascii="Times New Roman" w:hAnsi="Times New Roman" w:cs="Times New Roman"/>
          <w:sz w:val="24"/>
          <w:szCs w:val="24"/>
        </w:rPr>
        <w:t>at My Death</w:t>
      </w:r>
      <w:r>
        <w:rPr>
          <w:b/>
          <w:bCs/>
        </w:rPr>
        <w:t>.</w:t>
      </w:r>
      <w:r>
        <w:t xml:space="preserve"> On my death, all benefits from any Retirement Account (as defined in Paragraph 2.E.) which are directed by a beneficiary designation to be distributed to this trust shall be held, administered and distributed in accordance with this Paragraph.</w:t>
      </w:r>
    </w:p>
    <w:p w:rsidR="00000000" w:rsidRDefault="00000000">
      <w:pPr>
        <w:keepNext/>
        <w:keepLines/>
      </w:pPr>
    </w:p>
    <w:p w:rsidR="00000000" w:rsidRDefault="00000000">
      <w:pPr>
        <w:pStyle w:val="ListParagraph"/>
        <w:numPr>
          <w:ilvl w:val="1"/>
          <w:numId w:val="10"/>
        </w:numPr>
        <w:rPr>
          <w:color w:val="000000"/>
        </w:rPr>
      </w:pPr>
      <w:r>
        <w:t>The Trustee shall create one share for each child of mine , either who is living on my date of death or who is deceased on my date of death but has one or more descendants living on such date of death. The Trustee shall divide any share created for a deceased child into separate shares for such deceased child’s descendants, per stirpes</w:t>
      </w:r>
      <w:r>
        <w:rPr>
          <w:color w:val="0000FF"/>
        </w:rPr>
        <w:t>.</w:t>
      </w:r>
      <w:r>
        <w:rPr>
          <w:color w:val="000000"/>
        </w:rPr>
        <w:t xml:space="preserve"> As thus divided, the Trustee shall administer each share created above under this subparagraph (1) as a separate trust (the “Separate Trust”) for the benefit of the person for whom the share was created and shall administer the Separate Trust as provided in this Paragraph; provided, however, the share for any </w:t>
      </w:r>
      <w:r>
        <w:t xml:space="preserve">chronically ill beneficiary as defined in </w:t>
      </w:r>
      <w:r>
        <w:rPr>
          <w:color w:val="000000"/>
        </w:rPr>
        <w:t>§</w:t>
      </w:r>
      <w:r>
        <w:t xml:space="preserve">72(m)(7) of the Code or any disabled beneficiary as defined in </w:t>
      </w:r>
      <w:r>
        <w:rPr>
          <w:color w:val="000000"/>
        </w:rPr>
        <w:t>§</w:t>
      </w:r>
      <w:r>
        <w:t>7702B(c)(2) of the Code for whom a separate “Special Needs Trust” (hereinafter the “SNT”) has been created under any other provision of this Agreement or as separate existing trust previously created by me shall be added to such SNT and thereafter be held, administered and distributed as a part thereof</w:t>
      </w:r>
      <w:r>
        <w:rPr>
          <w:color w:val="000000"/>
        </w:rPr>
        <w:t>. For purposes of this Paragraph, the person for whom a particular Separate Trust was created is referred to as the “Primary Beneficiary.” The Trustee shall take the necessary steps to ensure that each Separate Trust is treated as a “separate account,” as that term is used in Treasury Regulation §1.401(a)(9)-8, A-2(a)(2) &amp; A-3.</w:t>
      </w:r>
    </w:p>
    <w:p w:rsidR="00000000" w:rsidRDefault="00000000">
      <w:pPr>
        <w:rPr>
          <w:i/>
          <w:iCs/>
          <w:color w:val="000000"/>
        </w:rPr>
      </w:pPr>
    </w:p>
    <w:p w:rsidR="00000000" w:rsidRDefault="00000000">
      <w:pPr>
        <w:pStyle w:val="ListParagraph"/>
        <w:numPr>
          <w:ilvl w:val="1"/>
          <w:numId w:val="10"/>
        </w:numPr>
      </w:pPr>
      <w:r>
        <w:rPr>
          <w:color w:val="000000"/>
        </w:rPr>
        <w:t xml:space="preserve">Notwithstanding anything herein to the contrary, the assets that are subject to the provisions of this Paragraph shall not be subject to the claims of any creditor of </w:t>
      </w:r>
      <w:r>
        <w:t xml:space="preserve">mine, they shall not be used for the satisfaction of any distributions to a “non-designated beneficiary” (as that term is defined in Treas. Reg. §1.401(a)(9)-4, Q&amp;A 1), nor shall they be applied to the payment of my debts, taxes or other claims or charges against my estate hereinabove described in Paragraph 6.E. unless and until all other assets available for such purposes </w:t>
      </w:r>
      <w:r>
        <w:lastRenderedPageBreak/>
        <w:t>have been exhausted, and even then only to the minimum extent that would be required under applicable law in the absence of any specific provision on this subject in this Trust, and, under no circumstances, shall they be used for such purpose after September 30</w:t>
      </w:r>
      <w:r>
        <w:rPr>
          <w:vertAlign w:val="superscript"/>
        </w:rPr>
        <w:t>th</w:t>
      </w:r>
      <w:r>
        <w:t xml:space="preserve"> of the year following my death.</w:t>
      </w:r>
    </w:p>
    <w:p w:rsidR="00000000" w:rsidRDefault="00000000"/>
    <w:p w:rsidR="00000000" w:rsidRDefault="00000000">
      <w:pPr>
        <w:pStyle w:val="ListParagraph"/>
        <w:numPr>
          <w:ilvl w:val="1"/>
          <w:numId w:val="10"/>
        </w:numPr>
      </w:pPr>
      <w:r>
        <w:t>The purpose of each Separate Trust is to qualify all Retirement Benefits that allow a payout option under §401(a)(9)(H) of the Code so that the required minimum distributions from such Retirement Benefits may be calculated and paid to each Separate Trust over the maximum period permitted by said section based on the characterization of the Primary Beneficiary of such Separate Trust as either a “Designated Beneficiary” or an “Eligible Designated Beneficiary” pursuant to §401(a)(9)(E) of the Code. The Trustee shall interpret the terms of each Separate Trust consistent with such purpose. Prior to September 30</w:t>
      </w:r>
      <w:r>
        <w:rPr>
          <w:vertAlign w:val="superscript"/>
        </w:rPr>
        <w:t>th</w:t>
      </w:r>
      <w:r>
        <w:t xml:space="preserve"> of the calendar year following the calendar year of my death, the Trustee shall have the power to amend the terms of this Agreement to the minimum extent necessary to accomplish such purpose. Any such amendment shall be effective </w:t>
      </w:r>
      <w:r>
        <w:rPr>
          <w:i/>
          <w:iCs/>
        </w:rPr>
        <w:t>ab initio</w:t>
      </w:r>
      <w:r>
        <w:t xml:space="preserve">, retroactive to the date of my death. The Trustee may only exercise such amendment power one time, and once exercised such amendment shall be irrevocable. </w:t>
      </w:r>
    </w:p>
    <w:p w:rsidR="00000000" w:rsidRDefault="00000000"/>
    <w:p w:rsidR="00000000" w:rsidRDefault="00000000">
      <w:pPr>
        <w:pStyle w:val="ListParagraph"/>
        <w:keepNext/>
        <w:numPr>
          <w:ilvl w:val="1"/>
          <w:numId w:val="10"/>
        </w:numPr>
      </w:pPr>
      <w:r>
        <w:t xml:space="preserve">Withdrawal and Distribution of Retirement Plan Assets: </w:t>
      </w:r>
    </w:p>
    <w:p w:rsidR="00000000" w:rsidRDefault="00000000">
      <w:pPr>
        <w:keepNext/>
        <w:ind w:left="720"/>
      </w:pPr>
    </w:p>
    <w:p w:rsidR="00000000" w:rsidRDefault="00000000">
      <w:pPr>
        <w:pStyle w:val="ListParagraph"/>
        <w:numPr>
          <w:ilvl w:val="2"/>
          <w:numId w:val="10"/>
        </w:numPr>
      </w:pPr>
      <w:r>
        <w:t>The Trustee of each Separate Trust shall take whatever steps are required to assure that any interest such Separate Trust has in a Retirement Account, to the extent not previously distributed, is (and will at all times remain) immediately distributable on demand to such Separate Trust.</w:t>
      </w:r>
    </w:p>
    <w:p w:rsidR="00000000" w:rsidRDefault="00000000">
      <w:pPr>
        <w:ind w:left="720"/>
      </w:pPr>
    </w:p>
    <w:p w:rsidR="00000000" w:rsidRDefault="00000000">
      <w:pPr>
        <w:pStyle w:val="ListParagraph"/>
        <w:numPr>
          <w:ilvl w:val="2"/>
          <w:numId w:val="10"/>
        </w:numPr>
      </w:pPr>
      <w:r>
        <w:t>In the event the Primary Beneficiary is initially characterized as an “Eligible Designated Beneficiary”, the Trustee of the Primary Beneficiary’s Separate Trust shall withdraw only the required minimum distribution from each Retirement Account payable to such Separate Trust, unless more than the required minimum distribution is necessary for the health, education, maintenance and support of the Primary Beneficiary in the Trustee’s discretion.</w:t>
      </w:r>
    </w:p>
    <w:p w:rsidR="00000000" w:rsidRDefault="00000000">
      <w:pPr>
        <w:ind w:left="720"/>
      </w:pPr>
    </w:p>
    <w:p w:rsidR="00000000" w:rsidRDefault="00000000">
      <w:pPr>
        <w:pStyle w:val="ListParagraph"/>
        <w:numPr>
          <w:ilvl w:val="2"/>
          <w:numId w:val="10"/>
        </w:numPr>
      </w:pPr>
      <w:r>
        <w:t>In the event the Primary Beneficiary is initially characterized as a “Designated Beneficiary”, the Trustee of the Primary Beneficiary’s Separate Trust may withdraw any amount from each Retirement Account payable to such Separate Trust; provided, however, that the Trustee of such Trust must withdraw the remaining required minimum distribution from each Retirement Account payable to such Trust pursuant to §401(a)(9)(H) of the Code (</w:t>
      </w:r>
      <w:r>
        <w:rPr>
          <w:u w:val="single"/>
        </w:rPr>
        <w:t>for example</w:t>
      </w:r>
      <w:r>
        <w:t>, no later than December 31</w:t>
      </w:r>
      <w:r>
        <w:rPr>
          <w:vertAlign w:val="superscript"/>
        </w:rPr>
        <w:t>st</w:t>
      </w:r>
      <w:r>
        <w:t xml:space="preserve"> of the year which contains the tenth anniversary of the date of my death.</w:t>
      </w:r>
    </w:p>
    <w:p w:rsidR="00000000" w:rsidRDefault="00000000">
      <w:pPr>
        <w:ind w:left="720"/>
      </w:pPr>
    </w:p>
    <w:p w:rsidR="00000000" w:rsidRDefault="00000000">
      <w:pPr>
        <w:pStyle w:val="ListParagraph"/>
        <w:numPr>
          <w:ilvl w:val="2"/>
          <w:numId w:val="10"/>
        </w:numPr>
      </w:pPr>
      <w:r>
        <w:t xml:space="preserve">The Trustee shall immediately distribute to the Primary Beneficiary all amounts received by the Separate Trust from any Retirement Account, after reduction for any trust expenses properly allocable thereto; provided if the </w:t>
      </w:r>
      <w:r>
        <w:lastRenderedPageBreak/>
        <w:t>Primary Beneficiary is under any legal disability, then the Trustee may make such distribution to a legal guardian for the Primary Beneficiary.</w:t>
      </w:r>
    </w:p>
    <w:p w:rsidR="00000000" w:rsidRDefault="00000000">
      <w:pPr>
        <w:pStyle w:val="ListParagraph"/>
      </w:pPr>
    </w:p>
    <w:p w:rsidR="00000000" w:rsidRDefault="00000000">
      <w:pPr>
        <w:numPr>
          <w:ilvl w:val="1"/>
          <w:numId w:val="10"/>
        </w:numPr>
      </w:pPr>
      <w:r>
        <w:t>Upon the death of a Primary Beneficiary and if such Primary Beneficiary’s Separate Trust is still entitled to receive benefits from any Retirement Account, the Trustee shall divide the deceased Primary Beneficiary’s Separate Trust into shares for the deceased Primary Beneficiary’s then-living issue, per stirpes; provided however, i</w:t>
      </w:r>
      <w:r>
        <w:rPr>
          <w:color w:val="000000"/>
        </w:rPr>
        <w:t xml:space="preserve">f the deceased Primary Beneficiary has no surviving issue, then the Trustee shall divide the deceased Primary Beneficiary’s Separate Trust into shares for </w:t>
      </w:r>
      <w:r>
        <w:t>my then-living issue, per stirpes</w:t>
      </w:r>
      <w:r>
        <w:rPr>
          <w:color w:val="000000"/>
        </w:rPr>
        <w:t>. As thus divided, the Trustee shall hold each share of the deceased Primary Beneficiary’s Separate Trust as a separate sub-trust for the benefit of the person for whom the share was created and shall administer each such sub-trust as provided in this Paragraph. If I am not survived by issue, then the Trustee shall distribute the deceased Primary Beneficiary’s Separate Trust in the manner hereinafter set forth for the distribution of the remainder of the Trust Estate.</w:t>
      </w:r>
    </w:p>
    <w:p w:rsidR="00000000" w:rsidRDefault="00000000">
      <w:pPr>
        <w:pStyle w:val="ListParagraph"/>
        <w:ind w:left="0"/>
      </w:pPr>
    </w:p>
    <w:p w:rsidR="00000000" w:rsidRDefault="00000000">
      <w:pPr>
        <w:numPr>
          <w:ilvl w:val="1"/>
          <w:numId w:val="10"/>
        </w:numPr>
      </w:pPr>
      <w:r>
        <w:t xml:space="preserve">When a Separate Trust or a sub-trust created hereunder is no longer entitled to receive benefits from any Retirement Account, the Trustee shall distribute to the beneficiary of such Separate Trust or such sub-trust the remaining income and principal (if any) of such Separate Trust or such sub-trust and such Separate Trust or such sub-trust shall thereafter terminate. </w:t>
      </w:r>
    </w:p>
    <w:p w:rsidR="00000000" w:rsidRDefault="00000000"/>
    <w:p w:rsidR="00000000" w:rsidRDefault="00000000">
      <w:pPr>
        <w:numPr>
          <w:ilvl w:val="0"/>
          <w:numId w:val="5"/>
        </w:numPr>
      </w:pPr>
      <w:r>
        <w:rPr>
          <w:b/>
        </w:rPr>
        <w:t>Distribution at My Death if My Wife Survives.</w:t>
      </w:r>
      <w:r>
        <w:t xml:space="preserve"> On my death and if [[CLIENT2FIRSTNAME]]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5"/>
        </w:numPr>
      </w:pPr>
      <w:r>
        <w:t>The Trustee shall distribute my tangible personal property to [[Client2Firstname]].</w:t>
      </w:r>
    </w:p>
    <w:p w:rsidR="00000000" w:rsidRDefault="00000000">
      <w:pPr>
        <w:ind w:left="720"/>
      </w:pPr>
    </w:p>
    <w:p w:rsidR="00000000" w:rsidRDefault="00000000">
      <w:pPr>
        <w:numPr>
          <w:ilvl w:val="1"/>
          <w:numId w:val="5"/>
        </w:numPr>
      </w:pPr>
      <w:r>
        <w:t>The Trustee shall distribute the residue of the Trust Estate to the then-acting Trustee of that certain trust agreement known as THE [[CLIENT2FULLNAME]] LIVING TRUST, executed by my wife concurrently herewith.</w:t>
      </w:r>
    </w:p>
    <w:p w:rsidR="00000000" w:rsidRDefault="00000000">
      <w:pPr>
        <w:ind w:left="720"/>
      </w:pPr>
    </w:p>
    <w:p w:rsidR="00000000" w:rsidRDefault="00000000">
      <w:pPr>
        <w:numPr>
          <w:ilvl w:val="0"/>
          <w:numId w:val="5"/>
        </w:numPr>
      </w:pPr>
      <w:r>
        <w:rPr>
          <w:b/>
        </w:rPr>
        <w:t>Distribution at My Death if My Wife Predeceases Me.</w:t>
      </w:r>
      <w:r>
        <w:t xml:space="preserve"> On my death if [[CLIENT2FIRSTNAME]] shall predecease me, the Trustee shall hold, administer and distribute the Trust Estate as follows:</w:t>
      </w:r>
    </w:p>
    <w:p w:rsidR="00000000" w:rsidRDefault="00000000"/>
    <w:p w:rsidR="00000000" w:rsidRDefault="00000000">
      <w:pPr>
        <w:numPr>
          <w:ilvl w:val="1"/>
          <w:numId w:val="17"/>
        </w:numPr>
      </w:pPr>
      <w:bookmarkStart w:id="34" w:name="_Hlk3131536"/>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17"/>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17"/>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17"/>
        </w:numPr>
      </w:pPr>
      <w:r>
        <w:t>As to each share so set aside, until the beneficiary of such share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17"/>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17"/>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17"/>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[[Client2Firstname]]; the identities and respective shares of such heirs to be determined according to the laws of the Commonwealth of Virginia in effect at the date of execution of this Trust Agreement.</w:t>
      </w:r>
    </w:p>
    <w:p w:rsidR="00000000" w:rsidRDefault="00000000">
      <w:pPr>
        <w:ind w:left="720"/>
      </w:pPr>
    </w:p>
    <w:bookmarkEnd w:id="34"/>
    <w:p w:rsidR="00000000" w:rsidRDefault="00000000">
      <w:pPr>
        <w:numPr>
          <w:ilvl w:val="12"/>
          <w:numId w:val="0"/>
        </w:numPr>
        <w:sectPr w:rsidR="00000000">
          <w:headerReference w:type="default" r:id="rId15"/>
          <w:footerReference w:type="default" r:id="rId16"/>
          <w:headerReference w:type="first" r:id="rId17"/>
          <w:footerReference w:type="first" r:id="rId18"/>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[[CLIENT1FULLNAME]]</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[[CLIENT1FULLNAME]]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[[CLIENT1FULLNAME]]</w:t>
      </w:r>
      <w:r>
        <w:t>,</w:t>
      </w:r>
      <w:r>
        <w:tab/>
      </w:r>
      <w:r>
        <w:rPr>
          <w:b/>
          <w:bCs/>
        </w:rPr>
        <w:t>[[CLIENT2FULLNAME]],</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19"/>
          <w:footerReference w:type="default" r:id="rId20"/>
          <w:headerReference w:type="first" r:id="rId21"/>
          <w:footerReference w:type="first" r:id="rId22"/>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23"/>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[[CLIENT1FULLNAME]]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11"/>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11"/>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11"/>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11"/>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11"/>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11"/>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11"/>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11"/>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Default="00000000">
      <w:pPr>
        <w:numPr>
          <w:ilvl w:val="0"/>
          <w:numId w:val="11"/>
        </w:numPr>
        <w:rPr>
          <w:sz w:val="22"/>
          <w:szCs w:val="22"/>
        </w:rPr>
      </w:pPr>
      <w:r>
        <w:rPr>
          <w:b/>
          <w:bCs/>
          <w:sz w:val="22"/>
          <w:szCs w:val="22"/>
        </w:rPr>
        <w:t>Indebtedness</w:t>
      </w:r>
      <w:r>
        <w:rPr>
          <w:sz w:val="22"/>
          <w:szCs w:val="22"/>
        </w:rPr>
        <w:t>. With respect to any indebtedness owed to the trust, secured or unsecured: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lastRenderedPageBreak/>
        <w:t>To continue the same upon and after maturity, with or without renewal or extension, upon such terms as the Trustee deems advisable; and,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000000" w:rsidRDefault="00000000">
      <w:pPr>
        <w:rPr>
          <w:sz w:val="22"/>
          <w:szCs w:val="22"/>
        </w:rPr>
      </w:pPr>
    </w:p>
    <w:p w:rsidR="00000000" w:rsidRDefault="00000000">
      <w:pPr>
        <w:numPr>
          <w:ilvl w:val="0"/>
          <w:numId w:val="11"/>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11"/>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11"/>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11"/>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11"/>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w:t>
      </w:r>
      <w:r>
        <w:rPr>
          <w:sz w:val="22"/>
          <w:szCs w:val="22"/>
        </w:rPr>
        <w:lastRenderedPageBreak/>
        <w:t>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11"/>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11"/>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11"/>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11"/>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11"/>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11"/>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11"/>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11"/>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11"/>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Default="00892F57" w:rsidP="00892F57">
      <w:pPr>
        <w:numPr>
          <w:ilvl w:val="1"/>
          <w:numId w:val="11"/>
        </w:numPr>
        <w:spacing w:after="120"/>
        <w:rPr>
          <w:sz w:val="22"/>
          <w:szCs w:val="22"/>
        </w:rPr>
      </w:pPr>
      <w:r>
        <w:rPr>
          <w:b/>
          <w:bCs/>
          <w:sz w:val="22"/>
        </w:rPr>
        <w:t>Coordination with Beneficiary Provisions</w:t>
      </w:r>
      <w:r>
        <w:rPr>
          <w:sz w:val="22"/>
        </w:rPr>
        <w:t xml:space="preserve">. Notwithstanding any other provision of this Trust, the Trustee shall not be required to distribute to a beneficiary all amounts received from Retirement Accounts merely because such amounts constitute taxable income, but </w:t>
      </w:r>
      <w:r>
        <w:rPr>
          <w:sz w:val="22"/>
        </w:rPr>
        <w:lastRenderedPageBreak/>
        <w:t>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11"/>
        </w:numPr>
        <w:rPr>
          <w:sz w:val="22"/>
          <w:szCs w:val="22"/>
        </w:rPr>
      </w:pPr>
      <w:r>
        <w:rPr>
          <w:b/>
          <w:bCs/>
          <w:sz w:val="22"/>
          <w:szCs w:val="22"/>
        </w:rPr>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11"/>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11"/>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[[CLIENT1FULLNAME]]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[[CLIENT1FULLNAME]]</w:t>
      </w:r>
      <w:r>
        <w:t>,</w:t>
      </w:r>
    </w:p>
    <w:p w:rsidR="00000000" w:rsidRDefault="00000000">
      <w:pPr>
        <w:tabs>
          <w:tab w:val="left" w:pos="4770"/>
        </w:tabs>
      </w:pPr>
      <w:r>
        <w:tab/>
        <w:t>Trustor</w:t>
      </w:r>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35" w:name="Trust_for_Wife"/>
      <w:bookmarkEnd w:id="35"/>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[[CLIENT1FULLNAME]]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8"/>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[[CLIENT1FULLNAME]]</w:t>
      </w:r>
      <w:r>
        <w:t>,</w:t>
      </w:r>
    </w:p>
    <w:p w:rsidR="00000000" w:rsidRDefault="00000000">
      <w:pPr>
        <w:tabs>
          <w:tab w:val="left" w:pos="4770"/>
        </w:tabs>
      </w:pPr>
      <w:r>
        <w:tab/>
        <w:t>Trustor</w:t>
      </w:r>
    </w:p>
    <w:p w:rsidR="00000000" w:rsidRDefault="00000000">
      <w:pPr>
        <w:spacing w:line="360" w:lineRule="auto"/>
        <w:sectPr w:rsidR="00000000">
          <w:footerReference w:type="default" r:id="rId32"/>
          <w:headerReference w:type="first" r:id="rId33"/>
          <w:footerReference w:type="first" r:id="rId34"/>
          <w:pgSz w:w="12240" w:h="15840" w:code="1"/>
          <w:pgMar w:top="1440" w:right="1440" w:bottom="1728" w:left="1440" w:header="432" w:footer="864" w:gutter="0"/>
          <w:pgNumType w:start="1"/>
          <w:cols w:space="720"/>
          <w:noEndnote/>
          <w:titlePg/>
        </w:sectPr>
      </w:pPr>
    </w:p>
    <w:p w:rsidR="00000000" w:rsidRDefault="00000000">
      <w:pPr>
        <w:pStyle w:val="TitleSmall"/>
        <w:spacing w:before="0" w:line="240" w:lineRule="auto"/>
        <w:jc w:val="center"/>
        <w:rPr>
          <w:kern w:val="28"/>
        </w:rPr>
      </w:pPr>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[[CLIENT1FULLNAME]]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[[CLIENT1FULLNAME]] as Trustor and the undersigned as the co-Trustees, for the benefit of the Trustor during his</w:t>
      </w:r>
      <w:r>
        <w:rPr>
          <w:snapToGrid w:val="0"/>
        </w:rPr>
        <w:t xml:space="preserve"> </w:t>
      </w:r>
      <w:r>
        <w:t>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[[CLIENT1FULLNAME]] LIVING TRUST. Any assets held in the name of the Trust should be titled in substantially the following manner: [[CLIENT1FULLNAME]] and [[CLIENT2FULLNAME]], as co-Trustees of THE [[CLIENT1FULLNAME]]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 xml:space="preserve">The currently acting co-Trustees of the Trust are [[CLIENT1FULLNAME]] and [[CLIENT2FULLNAME]]. If either of said co-Trustees shall cease to act for any reason, the other shall act as sole Trustee of the Trust. In the event that both cease to act for any reason, they shall be succeeded by [[CLIENT1FIRSTALTERNATETRUSTEEFULLNAME]] as the alternate successor Trustee. If said alternate successor Trustee fails to qualify or ceases to act, </w:t>
      </w:r>
      <w:r w:rsidR="00892F57">
        <w:t>[[</w:t>
      </w:r>
      <w:r>
        <w:t>SPOUSE1SECONDALTERNATETRUSTEE</w:t>
      </w:r>
      <w:r w:rsidR="00892F57">
        <w:t>]]</w:t>
      </w:r>
      <w:r>
        <w:t xml:space="preserve">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[[CLIENT1FULLNAME]].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[[ClientStreetAddress]], [[ClientCity]], Virginia [[Zip]].</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Pr>
        <w:spacing w:after="240"/>
      </w:pP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[[County/City]]</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[[CLIENT1FULLNAME]]</w:t>
      </w:r>
      <w:r>
        <w:t>,</w:t>
      </w:r>
      <w:r>
        <w:tab/>
      </w:r>
      <w:r>
        <w:rPr>
          <w:b/>
          <w:bCs/>
        </w:rPr>
        <w:t>[[CLIENT2FULLNAME]],</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533C04" w:rsidRDefault="00533C04">
      <w:pPr>
        <w:spacing w:after="160" w:line="259" w:lineRule="auto"/>
        <w:jc w:val="left"/>
      </w:pPr>
      <w:r>
        <w:br w:type="page"/>
      </w:r>
    </w:p>
    <w:p w:rsidR="00533C04" w:rsidRDefault="00533C04" w:rsidP="00533C04">
      <w:pPr>
        <w:pStyle w:val="TitleSmall"/>
        <w:spacing w:before="0" w:line="240" w:lineRule="auto"/>
        <w:jc w:val="center"/>
        <w:rPr>
          <w:kern w:val="28"/>
        </w:rPr>
      </w:pPr>
      <w:r>
        <w:rPr>
          <w:kern w:val="28"/>
        </w:rPr>
        <w:lastRenderedPageBreak/>
        <w:t>EXHIBIT “A</w:t>
      </w:r>
      <w:r>
        <w:rPr>
          <w:b w:val="0"/>
          <w:bCs w:val="0"/>
          <w:kern w:val="28"/>
        </w:rPr>
        <w:t>”</w:t>
      </w:r>
    </w:p>
    <w:p w:rsidR="00533C04" w:rsidRDefault="00533C04" w:rsidP="00533C04">
      <w:pPr>
        <w:pStyle w:val="TitleSmall"/>
        <w:spacing w:before="0" w:line="240" w:lineRule="auto"/>
        <w:jc w:val="center"/>
        <w:rPr>
          <w:kern w:val="28"/>
        </w:rPr>
      </w:pPr>
      <w:r>
        <w:rPr>
          <w:kern w:val="28"/>
        </w:rPr>
        <w:t>OF</w:t>
      </w:r>
    </w:p>
    <w:p w:rsidR="00533C04" w:rsidRDefault="00533C04" w:rsidP="00533C04">
      <w:pPr>
        <w:pStyle w:val="TitleSmall"/>
        <w:spacing w:before="0" w:line="240" w:lineRule="auto"/>
        <w:jc w:val="center"/>
        <w:rPr>
          <w:kern w:val="28"/>
        </w:rPr>
      </w:pPr>
      <w:r>
        <w:rPr>
          <w:kern w:val="28"/>
        </w:rPr>
        <w:t xml:space="preserve">THE [[CLIENT1FULLNAME]] LIVING TRUST </w:t>
      </w:r>
    </w:p>
    <w:p w:rsidR="00533C04" w:rsidRDefault="00533C04" w:rsidP="00533C04">
      <w:pPr>
        <w:pStyle w:val="Subheading"/>
        <w:pBdr>
          <w:bottom w:val="none" w:sz="0" w:space="0" w:color="auto"/>
        </w:pBdr>
        <w:rPr>
          <w:sz w:val="26"/>
          <w:szCs w:val="26"/>
        </w:rPr>
      </w:pPr>
      <w:r>
        <w:t>STANDARD TRUSTEE POWERS</w:t>
      </w:r>
    </w:p>
    <w:p w:rsidR="00533C04" w:rsidRDefault="00533C04" w:rsidP="00533C04">
      <w:pPr>
        <w:suppressLineNumbers/>
        <w:ind w:right="36"/>
        <w:jc w:val="center"/>
        <w:rPr>
          <w:sz w:val="22"/>
          <w:szCs w:val="22"/>
        </w:rPr>
      </w:pPr>
    </w:p>
    <w:p w:rsidR="00533C04" w:rsidRDefault="00533C04" w:rsidP="00533C04">
      <w:pPr>
        <w:numPr>
          <w:ilvl w:val="0"/>
          <w:numId w:val="64"/>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Contracts</w:t>
      </w:r>
      <w:r>
        <w:rPr>
          <w:sz w:val="22"/>
          <w:szCs w:val="22"/>
        </w:rPr>
        <w:t>. To enter into contracts which are reasonably incident to the administration of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Deal with Fiduciaries</w:t>
      </w:r>
      <w:r>
        <w:rPr>
          <w:sz w:val="22"/>
          <w:szCs w:val="22"/>
        </w:rPr>
        <w:t>. To buy from, sell to, and generally deal with the Trustee individually and as a fiduciary;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Indebtedness</w:t>
      </w:r>
      <w:r>
        <w:rPr>
          <w:sz w:val="22"/>
          <w:szCs w:val="22"/>
        </w:rPr>
        <w:t>. With respect to any indebtedness owed to the trust, secured or unsecured: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continue the same upon and after maturity, with or without renewal or extension, upon such terms as the Trustee deems advisable; and,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 xml:space="preserve">Life Insurance. </w:t>
      </w:r>
      <w:r>
        <w:rPr>
          <w:sz w:val="22"/>
          <w:szCs w:val="22"/>
        </w:rPr>
        <w:t>To purchase insurance on the life of any person or persons, including my life;</w:t>
      </w:r>
    </w:p>
    <w:p w:rsidR="00533C04" w:rsidRDefault="00533C04" w:rsidP="00533C04">
      <w:pPr>
        <w:rPr>
          <w:b/>
          <w:bCs/>
          <w:sz w:val="22"/>
          <w:szCs w:val="22"/>
        </w:rPr>
      </w:pPr>
    </w:p>
    <w:p w:rsidR="00533C04" w:rsidRDefault="00533C04" w:rsidP="00533C04">
      <w:pPr>
        <w:numPr>
          <w:ilvl w:val="0"/>
          <w:numId w:val="64"/>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533C04" w:rsidRDefault="00533C04" w:rsidP="00533C04">
      <w:pPr>
        <w:rPr>
          <w:sz w:val="22"/>
          <w:szCs w:val="22"/>
        </w:rPr>
      </w:pPr>
    </w:p>
    <w:p w:rsidR="00533C04" w:rsidRDefault="00533C04" w:rsidP="00533C04">
      <w:pPr>
        <w:numPr>
          <w:ilvl w:val="0"/>
          <w:numId w:val="6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533C04" w:rsidRDefault="00533C04" w:rsidP="00533C04">
      <w:pPr>
        <w:rPr>
          <w:sz w:val="20"/>
          <w:szCs w:val="20"/>
        </w:rPr>
      </w:pPr>
    </w:p>
    <w:p w:rsidR="00533C04" w:rsidRDefault="00533C04" w:rsidP="00533C04">
      <w:pPr>
        <w:numPr>
          <w:ilvl w:val="0"/>
          <w:numId w:val="64"/>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533C04" w:rsidRDefault="00533C04" w:rsidP="00533C04">
      <w:pPr>
        <w:rPr>
          <w:sz w:val="22"/>
          <w:szCs w:val="22"/>
        </w:rPr>
      </w:pPr>
    </w:p>
    <w:p w:rsidR="00533C04" w:rsidRDefault="00533C04" w:rsidP="00533C04">
      <w:pPr>
        <w:numPr>
          <w:ilvl w:val="0"/>
          <w:numId w:val="64"/>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533C04" w:rsidRDefault="00533C04" w:rsidP="00533C04">
      <w:pPr>
        <w:numPr>
          <w:ilvl w:val="1"/>
          <w:numId w:val="6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533C04" w:rsidRDefault="00533C04" w:rsidP="00533C04">
      <w:pPr>
        <w:numPr>
          <w:ilvl w:val="1"/>
          <w:numId w:val="6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533C04" w:rsidRDefault="00533C04" w:rsidP="00533C04">
      <w:pPr>
        <w:numPr>
          <w:ilvl w:val="1"/>
          <w:numId w:val="6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533C04" w:rsidRDefault="00533C04" w:rsidP="00533C04">
      <w:pPr>
        <w:numPr>
          <w:ilvl w:val="1"/>
          <w:numId w:val="6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533C04" w:rsidRDefault="00533C04" w:rsidP="00533C04">
      <w:pPr>
        <w:numPr>
          <w:ilvl w:val="1"/>
          <w:numId w:val="6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533C04" w:rsidRDefault="00533C04" w:rsidP="00533C04">
      <w:pPr>
        <w:numPr>
          <w:ilvl w:val="0"/>
          <w:numId w:val="64"/>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533C04" w:rsidP="00533C04">
      <w:pPr>
        <w:numPr>
          <w:ilvl w:val="0"/>
          <w:numId w:val="64"/>
        </w:numPr>
        <w:rPr>
          <w:sz w:val="22"/>
          <w:szCs w:val="22"/>
        </w:rPr>
        <w:sectPr w:rsidR="00000000" w:rsidRPr="00533C04">
          <w:footerReference w:type="default" r:id="rId35"/>
          <w:footerReference w:type="first" r:id="rId36"/>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spacing w:line="360" w:lineRule="auto"/>
      </w:pPr>
    </w:p>
    <w:p w:rsidR="00000000" w:rsidRDefault="00000000">
      <w:pPr>
        <w:pStyle w:val="Normal10pt"/>
        <w:tabs>
          <w:tab w:val="left" w:pos="6120"/>
        </w:tabs>
        <w:ind w:left="-446"/>
        <w:jc w:val="left"/>
        <w:sectPr w:rsidR="00000000">
          <w:footerReference w:type="default" r:id="rId37"/>
          <w:headerReference w:type="first" r:id="rId38"/>
          <w:footerReference w:type="first" r:id="rId39"/>
          <w:pgSz w:w="12240" w:h="15840" w:code="1"/>
          <w:pgMar w:top="1440" w:right="1440" w:bottom="1440" w:left="1440" w:header="432" w:footer="864" w:gutter="0"/>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[[CLIENT1FULLNAME]]</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[[CLIENT1FULLNAME]]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[[CLIENT1FULLNAME]]</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4320"/>
        </w:tabs>
        <w:rPr>
          <w:sz w:val="26"/>
          <w:szCs w:val="26"/>
        </w:rPr>
      </w:pPr>
      <w:smartTag w:uri="urn:schemas-microsoft-com:office:smarttags" w:element="State"/>
      <w:smartTag w:uri="urn:schemas-microsoft-com:office:smarttags" w:element="State"/>
    </w:p>
    <w:p w:rsidR="00000000" w:rsidRDefault="00000000">
      <w:pPr>
        <w:suppressLineNumbers/>
        <w:rPr>
          <w:sz w:val="26"/>
          <w:szCs w:val="26"/>
        </w:rPr>
        <w:sectPr w:rsidR="00000000">
          <w:type w:val="continuous"/>
          <w:pgSz w:w="12240" w:h="15840" w:code="1"/>
          <w:pgMar w:top="1440" w:right="1440" w:bottom="1440" w:left="1440" w:header="432" w:footer="864" w:gutter="0"/>
          <w:cols w:space="720"/>
          <w:titlePg/>
        </w:sectPr>
      </w:pPr>
    </w:p>
    <w:p w:rsidR="00000000" w:rsidRDefault="00000000"/>
    <w:p w:rsidR="00000000" w:rsidRDefault="00000000">
      <w:pPr>
        <w:sectPr w:rsidR="00000000">
          <w:headerReference w:type="first" r:id="rId40"/>
          <w:footerReference w:type="first" r:id="rId41"/>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[[CLIENT1FULLNAME]]</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ind w:right="720"/>
        <w:jc w:val="center"/>
      </w:pPr>
      <w:r>
        <w:rPr>
          <w:b/>
          <w:bCs/>
        </w:rPr>
        <w:t>THE [[CLIENT1FULLNAME]]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tab/>
      </w:r>
      <w:r>
        <w:rPr>
          <w:b/>
          <w:bCs/>
        </w:rPr>
        <w:t>[[CLIENT1FULLNAME]]</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42"/>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43"/>
          <w:footerReference w:type="default" r:id="rId44"/>
          <w:headerReference w:type="first" r:id="rId45"/>
          <w:footerReference w:type="first" r:id="rId46"/>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b/>
          <w:bC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[[CLIENT1FULLNAME]] LIVING TRUST, I am making the following instructions for the distribution of my tangible personal property and personal effects at the death of the survivor of myself and my wife [[CLIENT2FULLNAME]]:</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[[CLIENT1FULLNAME]]</w:t>
      </w:r>
    </w:p>
    <w:p w:rsidR="00000000" w:rsidRDefault="00000000">
      <w:pPr>
        <w:tabs>
          <w:tab w:val="left" w:pos="4320"/>
        </w:tabs>
        <w:ind w:left="-90" w:right="-180"/>
        <w:sectPr w:rsidR="00000000">
          <w:type w:val="continuous"/>
          <w:pgSz w:w="12240" w:h="15840" w:code="1"/>
          <w:pgMar w:top="720" w:right="1440" w:bottom="792" w:left="1440" w:header="432" w:footer="864" w:gutter="0"/>
          <w:cols w:space="720"/>
          <w:titlePg/>
        </w:sectPr>
      </w:pPr>
    </w:p>
    <w:p w:rsidR="00000000" w:rsidRDefault="00000000">
      <w:pPr>
        <w:spacing w:line="360" w:lineRule="auto"/>
        <w:sectPr w:rsidR="00000000">
          <w:headerReference w:type="default" r:id="rId47"/>
          <w:footerReference w:type="default" r:id="rId48"/>
          <w:headerReference w:type="first" r:id="rId49"/>
          <w:footerReference w:type="first" r:id="rId50"/>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rPr>
      </w:pPr>
      <w:r>
        <w:rPr>
          <w:kern w:val="28"/>
        </w:rPr>
        <w:t xml:space="preserve">THE [[CLIENT2FULLNAME]] LIVING TRUST </w:t>
      </w:r>
    </w:p>
    <w:p w:rsidR="00000000" w:rsidRDefault="00000000">
      <w:pPr>
        <w:numPr>
          <w:ilvl w:val="12"/>
          <w:numId w:val="0"/>
        </w:numPr>
        <w:spacing w:line="360" w:lineRule="auto"/>
      </w:pPr>
      <w:r>
        <w:t xml:space="preserve">THIS TRUST AGREEMENT is entered into by </w:t>
      </w:r>
      <w:r>
        <w:rPr>
          <w:b/>
          <w:bCs/>
        </w:rPr>
        <w:t>[[CLIENT2FULLNAME]]</w:t>
      </w:r>
      <w:r>
        <w:t xml:space="preserve">, as Trustor, and </w:t>
      </w:r>
      <w:r>
        <w:rPr>
          <w:b/>
          <w:bCs/>
        </w:rPr>
        <w:t xml:space="preserve">[[CLIENT2FULLNAME]] </w:t>
      </w:r>
      <w:r>
        <w:t xml:space="preserve">and </w:t>
      </w:r>
      <w:r>
        <w:rPr>
          <w:b/>
          <w:bCs/>
        </w:rPr>
        <w:t>[[CLIENT1FULLNAME]]</w:t>
      </w:r>
      <w:r>
        <w:t>, as co-Trustees (hereinafter referred to as “the Trustee”). For all purposes hereunder, the words “I,” “me,” “my,” “mine,” and similar pronouns, shall refer to Trustor, [[CLIENT2FULLNAME]],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[[CLIENT2FULLNAME]]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widowControl w:val="0"/>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pPr>
        <w:numPr>
          <w:ilvl w:val="0"/>
          <w:numId w:val="18"/>
        </w:numPr>
      </w:pPr>
      <w:r>
        <w:rPr>
          <w:b/>
          <w:bCs/>
        </w:rPr>
        <w:t>Name.</w:t>
      </w:r>
      <w:r>
        <w:t xml:space="preserve"> This trust shall be known as </w:t>
      </w:r>
      <w:r>
        <w:rPr>
          <w:b/>
          <w:bCs/>
        </w:rPr>
        <w:t>THE [[CLIENT2FULLNAME]] LIVING TRUST</w:t>
      </w:r>
      <w:r>
        <w:t>.</w:t>
      </w:r>
    </w:p>
    <w:p w:rsidR="00000000" w:rsidRDefault="00000000">
      <w:pPr>
        <w:numPr>
          <w:ilvl w:val="12"/>
          <w:numId w:val="0"/>
        </w:numPr>
      </w:pPr>
    </w:p>
    <w:p w:rsidR="00000000" w:rsidRDefault="00000000">
      <w:r>
        <w:t>2.B.</w:t>
      </w:r>
      <w:r>
        <w:tab/>
      </w:r>
      <w:r>
        <w:rPr>
          <w:b/>
          <w:bCs/>
        </w:rPr>
        <w:t>Family.</w:t>
      </w:r>
      <w:r>
        <w:t xml:space="preserve"> I am married to [[CLIENT1FULLNAME]] and all references to “my husband” or to “[[Client1FirstName]]” shall be to him. There are two children of this marriage now living; their names and dates of birth are:</w:t>
      </w:r>
    </w:p>
    <w:p w:rsidR="00000000" w:rsidRDefault="00000000">
      <w:pPr>
        <w:numPr>
          <w:ilvl w:val="12"/>
          <w:numId w:val="0"/>
        </w:numPr>
        <w:suppressLineNumbers/>
      </w:pPr>
    </w:p>
    <w:p w:rsidR="00000000" w:rsidRDefault="00000000">
      <w:pPr>
        <w:numPr>
          <w:ilvl w:val="12"/>
          <w:numId w:val="0"/>
        </w:numPr>
        <w:jc w:val="center"/>
      </w:pPr>
      <w:r>
        <w:t>[[CHILD1FULLNAME]], born January 1, 2000</w:t>
      </w:r>
    </w:p>
    <w:p w:rsidR="00000000" w:rsidRDefault="00000000">
      <w:pPr>
        <w:numPr>
          <w:ilvl w:val="12"/>
          <w:numId w:val="0"/>
        </w:numPr>
        <w:jc w:val="center"/>
      </w:pPr>
      <w:r>
        <w:t>[[CHILD2FULLNAME]], born February 2, 2002</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lastRenderedPageBreak/>
        <w:t>I have intentionally, and not as a result of any mistake or inadvertence, omitted in this Trust to provide for any other child of mine and/or the issue of such child, if any and however defined by law, presently living.</w:t>
      </w:r>
    </w:p>
    <w:p w:rsidR="00000000" w:rsidRDefault="00000000"/>
    <w:p w:rsidR="00000000" w:rsidRDefault="00000000">
      <w:r>
        <w:t>2.C.</w:t>
      </w:r>
      <w:r>
        <w:tab/>
      </w:r>
      <w:r>
        <w:rPr>
          <w:b/>
        </w:rPr>
        <w:t>Successor Trustees</w:t>
      </w:r>
      <w:r>
        <w:t>.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[[Client2FirstAlternateTrusteeRelationship]] [[CLIENT2FIRSTALTERNATETRUSTEEFULLNAME]] shall act as the first alternate successor Trustee. If he fails to qualify or ceases to act, my [[Client2SecondAlternateTrusteeRelationship]] [[CLIENT2SECONDALTERNATETRUSTEEFULLNAME]]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27"/>
        </w:numPr>
        <w:spacing w:after="240"/>
      </w:pPr>
      <w:r>
        <w:rPr>
          <w:rStyle w:val="Heading4Char"/>
          <w:rFonts w:ascii="Times New Roman" w:hAnsi="Times New Roman" w:cs="Times New Roman"/>
          <w:b w:val="0"/>
          <w:bCs w:val="0"/>
          <w:i/>
          <w:iCs/>
          <w:sz w:val="24"/>
          <w:szCs w:val="24"/>
        </w:rPr>
        <w:t>Beneficiary</w:t>
      </w:r>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27"/>
        </w:numPr>
        <w:spacing w:after="240"/>
        <w:rPr>
          <w:rStyle w:val="Heading4Char"/>
          <w:rFonts w:ascii="Times New Roman" w:hAnsi="Times New Roman" w:cs="Times New Roman"/>
          <w:b w:val="0"/>
          <w:bCs w:val="0"/>
        </w:rPr>
      </w:pPr>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Code</w:t>
      </w:r>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Descendants</w:t>
      </w:r>
      <w:r>
        <w:rPr>
          <w:i/>
          <w:iCs/>
        </w:rPr>
        <w:t>.</w:t>
      </w:r>
      <w:r>
        <w:t xml:space="preserve"> “Descendants” includes a person’s lineal descendants of all generations;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Education</w:t>
      </w:r>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w:t>
      </w:r>
      <w:r>
        <w:lastRenderedPageBreak/>
        <w:t>money to the extent that they are reasonable and necessary, again in the Trustee’s discretion;</w:t>
      </w:r>
    </w:p>
    <w:p w:rsidR="00000000" w:rsidRDefault="00000000">
      <w:pPr>
        <w:keepNext/>
        <w:numPr>
          <w:ilvl w:val="1"/>
          <w:numId w:val="27"/>
        </w:numPr>
        <w:spacing w:after="240"/>
      </w:pPr>
      <w:r>
        <w:rPr>
          <w:rStyle w:val="Heading4Char"/>
          <w:rFonts w:ascii="Times New Roman" w:hAnsi="Times New Roman" w:cs="Times New Roman"/>
          <w:b w:val="0"/>
          <w:bCs w:val="0"/>
          <w:i/>
          <w:iCs/>
          <w:sz w:val="24"/>
          <w:szCs w:val="24"/>
        </w:rPr>
        <w:t>Incapacity</w:t>
      </w:r>
      <w:r>
        <w:rPr>
          <w:i/>
          <w:iCs/>
        </w:rPr>
        <w:t>.</w:t>
      </w:r>
    </w:p>
    <w:p w:rsidR="00000000" w:rsidRDefault="00000000">
      <w:pPr>
        <w:keepLines/>
        <w:numPr>
          <w:ilvl w:val="2"/>
          <w:numId w:val="27"/>
        </w:numPr>
        <w:spacing w:after="240"/>
      </w:pPr>
      <w:bookmarkStart w:id="36" w:name="_Hlk63863218"/>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27"/>
        </w:numPr>
        <w:spacing w:after="240"/>
      </w:pPr>
      <w:r>
        <w:t>If there is no question or dispute, an Trustee’s incapacity is established by the written opinion of one physician</w:t>
      </w:r>
      <w:bookmarkEnd w:id="36"/>
      <w:r>
        <w:t xml:space="preserve">; </w:t>
      </w:r>
    </w:p>
    <w:p w:rsidR="00000000" w:rsidRDefault="00000000">
      <w:pPr>
        <w:numPr>
          <w:ilvl w:val="2"/>
          <w:numId w:val="2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2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Issue</w:t>
      </w:r>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Legal Representative or Personal Representative</w:t>
      </w:r>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Per Stirpes</w:t>
      </w:r>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w:t>
      </w:r>
      <w:r>
        <w:lastRenderedPageBreak/>
        <w:t>share shall be divided among such deceased child’s then-living descendants in the same manner;</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Principal and Income</w:t>
      </w:r>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Pronouns and Gender</w:t>
      </w:r>
      <w:r>
        <w:rPr>
          <w:i/>
          <w:iCs/>
        </w:rPr>
        <w:t>.</w:t>
      </w:r>
      <w:r>
        <w:t xml:space="preserve"> The feminine, masculine or neutral gender, and the singular or plural number, is deemed to include the others whenever the context so indicates;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Qualified Beneficiary</w:t>
      </w:r>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Request in Writing</w:t>
      </w:r>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27"/>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Trustee</w:t>
      </w:r>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w:t>
      </w:r>
      <w:r>
        <w:lastRenderedPageBreak/>
        <w:t>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26"/>
        </w:numPr>
      </w:pPr>
      <w:r>
        <w:t>Contests in any court the validity of this Trust and/or any Will of mine which leaves assets to this Trust;</w:t>
      </w:r>
    </w:p>
    <w:p w:rsidR="00000000" w:rsidRDefault="00000000">
      <w:pPr>
        <w:ind w:left="720"/>
      </w:pPr>
    </w:p>
    <w:p w:rsidR="00000000" w:rsidRDefault="00000000">
      <w:pPr>
        <w:numPr>
          <w:ilvl w:val="1"/>
          <w:numId w:val="26"/>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26"/>
        </w:numPr>
      </w:pPr>
      <w:r>
        <w:t>Seeks otherwise to set aside this Trust or any of its dispositive provisions;</w:t>
      </w:r>
    </w:p>
    <w:p w:rsidR="00000000" w:rsidRDefault="00000000">
      <w:pPr>
        <w:ind w:left="720"/>
      </w:pPr>
    </w:p>
    <w:p w:rsidR="00000000" w:rsidRDefault="00000000">
      <w:pPr>
        <w:numPr>
          <w:ilvl w:val="1"/>
          <w:numId w:val="26"/>
        </w:numPr>
      </w:pPr>
      <w:r>
        <w:lastRenderedPageBreak/>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2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husband,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sz w:val="24"/>
          <w:szCs w:val="24"/>
        </w:rPr>
        <w:tab/>
        <w:t>Special Distributions</w:t>
      </w:r>
      <w:r>
        <w:rPr>
          <w:b/>
          <w:bCs/>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Under Age Twenty-Five</w:t>
      </w:r>
      <w:r>
        <w:t>. If a beneficiary is under the age of twenty-five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(i) directly to the beneficiary; (ii) on behalf of the beneficiary for the beneficiary’s exclusive benefit; (iii) to any account in a bank, credit </w:t>
      </w:r>
      <w:r>
        <w:lastRenderedPageBreak/>
        <w:t xml:space="preserve">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spacing w:after="240"/>
        <w:ind w:firstLine="0"/>
      </w:pPr>
      <w:r>
        <w:rPr>
          <w:rStyle w:val="Heading4Char"/>
          <w:rFonts w:ascii="Times New Roman" w:hAnsi="Times New Roman" w:cs="Times New Roman"/>
          <w:b w:val="0"/>
          <w:bCs w:val="0"/>
          <w:i/>
          <w:iCs/>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2"/>
          <w:numId w:val="14"/>
        </w:numPr>
        <w:spacing w:after="240"/>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w:t>
      </w:r>
      <w:r>
        <w:lastRenderedPageBreak/>
        <w:t>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4"/>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w:t>
      </w:r>
      <w:r>
        <w:rPr>
          <w:color w:val="000000"/>
        </w:rPr>
        <w:lastRenderedPageBreak/>
        <w:t xml:space="preserve">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14"/>
        </w:num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w:t>
      </w:r>
      <w:r>
        <w:lastRenderedPageBreak/>
        <w:t xml:space="preserve">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bookmarkStart w:id="37" w:name="_Toc286090375"/>
      <w:bookmarkStart w:id="38" w:name="_Toc298252363"/>
      <w:r>
        <w:rPr>
          <w:rStyle w:val="Heading4Char"/>
          <w:rFonts w:ascii="Times New Roman" w:hAnsi="Times New Roman" w:cs="Times New Roman"/>
          <w:b w:val="0"/>
          <w:bCs w:val="0"/>
          <w:i/>
          <w:iCs/>
          <w:sz w:val="24"/>
          <w:szCs w:val="24"/>
        </w:rPr>
        <w:t>Creditor’s Claims and Divorce</w:t>
      </w:r>
      <w:bookmarkEnd w:id="37"/>
      <w:bookmarkEnd w:id="38"/>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0"/>
          <w:numId w:val="0"/>
        </w:numPr>
        <w:tabs>
          <w:tab w:val="clear" w:pos="900"/>
        </w:tabs>
        <w:ind w:left="720"/>
      </w:pPr>
      <w:r>
        <w:rPr>
          <w:rStyle w:val="Heading4Char"/>
          <w:rFonts w:ascii="Times New Roman" w:hAnsi="Times New Roman" w:cs="Times New Roman"/>
          <w:b w:val="0"/>
          <w:bCs w:val="0"/>
          <w:sz w:val="24"/>
          <w:szCs w:val="24"/>
        </w:rPr>
        <w:t xml:space="preserve">(5) </w:t>
      </w:r>
      <w:r>
        <w:rPr>
          <w:rStyle w:val="Heading4Char"/>
          <w:rFonts w:ascii="Times New Roman" w:hAnsi="Times New Roman" w:cs="Times New Roman"/>
          <w:b w:val="0"/>
          <w:bCs w:val="0"/>
          <w:sz w:val="24"/>
          <w:szCs w:val="24"/>
        </w:rPr>
        <w:tab/>
      </w:r>
      <w:r>
        <w:rPr>
          <w:rStyle w:val="Heading4Char"/>
          <w:rFonts w:ascii="Times New Roman" w:hAnsi="Times New Roman" w:cs="Times New Roman"/>
          <w:b w:val="0"/>
          <w:bCs w:val="0"/>
          <w:i/>
          <w:iCs/>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lastRenderedPageBreak/>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rPr>
          <w:b/>
          <w:bCs/>
        </w:rPr>
        <w:t>.</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w:t>
      </w:r>
      <w:bookmarkStart w:id="39" w:name="_Hlk192144506"/>
      <w:r>
        <w:t xml:space="preserve">If the parties cannot agree on the selection of the arbitrator, then the American Arbitration Association shall select the arbitrator and the location for the arbitration. </w:t>
      </w:r>
      <w:bookmarkEnd w:id="39"/>
      <w:r>
        <w:t xml:space="preserve">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19"/>
        </w:numPr>
      </w:pPr>
      <w:r>
        <w:rPr>
          <w:b/>
          <w:bCs/>
        </w:rPr>
        <w:t>Successor Trustees.</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19"/>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9"/>
        </w:numPr>
      </w:pPr>
      <w:r>
        <w:rPr>
          <w:b/>
          <w:bCs/>
        </w:rPr>
        <w:t>Resignation.</w:t>
      </w:r>
      <w:r>
        <w:t xml:space="preserve"> Any Trustee may resign at any time by giving written notice to me, if I am then-living, and thereafter to the other Trustees, if any, and, if not, to all the beneficiaries. Any </w:t>
      </w:r>
      <w:r>
        <w:lastRenderedPageBreak/>
        <w:t>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9"/>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9"/>
        </w:numPr>
      </w:pPr>
      <w:bookmarkStart w:id="40" w:name="_Toc217381602"/>
      <w:bookmarkStart w:id="41" w:name="_Toc237100813"/>
      <w:r>
        <w:rPr>
          <w:rStyle w:val="Heading3Char"/>
          <w:rFonts w:ascii="Times New Roman" w:hAnsi="Times New Roman" w:cs="Times New Roman"/>
          <w:sz w:val="24"/>
          <w:szCs w:val="24"/>
        </w:rPr>
        <w:t>No Bond</w:t>
      </w:r>
      <w:bookmarkEnd w:id="40"/>
      <w:bookmarkEnd w:id="41"/>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9"/>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9"/>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husband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19"/>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19"/>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9"/>
        </w:numPr>
        <w:tabs>
          <w:tab w:val="left" w:pos="720"/>
        </w:tabs>
      </w:pPr>
      <w:r>
        <w:lastRenderedPageBreak/>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19"/>
        </w:numPr>
      </w:pPr>
      <w:r>
        <w:rPr>
          <w:b/>
          <w:bCs/>
        </w:rPr>
        <w:t>Payments to Beneficiaries.</w:t>
      </w:r>
    </w:p>
    <w:p w:rsidR="00000000" w:rsidRDefault="00000000">
      <w:pPr>
        <w:keepNext/>
        <w:numPr>
          <w:ilvl w:val="12"/>
          <w:numId w:val="0"/>
        </w:numPr>
      </w:pPr>
    </w:p>
    <w:p w:rsidR="00000000" w:rsidRDefault="00000000">
      <w:pPr>
        <w:keepLines/>
        <w:numPr>
          <w:ilvl w:val="1"/>
          <w:numId w:val="19"/>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19"/>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19"/>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9"/>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9"/>
        </w:numPr>
      </w:pPr>
      <w:r>
        <w:rPr>
          <w:b/>
          <w:bCs/>
        </w:rPr>
        <w:t>Trustee Authority.</w:t>
      </w:r>
    </w:p>
    <w:p w:rsidR="00000000" w:rsidRDefault="00000000">
      <w:pPr>
        <w:keepNext/>
      </w:pPr>
    </w:p>
    <w:p w:rsidR="00000000" w:rsidRDefault="00000000">
      <w:pPr>
        <w:numPr>
          <w:ilvl w:val="1"/>
          <w:numId w:val="19"/>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9"/>
        </w:numPr>
      </w:pPr>
      <w:r>
        <w:t xml:space="preserve">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w:t>
      </w:r>
      <w:r>
        <w:lastRenderedPageBreak/>
        <w:t>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19"/>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9"/>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9"/>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9"/>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9"/>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w:t>
      </w:r>
      <w:r>
        <w:lastRenderedPageBreak/>
        <w:t>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9"/>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9"/>
        </w:numPr>
      </w:pPr>
      <w:r>
        <w:rPr>
          <w:rStyle w:val="Heading3Char"/>
          <w:rFonts w:ascii="Times New Roman" w:hAnsi="Times New Roman" w:cs="Times New Roman"/>
          <w:sz w:val="24"/>
          <w:szCs w:val="24"/>
        </w:rPr>
        <w:t>Release of Powers</w:t>
      </w:r>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w:t>
      </w:r>
      <w:r>
        <w:rPr>
          <w:color w:val="000000"/>
        </w:rPr>
        <w:t xml:space="preserve">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lastRenderedPageBreak/>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20"/>
        </w:numPr>
      </w:pPr>
      <w:bookmarkStart w:id="42" w:name="_Toc210903899"/>
      <w:r>
        <w:rPr>
          <w:rStyle w:val="Heading3Char"/>
          <w:rFonts w:ascii="Times New Roman" w:hAnsi="Times New Roman" w:cs="Times New Roman"/>
          <w:sz w:val="24"/>
          <w:szCs w:val="24"/>
        </w:rPr>
        <w:t>Trustee's Basic Duties</w:t>
      </w:r>
      <w:bookmarkEnd w:id="42"/>
      <w:r>
        <w:rPr>
          <w:rStyle w:val="Heading3Char"/>
          <w:rFonts w:ascii="Times New Roman" w:hAnsi="Times New Roman" w:cs="Times New Roman"/>
          <w:sz w:val="24"/>
          <w:szCs w:val="24"/>
        </w:rPr>
        <w:t>.</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20"/>
        </w:numPr>
      </w:pPr>
      <w:r>
        <w:rPr>
          <w:b/>
          <w:bCs/>
        </w:rPr>
        <w:t>Disposition During My Lifetime.</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20"/>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20"/>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[[Client1Firstname]] </w:t>
      </w:r>
      <w:r>
        <w:rPr>
          <w:rStyle w:val="TrustRAO"/>
          <w:rFonts w:ascii="Times New Roman" w:hAnsi="Times New Roman" w:cs="Times New Roman"/>
          <w:spacing w:val="-2"/>
          <w:lang w:eastAsia="en-US"/>
        </w:rPr>
        <w:t xml:space="preserve">and the funding of any trust which is to come into existence under the terms of 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[[Client1Firstname]]</w:t>
      </w:r>
      <w:r>
        <w:rPr>
          <w:rStyle w:val="TrustRAO"/>
          <w:rFonts w:ascii="Times New Roman" w:hAnsi="Times New Roman" w:cs="Times New Roman"/>
          <w:spacing w:val="-2"/>
          <w:lang w:eastAsia="en-US"/>
        </w:rPr>
        <w:t xml:space="preserve">, Trustee may, in Trustee’s discretion, distribute cash and/or other trust properties, not only to such trust, but also to or for the direct benefit of any individual beneficiary or beneficiaries of such trust (i.e., one to </w:t>
      </w:r>
      <w:r>
        <w:rPr>
          <w:rStyle w:val="TrustRAO"/>
          <w:rFonts w:ascii="Times New Roman" w:hAnsi="Times New Roman" w:cs="Times New Roman"/>
          <w:spacing w:val="-2"/>
          <w:lang w:eastAsia="en-US"/>
        </w:rPr>
        <w:lastRenderedPageBreak/>
        <w:t>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20"/>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20"/>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20"/>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20"/>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20"/>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20"/>
        </w:numPr>
      </w:pPr>
      <w:r>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w:t>
      </w:r>
      <w:r>
        <w:lastRenderedPageBreak/>
        <w:t xml:space="preserve">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20"/>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20"/>
        </w:numPr>
      </w:pPr>
      <w:r>
        <w:t>Such authorized payments shall specifically exclude the payment of any generation-skipping transfer tax which shall be specifically borne by the asset(s) giving rise to such tax.</w:t>
      </w:r>
    </w:p>
    <w:p w:rsidR="00000000" w:rsidRDefault="00000000">
      <w:bookmarkStart w:id="43" w:name="Distribution_Paragraph_for_Wife"/>
      <w:bookmarkEnd w:id="43"/>
    </w:p>
    <w:p w:rsidR="00000000" w:rsidRDefault="00000000">
      <w:pPr>
        <w:numPr>
          <w:ilvl w:val="0"/>
          <w:numId w:val="20"/>
        </w:numPr>
      </w:pPr>
      <w:r>
        <w:rPr>
          <w:b/>
        </w:rPr>
        <w:t>Distribution at My Death if My Husband Survives.</w:t>
      </w:r>
      <w:r>
        <w:t xml:space="preserve"> On my death and if [[CLIENT1FIRSTNAME]]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20"/>
        </w:numPr>
      </w:pPr>
      <w:r>
        <w:t>The Trustee shall distribute my tangible personal property to [[Client1Firstname]].</w:t>
      </w:r>
    </w:p>
    <w:p w:rsidR="00000000" w:rsidRDefault="00000000">
      <w:pPr>
        <w:ind w:left="720"/>
      </w:pPr>
    </w:p>
    <w:p w:rsidR="00000000" w:rsidRDefault="00000000">
      <w:pPr>
        <w:numPr>
          <w:ilvl w:val="1"/>
          <w:numId w:val="20"/>
        </w:numPr>
      </w:pPr>
      <w:r>
        <w:t>The Trustee shall distribute the residue of the Trust Estate to the then-acting Trustee of that certain trust agreement known as THE [[CLIENT1FULLNAME]] LIVING TRUST, executed by my husband concurrently herewith.</w:t>
      </w:r>
    </w:p>
    <w:p w:rsidR="00000000" w:rsidRDefault="00000000">
      <w:pPr>
        <w:ind w:left="720"/>
      </w:pPr>
    </w:p>
    <w:p w:rsidR="00000000" w:rsidRDefault="00000000">
      <w:pPr>
        <w:numPr>
          <w:ilvl w:val="0"/>
          <w:numId w:val="20"/>
        </w:numPr>
      </w:pPr>
      <w:r>
        <w:rPr>
          <w:b/>
        </w:rPr>
        <w:t>Distribution at My Death if My Husband Predeceases Me.</w:t>
      </w:r>
      <w:r>
        <w:t xml:space="preserve"> On my death if [[CLIENT1FIRSTNAME]] shall predecease me, the Trustee shall hold, administer and distribute the Trust Estate as follows:</w:t>
      </w:r>
    </w:p>
    <w:p w:rsidR="00000000" w:rsidRDefault="00000000"/>
    <w:p w:rsidR="00000000" w:rsidRDefault="00000000">
      <w:pPr>
        <w:numPr>
          <w:ilvl w:val="1"/>
          <w:numId w:val="30"/>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30"/>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30"/>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30"/>
        </w:numPr>
      </w:pPr>
      <w:r>
        <w:t xml:space="preserve">As to each share so set aside, until the beneficiary of such share shall attain the age of twenty-five (25) years, the Trustee shall pay over to, or apply for </w:t>
      </w:r>
      <w:r>
        <w:lastRenderedPageBreak/>
        <w:t>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30"/>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30"/>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30"/>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[[Client1Firstname]];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headerReference w:type="default" r:id="rId51"/>
          <w:footerReference w:type="default" r:id="rId52"/>
          <w:type w:val="continuous"/>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[[CLIENT2FULLNAME]]</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[[CLIENT2FULLNAME]]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[[CLIENT1FULLNAME]]</w:t>
      </w:r>
      <w:r>
        <w:t>,</w:t>
      </w:r>
      <w:r>
        <w:tab/>
      </w:r>
      <w:r>
        <w:rPr>
          <w:b/>
          <w:bCs/>
        </w:rPr>
        <w:t>[[CLIENT2FULLNAME]],</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53"/>
          <w:footerReference w:type="default" r:id="rId54"/>
          <w:headerReference w:type="first" r:id="rId55"/>
          <w:footerReference w:type="first" r:id="rId56"/>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57"/>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[[CLIENT2FULLNAME]]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25"/>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25"/>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25"/>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25"/>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25"/>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25"/>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25"/>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2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Pr="00892F57" w:rsidRDefault="00000000" w:rsidP="00892F57">
      <w:pPr>
        <w:numPr>
          <w:ilvl w:val="0"/>
          <w:numId w:val="25"/>
        </w:numPr>
        <w:spacing w:after="120"/>
        <w:rPr>
          <w:sz w:val="22"/>
          <w:szCs w:val="22"/>
        </w:rPr>
      </w:pPr>
      <w:r>
        <w:rPr>
          <w:b/>
          <w:bCs/>
          <w:sz w:val="22"/>
          <w:szCs w:val="22"/>
        </w:rPr>
        <w:t>Indebtedness</w:t>
      </w:r>
      <w:r>
        <w:rPr>
          <w:sz w:val="22"/>
          <w:szCs w:val="22"/>
        </w:rPr>
        <w:t>. With respect to any indebtedness owed to the trust, secured or unsecured:</w:t>
      </w:r>
    </w:p>
    <w:p w:rsidR="00000000" w:rsidRPr="00892F57" w:rsidRDefault="00000000" w:rsidP="00892F57">
      <w:pPr>
        <w:pStyle w:val="BodyText2"/>
        <w:numPr>
          <w:ilvl w:val="1"/>
          <w:numId w:val="25"/>
        </w:numPr>
        <w:spacing w:after="120"/>
        <w:rPr>
          <w:sz w:val="22"/>
          <w:szCs w:val="22"/>
        </w:rPr>
      </w:pPr>
      <w:r>
        <w:rPr>
          <w:sz w:val="22"/>
          <w:szCs w:val="22"/>
        </w:rPr>
        <w:t>To continue the same upon and after maturity, with or without renewal or extension, upon such terms as the Trustee deems advisable; and,</w:t>
      </w:r>
    </w:p>
    <w:p w:rsidR="00000000" w:rsidRPr="00892F57" w:rsidRDefault="00000000" w:rsidP="00892F57">
      <w:pPr>
        <w:pStyle w:val="BodyText2"/>
        <w:numPr>
          <w:ilvl w:val="1"/>
          <w:numId w:val="25"/>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000000" w:rsidRDefault="00000000">
      <w:pPr>
        <w:numPr>
          <w:ilvl w:val="0"/>
          <w:numId w:val="25"/>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25"/>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25"/>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25"/>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2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2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2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25"/>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25"/>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2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25"/>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25"/>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25"/>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25"/>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892F57">
      <w:pPr>
        <w:numPr>
          <w:ilvl w:val="1"/>
          <w:numId w:val="25"/>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25"/>
        </w:numPr>
        <w:rPr>
          <w:sz w:val="22"/>
          <w:szCs w:val="22"/>
        </w:rPr>
      </w:pPr>
      <w:r>
        <w:rPr>
          <w:b/>
          <w:bCs/>
          <w:sz w:val="22"/>
          <w:szCs w:val="22"/>
        </w:rPr>
        <w:lastRenderedPageBreak/>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25"/>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25"/>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58"/>
          <w:footerReference w:type="default" r:id="rId59"/>
          <w:headerReference w:type="first" r:id="rId60"/>
          <w:footerReference w:type="first" r:id="rId61"/>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[[CLIENT2FULLNAME]]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[[CLIENT2FULLNAME]]</w:t>
      </w:r>
      <w:r>
        <w:t>,</w:t>
      </w:r>
    </w:p>
    <w:p w:rsidR="00000000" w:rsidRDefault="00000000">
      <w:pPr>
        <w:tabs>
          <w:tab w:val="left" w:pos="4770"/>
        </w:tabs>
      </w:pPr>
      <w:r>
        <w:tab/>
        <w:t>Trustor</w:t>
      </w:r>
    </w:p>
    <w:p w:rsidR="0000000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s>
        <w:ind w:left="720"/>
        <w:rPr>
          <w:sz w:val="20"/>
          <w:szCs w:val="20"/>
        </w:rPr>
        <w:sectPr w:rsidR="00000000">
          <w:headerReference w:type="default" r:id="rId62"/>
          <w:footerReference w:type="default" r:id="rId63"/>
          <w:headerReference w:type="first" r:id="rId64"/>
          <w:footerReference w:type="first" r:id="rId65"/>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kern w:val="28"/>
        </w:rPr>
      </w:pPr>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[[CLIENT2FULLNAME]]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21"/>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keepNext/>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[[CLIENT2FULLNAME]]</w:t>
      </w:r>
      <w:r>
        <w:t>,</w:t>
      </w:r>
    </w:p>
    <w:p w:rsidR="00000000" w:rsidRDefault="00000000">
      <w:pPr>
        <w:tabs>
          <w:tab w:val="left" w:pos="4770"/>
        </w:tabs>
      </w:pPr>
      <w:r>
        <w:tab/>
        <w:t>Trustor</w:t>
      </w:r>
    </w:p>
    <w:p w:rsidR="00000000" w:rsidRDefault="00000000">
      <w:pPr>
        <w:sectPr w:rsidR="00000000">
          <w:headerReference w:type="default" r:id="rId66"/>
          <w:footerReference w:type="default" r:id="rId67"/>
          <w:headerReference w:type="first" r:id="rId68"/>
          <w:footerReference w:type="first" r:id="rId6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44" w:name="Trust_Cert_for_Husband"/>
      <w:bookmarkStart w:id="45" w:name="Trust_Cert_for_Wife"/>
      <w:bookmarkEnd w:id="44"/>
      <w:bookmarkEnd w:id="45"/>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[[CLIENT2FULLNAME]]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[[CLIENT2FULLNAME]] as Trustor and the undersigned as the co-Trustees, for the benefit of the Trustor during her 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[[CLIENT2FULLNAME]] LIVING TRUST. Any assets held in the name of the Trust should be titled in substantially the following manner: [[CLIENT2FULLNAME]] and [[CLIENT1FULLNAME]], as co-Trustees of THE [[CLIENT2FULLNAME]]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The currently acting co-Trustees of the Trust are [[CLIENT2FULLNAME]] and [[CLIENT1FULLNAME]]. If either of said co-Trustees shall cease to act for any reason, the other shall act as sole Trustee of the Trust. In the event that both cease to act for any reason, they shall be succeeded by [[CLIENT2FIRSTALTERNATETRUSTEEFULLNAME]] as the alternate successor Trustee. If said alternate successor Trustee fails to qualify or ceases to act, [[CLIENT2SECONDALTERNATETRUSTEEFULLNAME]]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[[CLIENT2FULLNAME]].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[[ClientStreetAddress]], [[ClientCity]], Virginia [[Zip]].</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[[County/City]]</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[[CLIENT2FULLNAME]]</w:t>
      </w:r>
      <w:r>
        <w:t>,</w:t>
      </w:r>
      <w:r>
        <w:tab/>
      </w:r>
      <w:r>
        <w:rPr>
          <w:b/>
          <w:bCs/>
        </w:rPr>
        <w:t>[[CLIENT1FULLNAME]],</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[[County/City]]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szCs w:val="22"/>
        </w:rPr>
      </w:pPr>
      <w:smartTag w:uri="urn:schemas-microsoft-com:office:smarttags" w:element="State"/>
      <w:smartTag w:uri="urn:schemas-microsoft-com:office:smarttags" w:element="State"/>
    </w:p>
    <w:p w:rsidR="00892F57" w:rsidRDefault="00892F57">
      <w:pPr>
        <w:spacing w:after="160" w:line="259" w:lineRule="auto"/>
        <w:jc w:val="left"/>
      </w:pPr>
      <w:r>
        <w:br w:type="page"/>
      </w:r>
    </w:p>
    <w:p w:rsidR="00892F57" w:rsidRDefault="00892F57" w:rsidP="00892F57">
      <w:pPr>
        <w:pStyle w:val="TitleSmall"/>
        <w:spacing w:before="0" w:line="240" w:lineRule="auto"/>
        <w:jc w:val="center"/>
        <w:rPr>
          <w:kern w:val="28"/>
        </w:rPr>
      </w:pPr>
      <w:r>
        <w:rPr>
          <w:kern w:val="28"/>
        </w:rPr>
        <w:lastRenderedPageBreak/>
        <w:t>EXHIBIT “A</w:t>
      </w:r>
      <w:r>
        <w:rPr>
          <w:b w:val="0"/>
          <w:bCs w:val="0"/>
          <w:kern w:val="28"/>
        </w:rPr>
        <w:t>”</w:t>
      </w:r>
    </w:p>
    <w:p w:rsidR="00892F57" w:rsidRDefault="00892F57" w:rsidP="00892F57">
      <w:pPr>
        <w:pStyle w:val="TitleSmall"/>
        <w:spacing w:before="0" w:line="240" w:lineRule="auto"/>
        <w:jc w:val="center"/>
        <w:rPr>
          <w:kern w:val="28"/>
        </w:rPr>
      </w:pPr>
      <w:r>
        <w:rPr>
          <w:kern w:val="28"/>
        </w:rPr>
        <w:t>OF</w:t>
      </w:r>
    </w:p>
    <w:p w:rsidR="00892F57" w:rsidRDefault="00892F57" w:rsidP="00892F57">
      <w:pPr>
        <w:pStyle w:val="TitleSmall"/>
        <w:spacing w:before="0" w:line="240" w:lineRule="auto"/>
        <w:jc w:val="center"/>
        <w:rPr>
          <w:kern w:val="28"/>
        </w:rPr>
      </w:pPr>
      <w:r>
        <w:rPr>
          <w:kern w:val="28"/>
        </w:rPr>
        <w:t xml:space="preserve">THE [[CLIENT2FULLNAME]] LIVING TRUST </w:t>
      </w:r>
    </w:p>
    <w:p w:rsidR="00892F57" w:rsidRDefault="00892F57" w:rsidP="00892F57">
      <w:pPr>
        <w:pStyle w:val="Subheading"/>
        <w:pBdr>
          <w:bottom w:val="none" w:sz="0" w:space="0" w:color="auto"/>
        </w:pBdr>
        <w:rPr>
          <w:sz w:val="26"/>
          <w:szCs w:val="26"/>
        </w:rPr>
      </w:pPr>
      <w:r>
        <w:t>STANDARD TRUSTEE POWERS</w:t>
      </w:r>
    </w:p>
    <w:p w:rsidR="00892F57" w:rsidRDefault="00892F57" w:rsidP="00892F57">
      <w:pPr>
        <w:suppressLineNumbers/>
        <w:ind w:right="36"/>
        <w:jc w:val="center"/>
        <w:rPr>
          <w:sz w:val="22"/>
          <w:szCs w:val="22"/>
        </w:rPr>
      </w:pPr>
    </w:p>
    <w:p w:rsidR="00892F57" w:rsidRDefault="00892F57" w:rsidP="00533C04">
      <w:pPr>
        <w:numPr>
          <w:ilvl w:val="0"/>
          <w:numId w:val="63"/>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Contracts</w:t>
      </w:r>
      <w:r>
        <w:rPr>
          <w:sz w:val="22"/>
          <w:szCs w:val="22"/>
        </w:rPr>
        <w:t>. To enter into contracts which are reasonably incident to the administration of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Deal with Fiduciaries</w:t>
      </w:r>
      <w:r>
        <w:rPr>
          <w:sz w:val="22"/>
          <w:szCs w:val="22"/>
        </w:rPr>
        <w:t>. To buy from, sell to, and generally deal with the Trustee individually and as a fiduciary;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892F57" w:rsidRDefault="00892F57" w:rsidP="00892F57">
      <w:pPr>
        <w:rPr>
          <w:sz w:val="22"/>
          <w:szCs w:val="22"/>
        </w:rPr>
      </w:pPr>
    </w:p>
    <w:p w:rsidR="00892F57" w:rsidRPr="00892F57" w:rsidRDefault="00892F57" w:rsidP="00533C04">
      <w:pPr>
        <w:numPr>
          <w:ilvl w:val="0"/>
          <w:numId w:val="63"/>
        </w:numPr>
        <w:spacing w:after="120"/>
        <w:rPr>
          <w:sz w:val="22"/>
          <w:szCs w:val="22"/>
        </w:rPr>
      </w:pPr>
      <w:r>
        <w:rPr>
          <w:b/>
          <w:bCs/>
          <w:sz w:val="22"/>
          <w:szCs w:val="22"/>
        </w:rPr>
        <w:t>Indebtedness</w:t>
      </w:r>
      <w:r>
        <w:rPr>
          <w:sz w:val="22"/>
          <w:szCs w:val="22"/>
        </w:rPr>
        <w:t>. With respect to any indebtedness owed to the trust, secured or unsecured:</w:t>
      </w:r>
    </w:p>
    <w:p w:rsidR="00892F57" w:rsidRPr="00892F57" w:rsidRDefault="00892F57" w:rsidP="00533C04">
      <w:pPr>
        <w:pStyle w:val="BodyText2"/>
        <w:numPr>
          <w:ilvl w:val="1"/>
          <w:numId w:val="63"/>
        </w:numPr>
        <w:spacing w:after="120"/>
        <w:rPr>
          <w:sz w:val="22"/>
          <w:szCs w:val="22"/>
        </w:rPr>
      </w:pPr>
      <w:r>
        <w:rPr>
          <w:sz w:val="22"/>
          <w:szCs w:val="22"/>
        </w:rPr>
        <w:t>To continue the same upon and after maturity, with or without renewal or extension, upon such terms as the Trustee deems advisable; and,</w:t>
      </w:r>
    </w:p>
    <w:p w:rsidR="00892F57" w:rsidRPr="00892F57" w:rsidRDefault="00892F57" w:rsidP="00533C04">
      <w:pPr>
        <w:pStyle w:val="BodyText2"/>
        <w:numPr>
          <w:ilvl w:val="1"/>
          <w:numId w:val="63"/>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892F57" w:rsidRDefault="00892F57" w:rsidP="00533C04">
      <w:pPr>
        <w:numPr>
          <w:ilvl w:val="0"/>
          <w:numId w:val="63"/>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 xml:space="preserve">Life Insurance. </w:t>
      </w:r>
      <w:r>
        <w:rPr>
          <w:sz w:val="22"/>
          <w:szCs w:val="22"/>
        </w:rPr>
        <w:t>To purchase insurance on the life of any person or persons, including my life;</w:t>
      </w:r>
    </w:p>
    <w:p w:rsidR="00892F57" w:rsidRDefault="00892F57" w:rsidP="00892F57">
      <w:pPr>
        <w:rPr>
          <w:b/>
          <w:bCs/>
          <w:sz w:val="22"/>
          <w:szCs w:val="22"/>
        </w:rPr>
      </w:pPr>
    </w:p>
    <w:p w:rsidR="00892F57" w:rsidRDefault="00892F57" w:rsidP="00533C04">
      <w:pPr>
        <w:numPr>
          <w:ilvl w:val="0"/>
          <w:numId w:val="63"/>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892F57" w:rsidRDefault="00892F57" w:rsidP="00892F57">
      <w:pPr>
        <w:rPr>
          <w:sz w:val="20"/>
          <w:szCs w:val="20"/>
        </w:rPr>
      </w:pPr>
    </w:p>
    <w:p w:rsidR="00892F57" w:rsidRDefault="00892F57" w:rsidP="00533C04">
      <w:pPr>
        <w:numPr>
          <w:ilvl w:val="0"/>
          <w:numId w:val="63"/>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892F57" w:rsidRDefault="00892F57" w:rsidP="00892F57">
      <w:pPr>
        <w:rPr>
          <w:sz w:val="22"/>
          <w:szCs w:val="22"/>
        </w:rPr>
      </w:pPr>
    </w:p>
    <w:p w:rsidR="00892F57" w:rsidRDefault="00892F57" w:rsidP="00533C04">
      <w:pPr>
        <w:numPr>
          <w:ilvl w:val="0"/>
          <w:numId w:val="63"/>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533C04">
      <w:pPr>
        <w:numPr>
          <w:ilvl w:val="1"/>
          <w:numId w:val="63"/>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533C04">
      <w:pPr>
        <w:numPr>
          <w:ilvl w:val="1"/>
          <w:numId w:val="63"/>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533C04">
      <w:pPr>
        <w:numPr>
          <w:ilvl w:val="1"/>
          <w:numId w:val="63"/>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533C04">
      <w:pPr>
        <w:numPr>
          <w:ilvl w:val="1"/>
          <w:numId w:val="63"/>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533C04">
      <w:pPr>
        <w:numPr>
          <w:ilvl w:val="1"/>
          <w:numId w:val="63"/>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892F57" w:rsidRDefault="00892F57" w:rsidP="00533C04">
      <w:pPr>
        <w:numPr>
          <w:ilvl w:val="0"/>
          <w:numId w:val="63"/>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892F57" w:rsidRDefault="00892F57" w:rsidP="00892F57">
      <w:pPr>
        <w:rPr>
          <w:sz w:val="22"/>
          <w:szCs w:val="22"/>
        </w:rPr>
      </w:pPr>
    </w:p>
    <w:p w:rsidR="00533C04" w:rsidRDefault="00892F57" w:rsidP="00533C04">
      <w:pPr>
        <w:numPr>
          <w:ilvl w:val="0"/>
          <w:numId w:val="63"/>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892F57" w:rsidP="00533C04">
      <w:pPr>
        <w:numPr>
          <w:ilvl w:val="0"/>
          <w:numId w:val="63"/>
        </w:numPr>
        <w:rPr>
          <w:sz w:val="22"/>
          <w:szCs w:val="22"/>
        </w:rPr>
        <w:sectPr w:rsidR="00000000" w:rsidRPr="00533C04">
          <w:headerReference w:type="default" r:id="rId70"/>
          <w:footerReference w:type="default" r:id="rId71"/>
          <w:headerReference w:type="first" r:id="rId72"/>
          <w:footerReference w:type="first" r:id="rId73"/>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pStyle w:val="TitleSmall"/>
        <w:spacing w:before="0" w:after="360" w:line="240" w:lineRule="auto"/>
        <w:jc w:val="center"/>
      </w:pPr>
      <w:bookmarkStart w:id="46" w:name="Declaration_of_Trust_for_Husband"/>
      <w:bookmarkStart w:id="47" w:name="Declaration_of_Trust_for_Wife"/>
      <w:bookmarkEnd w:id="46"/>
      <w:bookmarkEnd w:id="47"/>
      <w:r>
        <w:lastRenderedPageBreak/>
        <w:t>DECLARATION OF TRUST</w:t>
      </w:r>
    </w:p>
    <w:p w:rsidR="00000000" w:rsidRDefault="00000000">
      <w:r>
        <w:t xml:space="preserve">I, </w:t>
      </w:r>
      <w:r>
        <w:rPr>
          <w:b/>
          <w:bCs/>
        </w:rPr>
        <w:t>[[CLIENT2FULLNAME]]</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[[CLIENT2FULLNAME]]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[[CLIENT2FULLNAME]]</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rPr>
          <w:sz w:val="26"/>
          <w:szCs w:val="26"/>
        </w:rPr>
        <w:sectPr w:rsidR="00000000">
          <w:headerReference w:type="default" r:id="rId74"/>
          <w:footerReference w:type="default" r:id="rId75"/>
          <w:headerReference w:type="first" r:id="rId76"/>
          <w:footerReference w:type="first" r:id="rId77"/>
          <w:pgSz w:w="12240" w:h="15840" w:code="1"/>
          <w:pgMar w:top="1440" w:right="1440" w:bottom="1440" w:left="1440" w:header="432" w:footer="864" w:gutter="0"/>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first" r:id="rId78"/>
          <w:footerReference w:type="first" r:id="rId79"/>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[[CLIENT2FULLNAME]]</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jc w:val="center"/>
      </w:pPr>
      <w:r>
        <w:rPr>
          <w:b/>
          <w:bCs/>
        </w:rPr>
        <w:t>THE [[CLIENT2FULLNAME]]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rPr>
          <w:b/>
          <w:bCs/>
        </w:rPr>
        <w:tab/>
        <w:t>[[CLIENT2FULLNAME]]</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80"/>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81"/>
          <w:footerReference w:type="default" r:id="rId82"/>
          <w:headerReference w:type="first" r:id="rId83"/>
          <w:footerReference w:type="first" r:id="rId84"/>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[[CLIENT2FULLNAME]] LIVING TRUST, I am making the following instructions for the distribution of my tangible personal property and personal effects at the death of the survivor of myself and my husband [[CLIENT1FULLNAME]]:</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[[CLIENT2FULLNAME]]</w:t>
      </w:r>
    </w:p>
    <w:p w:rsidR="00000000" w:rsidRDefault="00000000">
      <w:pPr>
        <w:tabs>
          <w:tab w:val="left" w:pos="4320"/>
        </w:tabs>
        <w:ind w:left="-90" w:right="-180"/>
        <w:sectPr w:rsidR="00000000">
          <w:headerReference w:type="default" r:id="rId85"/>
          <w:footerReference w:type="default" r:id="rId86"/>
          <w:footerReference w:type="first" r:id="rId87"/>
          <w:type w:val="continuous"/>
          <w:pgSz w:w="12240" w:h="15840" w:code="1"/>
          <w:pgMar w:top="720" w:right="1440" w:bottom="792" w:left="1440" w:header="432" w:footer="864" w:gutter="0"/>
          <w:cols w:space="720"/>
          <w:titlePg/>
        </w:sectPr>
      </w:pPr>
    </w:p>
    <w:p w:rsidR="00000000" w:rsidRDefault="00000000">
      <w:pPr>
        <w:pStyle w:val="TitleSmall"/>
        <w:spacing w:before="0" w:after="0" w:line="240" w:lineRule="auto"/>
        <w:jc w:val="left"/>
        <w:rPr>
          <w:bCs w:val="0"/>
          <w:kern w:val="28"/>
          <w:szCs w:val="24"/>
        </w:rPr>
        <w:sectPr w:rsidR="00000000">
          <w:headerReference w:type="default" r:id="rId88"/>
          <w:footerReference w:type="default" r:id="rId89"/>
          <w:headerReference w:type="first" r:id="rId90"/>
          <w:footerReference w:type="first" r:id="rId91"/>
          <w:pgSz w:w="12240" w:h="15840" w:code="1"/>
          <w:pgMar w:top="1440" w:right="1440" w:bottom="1440" w:left="1440" w:header="432" w:footer="864" w:gutter="0"/>
          <w:pgNumType w:start="1"/>
          <w:cols w:space="720"/>
          <w:titlePg/>
        </w:sectPr>
      </w:pPr>
      <w:bookmarkStart w:id="48" w:name="Will_for_Husband"/>
      <w:bookmarkEnd w:id="48"/>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[[CLIENT1FULLNAME]]</w:t>
      </w:r>
    </w:p>
    <w:p w:rsidR="00000000" w:rsidRDefault="00000000">
      <w:pPr>
        <w:spacing w:line="360" w:lineRule="auto"/>
      </w:pPr>
      <w:r>
        <w:t xml:space="preserve">I, </w:t>
      </w:r>
      <w:r>
        <w:rPr>
          <w:b/>
        </w:rPr>
        <w:t>[[CLIENT1FULLNAME]]</w:t>
      </w:r>
      <w:r>
        <w:t xml:space="preserve">, a resident of [[ClientCity/County]] </w:t>
      </w:r>
      <w:r w:rsidR="00533C04">
        <w:t>[[</w:t>
      </w:r>
      <w:r>
        <w:t>County</w:t>
      </w:r>
      <w:r w:rsidR="00533C04">
        <w:t>/City]]</w:t>
      </w:r>
      <w:r>
        <w:t>,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[[CLIENT2FULLNAME]] and all references to “my wife” shall be to her. I have two children of this marriage now living; their names and dates of birth are:</w:t>
      </w:r>
    </w:p>
    <w:p w:rsidR="00000000" w:rsidRDefault="00000000">
      <w:pPr>
        <w:numPr>
          <w:ilvl w:val="12"/>
          <w:numId w:val="0"/>
        </w:numPr>
      </w:pPr>
    </w:p>
    <w:p w:rsidR="00000000" w:rsidRDefault="00000000">
      <w:pPr>
        <w:numPr>
          <w:ilvl w:val="12"/>
          <w:numId w:val="0"/>
        </w:numPr>
        <w:jc w:val="center"/>
      </w:pPr>
      <w:r>
        <w:t>[[CHILD1FULLNAME]], born January 1, 2000</w:t>
      </w:r>
    </w:p>
    <w:p w:rsidR="00000000" w:rsidRDefault="00000000">
      <w:pPr>
        <w:numPr>
          <w:ilvl w:val="12"/>
          <w:numId w:val="0"/>
        </w:numPr>
        <w:jc w:val="center"/>
      </w:pPr>
      <w:r>
        <w:t>[[CHILD2FULLNAME]], born February 2, 2002</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[[CLIENT1FULLNAME]] LIVING TRUST, created by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5"/>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[[CLIENT2FIRSTNAME]] as Guardian of the person and/or estate of any minor child of mine. If she fails to qualify or ceases to act, I nominate my [[Client1FirstAlternateGuardianRelationship]] [[CLIENT1FIRSTALTERNATEGUARDIANFULLNAME]], presently of [[Client1FirstAlternateGuardianAddress]], as the successor Guardian. If the successor Guardian also fails to qualify or ceases to act, I nominate my [[Client1SecondAlternateGuardianRelationship]] [[CLIENT1SECONDALTERNATEGUARDIANFULLNAME]], presently of [[Client1SecondAlternateGuardianAddress]],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7"/>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7"/>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8"/>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38"/>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8"/>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8"/>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s>
      </w:pPr>
    </w:p>
    <w:p w:rsidR="00000000" w:rsidRDefault="00000000">
      <w:pPr>
        <w:numPr>
          <w:ilvl w:val="0"/>
          <w:numId w:val="38"/>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38"/>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1"/>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1"/>
        </w:numPr>
      </w:pPr>
      <w:r>
        <w:t>Directly contests, without probable cause, in any court the validity of my Will;</w:t>
      </w:r>
    </w:p>
    <w:p w:rsidR="00000000" w:rsidRDefault="00000000">
      <w:pPr>
        <w:ind w:left="1440"/>
      </w:pPr>
    </w:p>
    <w:p w:rsidR="00000000" w:rsidRDefault="00000000">
      <w:pPr>
        <w:numPr>
          <w:ilvl w:val="1"/>
          <w:numId w:val="31"/>
        </w:numPr>
      </w:pPr>
      <w:r>
        <w:t>Seeks to obtain adjudication in any proceeding in any court that my Will or any of its provisions are void;</w:t>
      </w:r>
    </w:p>
    <w:p w:rsidR="00000000" w:rsidRDefault="00000000">
      <w:pPr>
        <w:ind w:left="1440"/>
      </w:pPr>
    </w:p>
    <w:p w:rsidR="00000000" w:rsidRDefault="00000000">
      <w:pPr>
        <w:numPr>
          <w:ilvl w:val="1"/>
          <w:numId w:val="31"/>
        </w:numPr>
      </w:pPr>
      <w:r>
        <w:lastRenderedPageBreak/>
        <w:t>Seeks otherwise to set aside my Will or any of its dispositive provisions;</w:t>
      </w:r>
    </w:p>
    <w:p w:rsidR="00000000" w:rsidRDefault="00000000">
      <w:pPr>
        <w:ind w:left="1440"/>
      </w:pPr>
    </w:p>
    <w:p w:rsidR="00000000" w:rsidRDefault="00000000">
      <w:pPr>
        <w:numPr>
          <w:ilvl w:val="1"/>
          <w:numId w:val="31"/>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1"/>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1"/>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1"/>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1"/>
        </w:numPr>
      </w:pPr>
      <w:r>
        <w:rPr>
          <w:b/>
        </w:rPr>
        <w:t>Miscellaneous</w:t>
      </w:r>
      <w:r>
        <w:t>.</w:t>
      </w:r>
    </w:p>
    <w:p w:rsidR="00000000" w:rsidRDefault="00000000">
      <w:pPr>
        <w:keepNext/>
      </w:pPr>
    </w:p>
    <w:p w:rsidR="00000000" w:rsidRDefault="00000000">
      <w:pPr>
        <w:numPr>
          <w:ilvl w:val="1"/>
          <w:numId w:val="3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[[County/City]]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[[CLIENT1FULLNAME]]</w:t>
      </w:r>
    </w:p>
    <w:p w:rsidR="00000000" w:rsidRDefault="00000000">
      <w:pPr>
        <w:widowControl w:val="0"/>
      </w:pPr>
    </w:p>
    <w:p w:rsidR="00000000" w:rsidRDefault="00000000">
      <w:pPr>
        <w:keepNext/>
        <w:keepLines/>
        <w:widowControl w:val="0"/>
      </w:pPr>
      <w:r>
        <w:t>On the date last above written, [[CLIENT1FULLNAME]] declared to us, the undersigned, that the foregoing instrument was his Last Will and Testament and requested us to act as witnesses to it. That to the best of our knowledge, [[CLIENT1FULLNAME]] was of eighteen years of age or over, of sound mind, and under no constraint or undue influence. [[CLIENT1FULLNAME]]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[[County/City]]</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szCs w:val="22"/>
        </w:rPr>
      </w:pPr>
      <w:r>
        <w:lastRenderedPageBreak/>
        <w:t>County/City of [[County/City]]</w:t>
      </w:r>
      <w:r w:rsidR="00494033">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[[CLIENT1FULLNAME]], _____________________________ and _____________________________, known to me to be the testator and the witnesses, respectively, whose names are signed to the attached or foregoing instrument and, all of these persons being by me first duly sworn, [[CLIENT1FULLNAME]],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[[CLIENT1FULLNAME]],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[[CLIENT1FULLNAME]],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92"/>
          <w:footerReference w:type="first" r:id="rId93"/>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49" w:name="Will_for_Wife"/>
      <w:bookmarkEnd w:id="49"/>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[[CLIENT2FULLNAME]]</w:t>
      </w:r>
    </w:p>
    <w:p w:rsidR="00000000" w:rsidRDefault="00000000">
      <w:pPr>
        <w:spacing w:line="360" w:lineRule="auto"/>
      </w:pPr>
      <w:r>
        <w:t xml:space="preserve">I, </w:t>
      </w:r>
      <w:r>
        <w:rPr>
          <w:b/>
        </w:rPr>
        <w:t>[[CLIENT2FULLNAME]]</w:t>
      </w:r>
      <w:r>
        <w:t>, a resident of [[ClientCity/County]]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[[CLIENT1FULLNAME]] and all references to “my husband” shall be to him. I have two children of this marriage now living; their names and dates of birth are:</w:t>
      </w:r>
    </w:p>
    <w:p w:rsidR="00000000" w:rsidRDefault="00000000">
      <w:pPr>
        <w:numPr>
          <w:ilvl w:val="12"/>
          <w:numId w:val="0"/>
        </w:numPr>
      </w:pPr>
    </w:p>
    <w:p w:rsidR="00000000" w:rsidRDefault="00000000">
      <w:pPr>
        <w:numPr>
          <w:ilvl w:val="12"/>
          <w:numId w:val="0"/>
        </w:numPr>
        <w:jc w:val="center"/>
      </w:pPr>
      <w:r>
        <w:t>[[CHILD1FULLNAME]], born January 1, 2000</w:t>
      </w:r>
    </w:p>
    <w:p w:rsidR="00000000" w:rsidRDefault="00000000">
      <w:pPr>
        <w:numPr>
          <w:ilvl w:val="12"/>
          <w:numId w:val="0"/>
        </w:numPr>
        <w:jc w:val="center"/>
      </w:pPr>
      <w:r>
        <w:t>[[CHILD2FULLNAME]], born February 2, 2002</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[[CLIENT2FULLNAME]] LIVING TRUST, created by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6"/>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[[CLIENT1FIRSTNAME]] as Guardian of the person and/or estate of any minor child of mine. If he fails to qualify or ceases to act, I nominate my [[Client2FirstAlternateGuardianRelationship]] [[CLIENT2FIRSTALTERNATEGUARDIANFULLNAME]], presently of [[Client2FirstAlternateGuardianAddress]], as the successor Guardian. If the successor Guardian also fails to qualify or ceases to act, I nominate my [[Client2SecondAlternateGuardianRelationship]] [[CLIENT2SECONDALTERNATEGUARDIANFULLNAME]], presently of [[Client2FSecondAlternateGuardianAddress]],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9"/>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9"/>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3"/>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33"/>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3"/>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3"/>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 w:val="left" w:pos="720"/>
        </w:tabs>
      </w:pPr>
    </w:p>
    <w:p w:rsidR="00000000" w:rsidRDefault="00000000">
      <w:pPr>
        <w:numPr>
          <w:ilvl w:val="0"/>
          <w:numId w:val="33"/>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clear" w:pos="900"/>
          <w:tab w:val="left" w:pos="720"/>
        </w:tabs>
      </w:pPr>
    </w:p>
    <w:p w:rsidR="00000000" w:rsidRDefault="00000000">
      <w:pPr>
        <w:pStyle w:val="ArticleIV"/>
        <w:numPr>
          <w:ilvl w:val="0"/>
          <w:numId w:val="33"/>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4"/>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4"/>
        </w:numPr>
      </w:pPr>
      <w:r>
        <w:t>Directly contests, without probable cause, in any court the validity of my Will;</w:t>
      </w:r>
    </w:p>
    <w:p w:rsidR="00000000" w:rsidRDefault="00000000">
      <w:pPr>
        <w:ind w:left="1440"/>
      </w:pPr>
    </w:p>
    <w:p w:rsidR="00000000" w:rsidRDefault="00000000">
      <w:pPr>
        <w:numPr>
          <w:ilvl w:val="1"/>
          <w:numId w:val="34"/>
        </w:numPr>
      </w:pPr>
      <w:r>
        <w:t>Seeks to obtain adjudication in any proceeding in any court that my Will or any of its provisions are void;</w:t>
      </w:r>
    </w:p>
    <w:p w:rsidR="00000000" w:rsidRDefault="00000000">
      <w:pPr>
        <w:ind w:left="1440"/>
      </w:pPr>
    </w:p>
    <w:p w:rsidR="00000000" w:rsidRDefault="00000000">
      <w:pPr>
        <w:numPr>
          <w:ilvl w:val="1"/>
          <w:numId w:val="34"/>
        </w:numPr>
      </w:pPr>
      <w:r>
        <w:lastRenderedPageBreak/>
        <w:t>Seeks otherwise to set aside my Will or any of its dispositive provisions;</w:t>
      </w:r>
    </w:p>
    <w:p w:rsidR="00000000" w:rsidRDefault="00000000">
      <w:pPr>
        <w:ind w:left="1440"/>
      </w:pPr>
    </w:p>
    <w:p w:rsidR="00000000" w:rsidRDefault="00000000">
      <w:pPr>
        <w:numPr>
          <w:ilvl w:val="1"/>
          <w:numId w:val="34"/>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4"/>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4"/>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4"/>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4"/>
        </w:numPr>
      </w:pPr>
      <w:r>
        <w:rPr>
          <w:b/>
        </w:rPr>
        <w:t>Miscellaneous</w:t>
      </w:r>
      <w:r>
        <w:t>.</w:t>
      </w:r>
    </w:p>
    <w:p w:rsidR="00000000" w:rsidRDefault="00000000">
      <w:pPr>
        <w:keepNext/>
      </w:pPr>
    </w:p>
    <w:p w:rsidR="00000000" w:rsidRDefault="00000000">
      <w:pPr>
        <w:numPr>
          <w:ilvl w:val="1"/>
          <w:numId w:val="32"/>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2"/>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[[County/City]]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[[CLIENT2FULLNAME]]</w:t>
      </w:r>
    </w:p>
    <w:p w:rsidR="00000000" w:rsidRDefault="00000000">
      <w:pPr>
        <w:widowControl w:val="0"/>
      </w:pPr>
    </w:p>
    <w:p w:rsidR="00000000" w:rsidRDefault="00000000">
      <w:pPr>
        <w:keepNext/>
        <w:keepLines/>
        <w:widowControl w:val="0"/>
      </w:pPr>
      <w:r>
        <w:t>On the date last above written, [[CLIENT2FULLNAME]] declared to us, the undersigned, that the foregoing instrument was her Last Will and Testament and requested us to act as witnesses to it. That to the best of our knowledge, [[CLIENT2FULLNAME]] was of eighteen years of age or over, of sound mind, and under no constraint or undue influence. [[CLIENT2FULLNAME]]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[[County/City]]</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rPr>
      </w:pPr>
      <w:r>
        <w:lastRenderedPageBreak/>
        <w:t>County/City of [[County/City]]</w:t>
      </w:r>
      <w:r w:rsidR="00494033">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[[CLIENT2FULLNAME]], _____________________________ and _____________________________, known to me to be the testator and the witnesses, respectively, whose names are signed to the attached or foregoing instrument and, all of these persons being by me first duly sworn, [[CLIENT2FULLNAME]],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[[CLIENT2FULLNAME]],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[[CLIENT2FULLNAME]],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94"/>
          <w:headerReference w:type="first" r:id="rId95"/>
          <w:footerReference w:type="first" r:id="rId96"/>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97"/>
          <w:footerReference w:type="default" r:id="rId98"/>
          <w:headerReference w:type="first" r:id="rId99"/>
          <w:footerReference w:type="first" r:id="rId100"/>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[[CLIENT1FULLNAME]] and [[CLIENT2FULLNAME]], of [[ClientStreetAddress]], [[ClientCity]], Virginia [[Zip]], as the parents and natural guardians of any child of ours who is a minor, do hereby appoint our [[firstalternateguardianrelationshiptospouse1]/[[firstalternateguardianrelationshiptospouse2]] [[FIRSTALTERNATEGUARDIANFULLNAME]] and our [[secondalternateguardianrelationshiptospouse1]/[[secondalternateguardianrelationshiptospouse2]] [[SECONDALTERNATEGUARDIANFULLNAME]],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50" w:name="_Hlk485992778"/>
      <w:r>
        <w:t xml:space="preserve">Executed on ________________, 2022, </w:t>
      </w:r>
      <w:r w:rsidR="00494033">
        <w:t>in the</w:t>
      </w:r>
      <w:r>
        <w:t xml:space="preserve"> </w:t>
      </w:r>
      <w:r w:rsidR="00533C04">
        <w:t>County/City of [[County/City]]</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[[CLIENT1FULLNAME]]</w:t>
      </w:r>
      <w:r>
        <w:tab/>
        <w:t>[[CLIENT2FULLNAME]]</w:t>
      </w:r>
    </w:p>
    <w:p w:rsidR="00000000" w:rsidRDefault="00000000">
      <w:pPr>
        <w:tabs>
          <w:tab w:val="left" w:pos="4320"/>
        </w:tabs>
        <w:rPr>
          <w:szCs w:val="22"/>
        </w:rPr>
      </w:pPr>
    </w:p>
    <w:p w:rsidR="00000000" w:rsidRDefault="00533C04">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bookmarkEnd w:id="50"/>
    <w:p w:rsidR="00000000" w:rsidRDefault="00000000">
      <w:pPr>
        <w:tabs>
          <w:tab w:val="left" w:pos="4770"/>
        </w:tabs>
        <w:sectPr w:rsidR="00000000">
          <w:headerReference w:type="default" r:id="rId101"/>
          <w:footerReference w:type="default" r:id="rId102"/>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[[CLIENT1FULLNAME]] and [[CLIENT2FULLNAME]], of [[ClientStreetAddress]], [[ClientCity]], Virginia [[Zip]], as the parents and natural guardians of any child of ours who is a minor, do hereby designate our [[firstalternateguardianrelationshiptospouse1]/[[firstalternateguardianrelationshiptospouse2]] [[FIRSTALTERNATEGUARDIANFULLNAME]] and our [[secondalternateguardianrelationshiptospouse1]/[[secondalternateguardianrelationshiptospouse2]] [[SECONDALTERNATEGUARDIANFULLNAME]],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[[CLIENT1FULLNAME]]</w:t>
      </w:r>
      <w:r>
        <w:tab/>
        <w:t>[[CLIENT2FULLNAME]]</w:t>
      </w:r>
    </w:p>
    <w:p w:rsidR="00000000" w:rsidRDefault="00000000">
      <w:pPr>
        <w:tabs>
          <w:tab w:val="left" w:pos="4320"/>
        </w:tabs>
        <w:rPr>
          <w:szCs w:val="22"/>
        </w:rPr>
      </w:pPr>
    </w:p>
    <w:p w:rsidR="00000000" w:rsidRDefault="00533C04">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headerReference w:type="default" r:id="rId103"/>
          <w:footerReference w:type="default" r:id="rId104"/>
          <w:footerReference w:type="first" r:id="rId105"/>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106"/>
          <w:footerReference w:type="default" r:id="rId107"/>
          <w:headerReference w:type="first" r:id="rId108"/>
          <w:footerReference w:type="first" r:id="rId109"/>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3" w:name="PofA_Husband"/>
      <w:bookmarkEnd w:id="53"/>
      <w:r>
        <w:t xml:space="preserve">I, </w:t>
      </w:r>
      <w:r>
        <w:rPr>
          <w:b/>
          <w:bCs/>
        </w:rPr>
        <w:t>[[CLIENT1FULLNAME]]</w:t>
      </w:r>
      <w:r>
        <w:t>, of [[ClientStreetAddress]], [[ClientCity]], Virginia [[Zip]], as an individual and as Trustee of THE [[CLIENT1FULLNAME]]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[[CLIENT2FULLNAME]] ([[ClientStreetAddress]], [[ClientCity]], Virginia [[Zip]])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[[client1firstalternatepoarelationship]] [[CLIENT1FIRSTALTERNATEPOAFULLNAME]]</w:t>
      </w:r>
    </w:p>
    <w:p w:rsidR="00000000" w:rsidRDefault="00000000">
      <w:pPr>
        <w:keepNext/>
        <w:numPr>
          <w:ilvl w:val="12"/>
          <w:numId w:val="0"/>
        </w:numPr>
        <w:tabs>
          <w:tab w:val="left" w:pos="3600"/>
        </w:tabs>
        <w:ind w:left="3600" w:hanging="2880"/>
      </w:pPr>
      <w:r>
        <w:tab/>
        <w:t>[[Client1FirstAlternatePOAEmail]], [[Client1FirstAlternatePOAAddress]]</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[[client1secondalternatepoarelationship]] [[CLIENT1SECONDALTERNATEPOAFULLNAME]]</w:t>
      </w:r>
    </w:p>
    <w:p w:rsidR="00000000" w:rsidRDefault="00000000">
      <w:pPr>
        <w:keepLines/>
        <w:numPr>
          <w:ilvl w:val="12"/>
          <w:numId w:val="0"/>
        </w:numPr>
        <w:tabs>
          <w:tab w:val="left" w:pos="3600"/>
        </w:tabs>
        <w:ind w:left="3600" w:hanging="2880"/>
      </w:pPr>
      <w:r>
        <w:tab/>
        <w:t>[[Client1SecondAlternatePOAEmail]], [[Client1SecondAlternatePOAAddress]]</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4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4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0"/>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[[County/City]]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[[CLIENT1FULLNAME]]</w:t>
      </w:r>
    </w:p>
    <w:p w:rsidR="00000000" w:rsidRDefault="00000000">
      <w:pPr>
        <w:keepNext/>
        <w:spacing w:before="72"/>
        <w:ind w:left="4680"/>
      </w:pPr>
      <w:r>
        <w:t>[[ClientStreetAddress]]</w:t>
      </w:r>
    </w:p>
    <w:p w:rsidR="00000000" w:rsidRDefault="00000000">
      <w:pPr>
        <w:ind w:left="4680"/>
      </w:pPr>
      <w:r>
        <w:t>[[ClientCity]], Virginia [[Zip]]</w:t>
      </w:r>
    </w:p>
    <w:p w:rsidR="00000000" w:rsidRDefault="00000000">
      <w:pPr>
        <w:tabs>
          <w:tab w:val="left" w:pos="4320"/>
        </w:tabs>
        <w:rPr>
          <w:szCs w:val="22"/>
        </w:rPr>
      </w:pPr>
    </w:p>
    <w:p w:rsidR="00000000" w:rsidRDefault="00533C04">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110"/>
          <w:footerReference w:type="default" r:id="rId111"/>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[[CLIENT2FULLNAME]]</w:t>
      </w:r>
      <w:r>
        <w:t>, have been appointed as attorney-in-fact for [[CLIENT1FULLNAME]], the principal, under a durable power of attorney dated ____________________, 2022. By signing this document, I acknowledge that if and when I act as attorney-in-fact, all of the following apply:</w:t>
      </w:r>
    </w:p>
    <w:p w:rsidR="00000000" w:rsidRDefault="00000000">
      <w:pPr>
        <w:numPr>
          <w:ilvl w:val="0"/>
          <w:numId w:val="45"/>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5"/>
        </w:numPr>
        <w:spacing w:after="120"/>
      </w:pPr>
      <w:r>
        <w:t>I must take reasonable steps to follow the instructions of the principal.</w:t>
      </w:r>
    </w:p>
    <w:p w:rsidR="00000000" w:rsidRDefault="00000000">
      <w:pPr>
        <w:numPr>
          <w:ilvl w:val="0"/>
          <w:numId w:val="45"/>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5"/>
        </w:numPr>
        <w:spacing w:after="120"/>
      </w:pPr>
      <w:r>
        <w:t>I cannot make a gift from the principal’s property, unless provided for in the durable power of attorney or by judicial order.</w:t>
      </w:r>
    </w:p>
    <w:p w:rsidR="00000000" w:rsidRDefault="00000000">
      <w:pPr>
        <w:numPr>
          <w:ilvl w:val="0"/>
          <w:numId w:val="45"/>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5"/>
        </w:numPr>
        <w:spacing w:after="120"/>
      </w:pPr>
      <w:r>
        <w:t>I must maintain records of my transactions as attorney-in-fact, including receipts, disbursements, and investments.</w:t>
      </w:r>
    </w:p>
    <w:p w:rsidR="00000000" w:rsidRDefault="00000000">
      <w:pPr>
        <w:numPr>
          <w:ilvl w:val="0"/>
          <w:numId w:val="45"/>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5"/>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[[CLIENT2FULLNAME]]</w:t>
      </w:r>
    </w:p>
    <w:p w:rsidR="00000000" w:rsidRDefault="00000000">
      <w:pPr>
        <w:tabs>
          <w:tab w:val="left" w:pos="-1710"/>
        </w:tabs>
        <w:rPr>
          <w:sz w:val="22"/>
          <w:szCs w:val="22"/>
        </w:rPr>
        <w:sectPr w:rsidR="00000000">
          <w:headerReference w:type="default" r:id="rId112"/>
          <w:footerReference w:type="default" r:id="rId113"/>
          <w:headerReference w:type="first" r:id="rId114"/>
          <w:footerReference w:type="first" r:id="rId115"/>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[[CLIENT2FULLNAME]]</w:t>
      </w:r>
      <w:r>
        <w:t>, certify that the attached is a true copy of a power of attorney naming the undersigned as agent for [[CLIENT1FULLNAME]].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[[CLIENT2FULLNAME]]</w:t>
      </w:r>
    </w:p>
    <w:p w:rsidR="00000000" w:rsidRDefault="00000000">
      <w:pPr>
        <w:ind w:left="4680"/>
      </w:pPr>
      <w:r>
        <w:t>[[ClientStreetAddress]]</w:t>
      </w:r>
    </w:p>
    <w:p w:rsidR="00000000" w:rsidRDefault="00000000">
      <w:pPr>
        <w:ind w:left="4680"/>
        <w:rPr>
          <w:sz w:val="20"/>
          <w:szCs w:val="20"/>
        </w:rPr>
      </w:pPr>
      <w:r>
        <w:t>[[ClientCity]], Virginia [[Zip]]</w:t>
      </w:r>
    </w:p>
    <w:p w:rsidR="00000000" w:rsidRDefault="00000000">
      <w:pPr>
        <w:rPr>
          <w:sz w:val="22"/>
          <w:szCs w:val="22"/>
        </w:rPr>
        <w:sectPr w:rsidR="00000000">
          <w:headerReference w:type="default" r:id="rId116"/>
          <w:footerReference w:type="default" r:id="rId117"/>
          <w:headerReference w:type="first" r:id="rId118"/>
          <w:footerReference w:type="first" r:id="rId119"/>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[[CLIENT1FULLNAME]].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[[CLIENT2FULLNAME]]</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rsidP="00533C04">
      <w:pPr>
        <w:tabs>
          <w:tab w:val="left" w:pos="4680"/>
        </w:tabs>
        <w:sectPr w:rsidR="00000000">
          <w:headerReference w:type="first" r:id="rId120"/>
          <w:footerReference w:type="first" r:id="rId121"/>
          <w:pgSz w:w="12240" w:h="15840" w:code="1"/>
          <w:pgMar w:top="1440" w:right="1440" w:bottom="1440" w:left="1440" w:header="432" w:footer="864" w:gutter="0"/>
          <w:pgNumType w:start="1"/>
          <w:cols w:space="720"/>
          <w:titlePg/>
        </w:sectPr>
      </w:pPr>
      <w:r>
        <w:tab/>
        <w:t>(Agent's Address)</w:t>
      </w:r>
    </w:p>
    <w:p w:rsidR="00000000" w:rsidRDefault="00000000">
      <w:pPr>
        <w:rPr>
          <w:sz w:val="22"/>
          <w:szCs w:val="22"/>
        </w:rPr>
      </w:pPr>
    </w:p>
    <w:p w:rsidR="00000000" w:rsidRDefault="00000000">
      <w:pPr>
        <w:sectPr w:rsidR="00000000">
          <w:headerReference w:type="default" r:id="rId122"/>
          <w:footerReference w:type="default" r:id="rId123"/>
          <w:headerReference w:type="first" r:id="rId124"/>
          <w:footerReference w:type="first" r:id="rId125"/>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4" w:name="PofA_Wife"/>
      <w:bookmarkEnd w:id="54"/>
      <w:r>
        <w:t xml:space="preserve">I, </w:t>
      </w:r>
      <w:r>
        <w:rPr>
          <w:b/>
          <w:bCs/>
        </w:rPr>
        <w:t>[[CLIENT2FULLNAME]]</w:t>
      </w:r>
      <w:r>
        <w:t>, of [[ClientStreetAddress]], [[ClientCity]], Virginia [[Zip]], as an individual and as Trustee of THE [[CLIENT2FULLNAME]]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44"/>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[[CLIENT1FULLNAME]] ([[ClientStreetAddress]], [[ClientCity]], Virginia [[Zip]])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[[client2firstalternatepoarelationship]] [[CLIENT2FIRSTALTERNATEPOAFULLNAME]]</w:t>
      </w:r>
    </w:p>
    <w:p w:rsidR="00000000" w:rsidRDefault="00000000">
      <w:pPr>
        <w:keepNext/>
        <w:numPr>
          <w:ilvl w:val="12"/>
          <w:numId w:val="0"/>
        </w:numPr>
        <w:tabs>
          <w:tab w:val="left" w:pos="3600"/>
        </w:tabs>
        <w:ind w:left="3600" w:hanging="2880"/>
      </w:pPr>
      <w:r>
        <w:tab/>
        <w:t>[[Client2FirstAlternatePOAEmail]], [[Client2FirstAlternatePOAAddress]]</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[[client2secondalternatepoarelationship]] [[CLIENT2SECONDALTERNATEPOAFULLNAME]]</w:t>
      </w:r>
    </w:p>
    <w:p w:rsidR="00000000" w:rsidRDefault="00000000">
      <w:pPr>
        <w:keepLines/>
        <w:numPr>
          <w:ilvl w:val="12"/>
          <w:numId w:val="0"/>
        </w:numPr>
        <w:tabs>
          <w:tab w:val="left" w:pos="3600"/>
        </w:tabs>
        <w:ind w:left="3600" w:hanging="2880"/>
      </w:pPr>
      <w:r>
        <w:tab/>
        <w:t>[[Client2SecondAlternatePOAEmail]], [[Client2SecondAlternatePOAAddress]]</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1"/>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1"/>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1"/>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1"/>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1"/>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1"/>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1"/>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41"/>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41"/>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1"/>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1"/>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1"/>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1"/>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1"/>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1"/>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41"/>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1"/>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1"/>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3"/>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3"/>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3"/>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3"/>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3"/>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[[County/City]]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[[CLIENT2FULLNAME]]</w:t>
      </w:r>
    </w:p>
    <w:p w:rsidR="00000000" w:rsidRDefault="00000000">
      <w:pPr>
        <w:keepNext/>
        <w:spacing w:before="72"/>
        <w:ind w:left="4680"/>
      </w:pPr>
      <w:r>
        <w:t>[[ClientStreetAddress]]</w:t>
      </w:r>
    </w:p>
    <w:p w:rsidR="00000000" w:rsidRDefault="00000000">
      <w:pPr>
        <w:ind w:left="4680"/>
      </w:pPr>
      <w:r>
        <w:t>[[ClientCity]], Virginia [[Zip]]</w:t>
      </w:r>
    </w:p>
    <w:p w:rsidR="00000000" w:rsidRDefault="00000000">
      <w:pPr>
        <w:tabs>
          <w:tab w:val="left" w:pos="4320"/>
        </w:tabs>
        <w:rPr>
          <w:szCs w:val="22"/>
        </w:rPr>
      </w:pPr>
    </w:p>
    <w:p w:rsidR="00000000" w:rsidRDefault="00533C04">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126"/>
          <w:footerReference w:type="default" r:id="rId127"/>
          <w:headerReference w:type="first" r:id="rId128"/>
          <w:footerReference w:type="first" r:id="rId129"/>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[[CLIENT1FULLNAME]]</w:t>
      </w:r>
      <w:r>
        <w:t>, have been appointed as attorney-in-fact for [[CLIENT2FULLNAME]], the principal, under a durable power of attorney dated ___________________, 2022. By signing this document, I acknowledge that if and when I act as attorney-in-fact, all of the following apply:</w:t>
      </w:r>
    </w:p>
    <w:p w:rsidR="00000000" w:rsidRDefault="00000000">
      <w:pPr>
        <w:numPr>
          <w:ilvl w:val="0"/>
          <w:numId w:val="47"/>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7"/>
        </w:numPr>
        <w:spacing w:after="120"/>
      </w:pPr>
      <w:r>
        <w:t>I must take reasonable steps to follow the instructions of the principal.</w:t>
      </w:r>
    </w:p>
    <w:p w:rsidR="00000000" w:rsidRDefault="00000000">
      <w:pPr>
        <w:numPr>
          <w:ilvl w:val="0"/>
          <w:numId w:val="47"/>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7"/>
        </w:numPr>
        <w:spacing w:after="120"/>
      </w:pPr>
      <w:r>
        <w:t>I cannot make a gift from the principal’s property, unless provided for in the durable power of attorney or by judicial order.</w:t>
      </w:r>
    </w:p>
    <w:p w:rsidR="00000000" w:rsidRDefault="00000000">
      <w:pPr>
        <w:numPr>
          <w:ilvl w:val="0"/>
          <w:numId w:val="47"/>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7"/>
        </w:numPr>
        <w:spacing w:after="120"/>
      </w:pPr>
      <w:r>
        <w:t>I must maintain records of my transactions as attorney-in-fact, including receipts, disbursements, and investments.</w:t>
      </w:r>
    </w:p>
    <w:p w:rsidR="00000000" w:rsidRDefault="00000000">
      <w:pPr>
        <w:numPr>
          <w:ilvl w:val="0"/>
          <w:numId w:val="47"/>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7"/>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[[CLIENT1FULLNAME]]</w:t>
      </w:r>
    </w:p>
    <w:p w:rsidR="00000000" w:rsidRDefault="00000000">
      <w:pPr>
        <w:tabs>
          <w:tab w:val="left" w:pos="-1710"/>
        </w:tabs>
        <w:rPr>
          <w:sz w:val="22"/>
          <w:szCs w:val="22"/>
        </w:rPr>
        <w:sectPr w:rsidR="00000000">
          <w:headerReference w:type="default" r:id="rId130"/>
          <w:footerReference w:type="default" r:id="rId131"/>
          <w:headerReference w:type="first" r:id="rId132"/>
          <w:footerReference w:type="first" r:id="rId133"/>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[[CLIENT1FULLNAME]]</w:t>
      </w:r>
      <w:r>
        <w:t>, certify that the attached is a true copy of a power of attorney naming the undersigned as agent for [[CLIENT2FULLNAME]].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[[CLIENT1FULLNAME]]</w:t>
      </w:r>
    </w:p>
    <w:p w:rsidR="00000000" w:rsidRDefault="00000000">
      <w:pPr>
        <w:ind w:left="4680"/>
      </w:pPr>
      <w:r>
        <w:t>[[ClientStreetAddress]]</w:t>
      </w:r>
    </w:p>
    <w:p w:rsidR="00000000" w:rsidRDefault="00000000">
      <w:pPr>
        <w:ind w:left="4680"/>
        <w:rPr>
          <w:sz w:val="20"/>
          <w:szCs w:val="20"/>
        </w:rPr>
      </w:pPr>
      <w:r>
        <w:t>[[ClientCity]], Virginia [[Zip]]</w:t>
      </w:r>
    </w:p>
    <w:p w:rsidR="00000000" w:rsidRDefault="00000000">
      <w:pPr>
        <w:rPr>
          <w:sz w:val="22"/>
          <w:szCs w:val="22"/>
        </w:rPr>
        <w:sectPr w:rsidR="00000000">
          <w:headerReference w:type="default" r:id="rId134"/>
          <w:footerReference w:type="default" r:id="rId135"/>
          <w:headerReference w:type="first" r:id="rId136"/>
          <w:footerReference w:type="first" r:id="rId137"/>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[[CLIENT2FULLNAME]].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[[CLIENT1FULLNAME]]</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[[CLIENT1FULLNAME]]</w:t>
      </w:r>
      <w:r>
        <w:t>, of [[ClientStreetAddress]], [[ClientCity]],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[[CLIENT2FULLNAME]]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[[client1firstalternateamdrelationship]] [[CLIENT1FIRSTALTERNATEAMDFULLNAME]]</w:t>
      </w:r>
    </w:p>
    <w:p w:rsidR="00000000" w:rsidRDefault="00000000">
      <w:pPr>
        <w:keepNext/>
        <w:numPr>
          <w:ilvl w:val="12"/>
          <w:numId w:val="0"/>
        </w:numPr>
        <w:tabs>
          <w:tab w:val="left" w:pos="4680"/>
        </w:tabs>
        <w:ind w:left="720"/>
      </w:pPr>
      <w:r>
        <w:tab/>
        <w:t>[[Client1FirstAlternateAMDEmail]], [[Client1FirstAlternateAMDAddress]]</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[[client1secondalternateamdrelationship]] [[CLIENT1SECONDALTERNATEAMDFULLNAME]]</w:t>
      </w:r>
    </w:p>
    <w:p w:rsidR="00000000" w:rsidRDefault="00000000">
      <w:pPr>
        <w:keepNext/>
        <w:numPr>
          <w:ilvl w:val="12"/>
          <w:numId w:val="0"/>
        </w:numPr>
        <w:tabs>
          <w:tab w:val="left" w:pos="4680"/>
        </w:tabs>
        <w:ind w:left="720"/>
      </w:pPr>
      <w:r>
        <w:tab/>
        <w:t>[[Client1SecondAlternatePOAEmail]], [[Client1SecondAlternateAMDAddress]]</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[[CLIENT1FULLNAME]]</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4"/>
          <w:footerReference w:type="default" r:id="rId145"/>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[[CLIENT2FULLNAME]]</w:t>
      </w:r>
      <w:r>
        <w:t>, of [[ClientStreetAddress]], [[ClientCity]],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[[CLIENT1FULLNAME]]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[[client2firstalternateamdrelationship]] [[CLIENT2FIRSTALTERNATEAMDFULLNAME]]</w:t>
      </w:r>
    </w:p>
    <w:p w:rsidR="00000000" w:rsidRDefault="00000000">
      <w:pPr>
        <w:keepNext/>
        <w:numPr>
          <w:ilvl w:val="12"/>
          <w:numId w:val="0"/>
        </w:numPr>
        <w:tabs>
          <w:tab w:val="left" w:pos="4680"/>
        </w:tabs>
        <w:ind w:left="720"/>
      </w:pPr>
      <w:r>
        <w:tab/>
        <w:t>[[Client2FirstAlternateAMDEmail]], [[Client2FirstAlternateAMDAddress]]</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[[client2secondalternateamdrelationship]] [[CLIENT2SECONDALTERNATEAMDFULLNAME]]</w:t>
      </w:r>
    </w:p>
    <w:p w:rsidR="00000000" w:rsidRDefault="00000000">
      <w:pPr>
        <w:keepNext/>
        <w:numPr>
          <w:ilvl w:val="12"/>
          <w:numId w:val="0"/>
        </w:numPr>
        <w:tabs>
          <w:tab w:val="left" w:pos="4680"/>
        </w:tabs>
        <w:ind w:left="720"/>
      </w:pPr>
      <w:r>
        <w:tab/>
        <w:t>[[Client2SecondAlternatePOAEmail]], [[Client2SecondAlternateAMDAddress]]</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494033">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[[CLIENT2FULLNAME]]</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6"/>
          <w:footerReference w:type="default" r:id="rId147"/>
          <w:headerReference w:type="first" r:id="rId148"/>
          <w:footerReference w:type="first" r:id="rId149"/>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50"/>
          <w:footerReference w:type="default" r:id="rId151"/>
          <w:headerReference w:type="first" r:id="rId152"/>
          <w:footerReference w:type="first" r:id="rId153"/>
          <w:pgSz w:w="12240" w:h="15840" w:code="1"/>
          <w:pgMar w:top="1440" w:right="1440" w:bottom="1440" w:left="1440" w:header="432" w:footer="864" w:gutter="0"/>
          <w:pgNumType w:start="1"/>
          <w:cols w:space="720"/>
          <w:titlePg/>
        </w:sectPr>
      </w:pPr>
    </w:p>
    <w:p w:rsidR="00000000" w:rsidRDefault="00000000">
      <w:pPr>
        <w:pStyle w:val="BodyText0"/>
      </w:pPr>
      <w:bookmarkStart w:id="55" w:name="Directive"/>
      <w:bookmarkEnd w:id="55"/>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[[CLIENT1FULLNAME]]</w:t>
      </w:r>
      <w:r>
        <w:t xml:space="preserve">, of [[ClientStreetAddress]], [[ClientCity]],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[[CLIENT1FULLNAME]]</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[[CLIENT1FULLNAME]]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54"/>
          <w:footerReference w:type="default" r:id="rId155"/>
          <w:headerReference w:type="first" r:id="rId156"/>
          <w:footerReference w:type="first" r:id="rId157"/>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58"/>
          <w:headerReference w:type="first" r:id="rId159"/>
          <w:footerReference w:type="first" r:id="rId160"/>
          <w:pgSz w:w="12240" w:h="15840" w:code="1"/>
          <w:pgMar w:top="1440" w:right="1440" w:bottom="1440" w:left="1440" w:header="432" w:footer="720" w:gutter="0"/>
          <w:pgNumType w:start="1"/>
          <w:cols w:space="720"/>
          <w:titlePg/>
        </w:sectPr>
      </w:pPr>
    </w:p>
    <w:p w:rsidR="00000000" w:rsidRDefault="00000000">
      <w:pPr>
        <w:pStyle w:val="BodyText0"/>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pPr>
      <w:r>
        <w:tab/>
        <w:t xml:space="preserve">I, </w:t>
      </w:r>
      <w:r>
        <w:rPr>
          <w:b/>
        </w:rPr>
        <w:t>[[CLIENT2FULLNAME]]</w:t>
      </w:r>
      <w:r>
        <w:t xml:space="preserve">, of [[ClientStreetAddress]], [[ClientCity]],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[[CLIENT2FULLNAME]]</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[[CLIENT2FULLNAME]]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61"/>
          <w:footerReference w:type="default" r:id="rId162"/>
          <w:headerReference w:type="first" r:id="rId163"/>
          <w:footerReference w:type="first" r:id="rId164"/>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65"/>
          <w:footerReference w:type="default" r:id="rId166"/>
          <w:headerReference w:type="first" r:id="rId167"/>
          <w:footerReference w:type="first" r:id="rId168"/>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[[CLIENT1FULLNAME]],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[[CLIENT2FULLNAME]]</w:t>
      </w:r>
    </w:p>
    <w:p w:rsidR="00000000" w:rsidRDefault="00000000">
      <w:pPr>
        <w:keepNext/>
        <w:autoSpaceDE w:val="0"/>
        <w:autoSpaceDN w:val="0"/>
        <w:adjustRightInd w:val="0"/>
        <w:ind w:left="2160"/>
        <w:jc w:val="left"/>
        <w:rPr>
          <w:color w:val="000000"/>
        </w:rPr>
      </w:pPr>
      <w:r>
        <w:rPr>
          <w:color w:val="000000"/>
        </w:rPr>
        <w:t>[[ClientStreetAddress]], [[ClientCity]], VA</w:t>
      </w:r>
      <w:r>
        <w:t xml:space="preserve"> [[Zip]]</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lastRenderedPageBreak/>
        <w:t xml:space="preserve">My [[client1firstalternateamdrelationship]] </w:t>
      </w:r>
      <w:r>
        <w:rPr>
          <w:color w:val="000000"/>
        </w:rPr>
        <w:t>[[CLIENT1FIRSTALTERNATEAMDFULLNAME]]</w:t>
      </w:r>
    </w:p>
    <w:p w:rsidR="00000000" w:rsidRDefault="00000000">
      <w:pPr>
        <w:keepNext/>
        <w:tabs>
          <w:tab w:val="left" w:pos="4320"/>
        </w:tabs>
        <w:autoSpaceDE w:val="0"/>
        <w:autoSpaceDN w:val="0"/>
        <w:adjustRightInd w:val="0"/>
        <w:ind w:left="2160"/>
        <w:jc w:val="left"/>
        <w:rPr>
          <w:color w:val="000000"/>
        </w:rPr>
      </w:pPr>
      <w:r>
        <w:rPr>
          <w:color w:val="000000"/>
        </w:rPr>
        <w:t>[[Client1FirstAlternateAMDEmail]], [[Client1FirstAlternateAMDAddress]]</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[[client1secondalternateamdrelationship]] </w:t>
      </w:r>
      <w:r>
        <w:rPr>
          <w:color w:val="000000"/>
        </w:rPr>
        <w:t>[[CLIENT1SECONDALTERNATEAMDFULLNAME]]</w:t>
      </w:r>
    </w:p>
    <w:p w:rsidR="00000000" w:rsidRDefault="00000000">
      <w:pPr>
        <w:keepNext/>
        <w:tabs>
          <w:tab w:val="left" w:pos="4320"/>
        </w:tabs>
        <w:autoSpaceDE w:val="0"/>
        <w:autoSpaceDN w:val="0"/>
        <w:adjustRightInd w:val="0"/>
        <w:ind w:left="2160"/>
        <w:jc w:val="left"/>
        <w:rPr>
          <w:color w:val="000000"/>
        </w:rPr>
      </w:pPr>
      <w:r>
        <w:rPr>
          <w:color w:val="000000"/>
        </w:rPr>
        <w:t>[[Client1SecondAlternatePOAEmail]], [[Client1SecondAlternateAMDAddress]]</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[[County/City]]</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[[CLIENT1FULLNAME]]</w:t>
      </w:r>
    </w:p>
    <w:p w:rsidR="00000000" w:rsidRDefault="00000000">
      <w:pPr>
        <w:tabs>
          <w:tab w:val="left" w:pos="4320"/>
        </w:tabs>
        <w:rPr>
          <w:szCs w:val="22"/>
        </w:rPr>
      </w:pPr>
    </w:p>
    <w:p w:rsidR="00000000" w:rsidRDefault="00533C04">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[[CLIENT2FULLNAME]],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[[CLIENT1FULLNAME]]</w:t>
      </w:r>
    </w:p>
    <w:p w:rsidR="00000000" w:rsidRDefault="00000000">
      <w:pPr>
        <w:keepNext/>
        <w:autoSpaceDE w:val="0"/>
        <w:autoSpaceDN w:val="0"/>
        <w:adjustRightInd w:val="0"/>
        <w:ind w:left="2160"/>
        <w:jc w:val="left"/>
        <w:rPr>
          <w:color w:val="000000"/>
        </w:rPr>
      </w:pPr>
      <w:r>
        <w:rPr>
          <w:color w:val="000000"/>
        </w:rPr>
        <w:t>[[ClientStreetAddress]], [[ClientCity]], VA</w:t>
      </w:r>
      <w:r>
        <w:t xml:space="preserve"> [[Zip]]</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lastRenderedPageBreak/>
        <w:t xml:space="preserve">My [[client2firstalternateamdrelationship]] </w:t>
      </w:r>
      <w:r>
        <w:rPr>
          <w:color w:val="000000"/>
        </w:rPr>
        <w:t>[[CLIENT2FIRSTALTERNATEAMDFULLNAME]]</w:t>
      </w:r>
    </w:p>
    <w:p w:rsidR="00000000" w:rsidRDefault="00000000">
      <w:pPr>
        <w:keepNext/>
        <w:tabs>
          <w:tab w:val="left" w:pos="4320"/>
        </w:tabs>
        <w:autoSpaceDE w:val="0"/>
        <w:autoSpaceDN w:val="0"/>
        <w:adjustRightInd w:val="0"/>
        <w:ind w:left="2160"/>
        <w:jc w:val="left"/>
        <w:rPr>
          <w:color w:val="000000"/>
        </w:rPr>
      </w:pPr>
      <w:r>
        <w:rPr>
          <w:color w:val="000000"/>
        </w:rPr>
        <w:t>[[Client2FirstAlternateAMDEmail]], [[Client2FirstAlternateAMDAddress]]</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[[client2secondalternateamdrelationship]] </w:t>
      </w:r>
      <w:r>
        <w:rPr>
          <w:color w:val="000000"/>
        </w:rPr>
        <w:t>[[CLIENT2SECONDALTERNATEAMDFULLNAME]]</w:t>
      </w:r>
    </w:p>
    <w:p w:rsidR="00000000" w:rsidRDefault="00000000">
      <w:pPr>
        <w:keepNext/>
        <w:tabs>
          <w:tab w:val="left" w:pos="4320"/>
        </w:tabs>
        <w:autoSpaceDE w:val="0"/>
        <w:autoSpaceDN w:val="0"/>
        <w:adjustRightInd w:val="0"/>
        <w:ind w:left="2160"/>
        <w:jc w:val="left"/>
        <w:rPr>
          <w:color w:val="000000"/>
        </w:rPr>
      </w:pPr>
      <w:r>
        <w:rPr>
          <w:color w:val="000000"/>
        </w:rPr>
        <w:t>[[Client2SecondAlternatePOAEmail]], [[Client2SecondAlternateAMDAddress]]</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[[County/City]]</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[[CLIENT2FULLNAME]]</w:t>
      </w:r>
    </w:p>
    <w:p w:rsidR="00000000" w:rsidRDefault="00533C04">
      <w:pPr>
        <w:keepNext/>
        <w:tabs>
          <w:tab w:val="left" w:pos="4320"/>
        </w:tabs>
        <w:rPr>
          <w:sz w:val="22"/>
          <w:szCs w:val="22"/>
        </w:rPr>
      </w:pPr>
      <w:r>
        <w:lastRenderedPageBreak/>
        <w:t>County/City of [[County/City]]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69"/>
          <w:footerReference w:type="default" r:id="rId170"/>
          <w:headerReference w:type="first" r:id="rId171"/>
          <w:footerReference w:type="first" r:id="rId172"/>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73"/>
          <w:footerReference w:type="default" r:id="rId174"/>
          <w:headerReference w:type="first" r:id="rId175"/>
          <w:footerReference w:type="first" r:id="rId176"/>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[[CLIENT1FULLNAME]], of [[ClientStreetAddress]]</w:t>
      </w:r>
      <w:r>
        <w:t xml:space="preserve">, </w:t>
      </w:r>
      <w:r>
        <w:rPr>
          <w:color w:val="000000"/>
        </w:rPr>
        <w:t>[[ClientCity]],</w:t>
      </w:r>
      <w:r>
        <w:t xml:space="preserve"> Virginia [[Zip]],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[[CLIENT2FULLNAME]]</w:t>
      </w:r>
    </w:p>
    <w:p w:rsidR="00000000" w:rsidRDefault="00000000">
      <w:pPr>
        <w:keepNext/>
        <w:ind w:left="3600"/>
      </w:pPr>
      <w:r>
        <w:rPr>
          <w:color w:val="000000"/>
        </w:rPr>
        <w:t>[[ClientStreetAddress]]</w:t>
      </w:r>
      <w:r>
        <w:t xml:space="preserve">, </w:t>
      </w:r>
      <w:r>
        <w:rPr>
          <w:color w:val="000000"/>
        </w:rPr>
        <w:t>[[ClientCity]],</w:t>
      </w:r>
      <w:r>
        <w:t xml:space="preserve"> Virginia [[Zip]]</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[[CLIENT1FIRSTALTERNATEAMDFULLNAME]]</w:t>
      </w:r>
    </w:p>
    <w:p w:rsidR="00000000" w:rsidRDefault="00000000">
      <w:pPr>
        <w:keepNext/>
        <w:tabs>
          <w:tab w:val="left" w:pos="3600"/>
        </w:tabs>
        <w:autoSpaceDE w:val="0"/>
        <w:autoSpaceDN w:val="0"/>
        <w:adjustRightInd w:val="0"/>
        <w:ind w:left="720"/>
        <w:rPr>
          <w:color w:val="000000"/>
        </w:rPr>
      </w:pPr>
      <w:r>
        <w:rPr>
          <w:color w:val="000000"/>
        </w:rPr>
        <w:tab/>
        <w:t>[[Client1FirstAlternateAMDEmail]], [[Client1FirstAlternateAMDAddress]]</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pStyle w:val="BodyText2"/>
        <w:keepNext/>
        <w:numPr>
          <w:ilvl w:val="0"/>
          <w:numId w:val="0"/>
        </w:numPr>
        <w:tabs>
          <w:tab w:val="left" w:pos="3600"/>
          <w:tab w:val="right" w:pos="9360"/>
        </w:tabs>
        <w:spacing w:before="180"/>
      </w:pPr>
      <w:r>
        <w:tab/>
        <w:t>[[CLIENT1SECONDALTERNATEAMDFULLNAME]]</w:t>
      </w:r>
    </w:p>
    <w:p w:rsidR="00000000" w:rsidRDefault="00000000">
      <w:pPr>
        <w:keepNext/>
        <w:tabs>
          <w:tab w:val="left" w:pos="3600"/>
        </w:tabs>
        <w:autoSpaceDE w:val="0"/>
        <w:autoSpaceDN w:val="0"/>
        <w:adjustRightInd w:val="0"/>
        <w:ind w:left="720"/>
        <w:rPr>
          <w:color w:val="000000"/>
        </w:rPr>
      </w:pPr>
      <w:r>
        <w:rPr>
          <w:color w:val="000000"/>
        </w:rPr>
        <w:tab/>
        <w:t>[[Client1SecondAlternatePOAEmail]], [[Client1SecondAlternateAMDAddress]]</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[[CLIENT1FULLNAME]]</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[[CLIENT1FULLNAME]],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77"/>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57" w:name="Burial_Instruction_Wife"/>
      <w:bookmarkEnd w:id="57"/>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58" w:name="Burial_Instructions"/>
      <w:bookmarkEnd w:id="58"/>
      <w:r>
        <w:rPr>
          <w:color w:val="000000"/>
        </w:rPr>
        <w:t>I, [[CLIENT2FULLNAME]], of [[ClientStreetAddress]]</w:t>
      </w:r>
      <w:r>
        <w:t xml:space="preserve">, </w:t>
      </w:r>
      <w:r>
        <w:rPr>
          <w:color w:val="000000"/>
        </w:rPr>
        <w:t>[[ClientCity]],</w:t>
      </w:r>
      <w:r>
        <w:t xml:space="preserve"> Virginia [[Zip]],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[[CLIENT1FULLNAME]]</w:t>
      </w:r>
    </w:p>
    <w:p w:rsidR="00000000" w:rsidRDefault="00000000">
      <w:pPr>
        <w:keepNext/>
        <w:ind w:left="3600"/>
      </w:pPr>
      <w:r>
        <w:rPr>
          <w:color w:val="000000"/>
        </w:rPr>
        <w:t>[[ClientStreetAddress]]</w:t>
      </w:r>
      <w:r>
        <w:t xml:space="preserve">, </w:t>
      </w:r>
      <w:r>
        <w:rPr>
          <w:color w:val="000000"/>
        </w:rPr>
        <w:t>[[ClientCity]],</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[[CLIENT2FIRSTALTERNATEAMDFULLNAME]]</w:t>
      </w:r>
    </w:p>
    <w:p w:rsidR="00000000" w:rsidRDefault="00000000">
      <w:pPr>
        <w:keepNext/>
        <w:tabs>
          <w:tab w:val="left" w:pos="3600"/>
        </w:tabs>
        <w:autoSpaceDE w:val="0"/>
        <w:autoSpaceDN w:val="0"/>
        <w:adjustRightInd w:val="0"/>
        <w:ind w:left="720"/>
        <w:rPr>
          <w:color w:val="000000"/>
        </w:rPr>
      </w:pPr>
      <w:r>
        <w:rPr>
          <w:color w:val="000000"/>
        </w:rPr>
        <w:tab/>
        <w:t>[[Client2FirstAlternateAMDEmail]], [[Client2FirstAlternateAMDAddress]]</w:t>
      </w:r>
    </w:p>
    <w:p w:rsidR="00000000" w:rsidRDefault="00000000">
      <w:pPr>
        <w:tabs>
          <w:tab w:val="left" w:pos="3600"/>
        </w:tabs>
        <w:autoSpaceDE w:val="0"/>
        <w:autoSpaceDN w:val="0"/>
        <w:adjustRightInd w:val="0"/>
        <w:ind w:left="720"/>
        <w:rPr>
          <w:color w:val="000000"/>
        </w:rPr>
      </w:pPr>
      <w:r>
        <w:rPr>
          <w:color w:val="000000"/>
        </w:rPr>
        <w:tab/>
        <w:t>555-555-5555</w:t>
      </w:r>
    </w:p>
    <w:p w:rsidR="00000000" w:rsidRDefault="00000000">
      <w:pPr>
        <w:pStyle w:val="BodyText2"/>
        <w:keepNext/>
        <w:numPr>
          <w:ilvl w:val="0"/>
          <w:numId w:val="0"/>
        </w:numPr>
        <w:tabs>
          <w:tab w:val="left" w:pos="3600"/>
          <w:tab w:val="right" w:pos="9360"/>
        </w:tabs>
        <w:spacing w:before="180"/>
      </w:pPr>
      <w:r>
        <w:tab/>
        <w:t>[[CLIENT2SECONDALTERNATEAMDFULLNAME]]</w:t>
      </w:r>
    </w:p>
    <w:p w:rsidR="00000000" w:rsidRDefault="00000000">
      <w:pPr>
        <w:keepNext/>
        <w:tabs>
          <w:tab w:val="left" w:pos="3600"/>
        </w:tabs>
        <w:autoSpaceDE w:val="0"/>
        <w:autoSpaceDN w:val="0"/>
        <w:adjustRightInd w:val="0"/>
        <w:ind w:left="720"/>
        <w:rPr>
          <w:color w:val="000000"/>
        </w:rPr>
      </w:pPr>
      <w:r>
        <w:rPr>
          <w:color w:val="000000"/>
        </w:rPr>
        <w:tab/>
        <w:t>[[Client2SecondAlternatePOAEmail]], [[Client2SecondAlternateAMDAddress]]</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[[County/City]]</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[[CLIENT2FULLNAME]]</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[[CLIENT2FULLNAME]]</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78"/>
          <w:footerReference w:type="default" r:id="rId179"/>
          <w:headerReference w:type="first" r:id="rId180"/>
          <w:footerReference w:type="first" r:id="rId181"/>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widowControl w:val="0"/>
        <w:autoSpaceDE w:val="0"/>
        <w:autoSpaceDN w:val="0"/>
        <w:adjustRightInd w:val="0"/>
        <w:sectPr w:rsidR="00000000">
          <w:headerReference w:type="default" r:id="rId182"/>
          <w:footerReference w:type="default" r:id="rId183"/>
          <w:headerReference w:type="first" r:id="rId184"/>
          <w:footerReference w:type="first" r:id="rId185"/>
          <w:pgSz w:w="12240" w:h="15840" w:code="1"/>
          <w:pgMar w:top="720" w:right="1440" w:bottom="792" w:left="1440" w:header="432" w:footer="864" w:gutter="0"/>
          <w:pgNumType w:start="1"/>
          <w:cols w:space="720"/>
          <w:titlePg/>
        </w:sectPr>
      </w:pPr>
      <w:bookmarkStart w:id="59" w:name="_Hlk45980651"/>
      <w:bookmarkEnd w:id="59"/>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60" w:name="Summary"/>
      <w:bookmarkEnd w:id="60"/>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[[CLIENT1FULLNAME]]</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[[CLIENT2FULLNAME]]</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each the Trustor and you are each the initial Trustee of your respective trust Please remember that the trust must be written with the possibility that you might not always be the Trustee (e.g., in the event of your incapacity). The trusts further provide that, for each of your lifetime and the lifetime of the survivor, you are also the beneficiaries of the trusts. These points are covered in the Recitals and in Article I of each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2.J. sets the requirement that a beneficiary must survive the survivor of you by at least thirty days to receive his or her distribution. This can avoid an unnecessary probate </w:t>
      </w:r>
      <w:r>
        <w:lastRenderedPageBreak/>
        <w:t>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48"/>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individual such compensation shall be the average of what banks in your county would charge for a similar trust. A Trustee is also entitled to be reimbursed for all necessary expenses incurred in the discharge of the Trustee’s duties. </w:t>
      </w:r>
      <w:r>
        <w:lastRenderedPageBreak/>
        <w:t>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48"/>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 of your trusts.</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5.B. and 5.C. provide for your individual right to each revoke or change your trust at any time during your lifetime.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There are also provisions concerning your right to use your personal property (Paragraph 5.E.) and your principal residence (Paragraph 5.F.) without accountability to the Trustee (if you are not acting as the Trustee at any point during your lifetime); in addition, </w:t>
      </w:r>
      <w:r>
        <w:lastRenderedPageBreak/>
        <w:t>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each trust for up to six months after your respective deaths.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is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6.F.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widowControl w:val="0"/>
        <w:autoSpaceDE w:val="0"/>
        <w:autoSpaceDN w:val="0"/>
        <w:adjustRightInd w:val="0"/>
        <w:ind w:left="720"/>
      </w:pPr>
      <w:r>
        <w:t>Paragraph 6.G. is where you direct how your trust shall be held and/or distributed at the death of the first of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1440"/>
      </w:pPr>
      <w:r>
        <w:t>The first subparagraph lets you control the distribution of any tangible personal property (i.e., “things”) through a separate list of instructions (this form is included with your final trust papers).</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1440"/>
      </w:pPr>
      <w:r>
        <w:t>At the first death, the deceased spouse's trust is added to the surviving spouse's trust and continues for the survivor's lifetime; at the death of the survivor, the distribution provisions in the survivor's trust will control the distribution of the entire estate.</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720"/>
      </w:pPr>
      <w:r>
        <w:lastRenderedPageBreak/>
        <w:t>Paragraph 6.G. is the place where you direct how your trust (including any assets added to the trust after your death, such as life insurance or assets passing through the “Pour-Over Will”) shall be distributed at the death of the survivor of the two of you. The first subparagraph lets you control the distribution of any tangible personal property (i.e., “things”) through a separate list of instructions (this form is included with your trust papers). Both trusts have the same distribution language but the survivor has the right to change his or her trust after the first death. These distribution provisions should be reviewed carefully.</w:t>
      </w:r>
    </w:p>
    <w:p w:rsidR="00000000" w:rsidRDefault="00000000">
      <w:pPr>
        <w:widowControl w:val="0"/>
        <w:autoSpaceDE w:val="0"/>
        <w:autoSpaceDN w:val="0"/>
        <w:adjustRightInd w:val="0"/>
        <w:ind w:left="144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 xml:space="preserve">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w:t>
      </w:r>
      <w:r>
        <w:lastRenderedPageBreak/>
        <w:t>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spacing w:after="120"/>
        <w:sectPr w:rsidR="00000000">
          <w:headerReference w:type="default" r:id="rId186"/>
          <w:footerReference w:type="default" r:id="rId187"/>
          <w:headerReference w:type="first" r:id="rId188"/>
          <w:footerReference w:type="first" r:id="rId189"/>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61" w:name="Summary_of_Fiduciaries"/>
      <w:bookmarkEnd w:id="61"/>
      <w:r>
        <w:rPr>
          <w:bCs w:val="0"/>
          <w:kern w:val="28"/>
          <w:szCs w:val="24"/>
        </w:rPr>
        <w:lastRenderedPageBreak/>
        <w:t>SUMMARY OF CLIENT INFORMATION</w:t>
      </w:r>
    </w:p>
    <w:p w:rsidR="00000000" w:rsidRDefault="00000000">
      <w:pPr>
        <w:spacing w:after="120"/>
        <w:rPr>
          <w:b/>
        </w:rPr>
      </w:pPr>
      <w:r>
        <w:rPr>
          <w:b/>
        </w:rPr>
        <w:t>[[CLIENT1FULLNAME]]</w:t>
      </w:r>
      <w:r>
        <w:t xml:space="preserve"> and </w:t>
      </w:r>
      <w:r>
        <w:rPr>
          <w:b/>
        </w:rPr>
        <w:t>[[CLIENT2FULLNAME]]</w:t>
      </w:r>
    </w:p>
    <w:p w:rsidR="00000000" w:rsidRDefault="00000000">
      <w:pPr>
        <w:ind w:left="720"/>
      </w:pPr>
      <w:r>
        <w:t>[[ClientStreetAddress]]</w:t>
      </w:r>
    </w:p>
    <w:p w:rsidR="00000000" w:rsidRDefault="00000000">
      <w:pPr>
        <w:tabs>
          <w:tab w:val="left" w:pos="5040"/>
          <w:tab w:val="left" w:pos="6000"/>
        </w:tabs>
        <w:spacing w:after="120"/>
        <w:ind w:left="720"/>
      </w:pPr>
      <w:r>
        <w:t>[[ClientCity]], Virginia [[Zip]]</w:t>
      </w:r>
      <w:r>
        <w:tab/>
        <w:t>County:</w:t>
      </w:r>
      <w:r>
        <w:tab/>
        <w:t>[[ClientCity/County]]</w:t>
      </w:r>
    </w:p>
    <w:p w:rsidR="00000000" w:rsidRDefault="00000000">
      <w:pPr>
        <w:tabs>
          <w:tab w:val="left" w:pos="1920"/>
          <w:tab w:val="left" w:pos="3960"/>
          <w:tab w:val="left" w:pos="6840"/>
        </w:tabs>
        <w:spacing w:after="120"/>
        <w:ind w:left="720"/>
      </w:pPr>
      <w:r>
        <w:t xml:space="preserve">Telephone: </w:t>
      </w:r>
      <w:r>
        <w:tab/>
      </w:r>
      <w:r>
        <w:tab/>
        <w:t>[[Client1Firstname]] Cell: 111-111-1111</w:t>
      </w:r>
      <w:r>
        <w:tab/>
        <w:t xml:space="preserve">[[Client2Firstname]] Cell: 222-222-2222 </w:t>
      </w:r>
    </w:p>
    <w:p w:rsidR="00000000" w:rsidRDefault="00000000">
      <w:pPr>
        <w:tabs>
          <w:tab w:val="left" w:pos="1920"/>
        </w:tabs>
        <w:spacing w:after="120"/>
        <w:ind w:left="720"/>
      </w:pPr>
      <w:r>
        <w:t>Email:</w:t>
      </w:r>
      <w:r>
        <w:tab/>
        <w:t xml:space="preserve">[[Client1email]] and [[Client2email]] </w:t>
      </w:r>
    </w:p>
    <w:p w:rsidR="00000000" w:rsidRDefault="00000000">
      <w:pPr>
        <w:pStyle w:val="Section"/>
        <w:spacing w:before="180" w:after="120"/>
        <w:jc w:val="left"/>
        <w:rPr>
          <w:b/>
          <w:i w:val="0"/>
          <w:iCs w:val="0"/>
          <w:szCs w:val="24"/>
          <w:u w:val="none"/>
        </w:rPr>
      </w:pPr>
      <w:r>
        <w:rPr>
          <w:b/>
          <w:i w:val="0"/>
          <w:iCs w:val="0"/>
          <w:szCs w:val="24"/>
          <w:u w:val="none"/>
        </w:rPr>
        <w:t>FAMILY:</w:t>
      </w:r>
    </w:p>
    <w:p w:rsidR="00000000" w:rsidRDefault="00000000">
      <w:pPr>
        <w:keepNext/>
        <w:spacing w:after="120"/>
      </w:pPr>
      <w:r>
        <w:t xml:space="preserve">There are two children of this marriage: </w:t>
      </w:r>
    </w:p>
    <w:p w:rsidR="00000000" w:rsidRDefault="00000000">
      <w:pPr>
        <w:numPr>
          <w:ilvl w:val="12"/>
          <w:numId w:val="0"/>
        </w:numPr>
        <w:spacing w:after="120"/>
        <w:ind w:left="720"/>
      </w:pPr>
      <w:r>
        <w:t>[[CHILD1FULLNAME]] - 01/01/00</w:t>
      </w:r>
    </w:p>
    <w:p w:rsidR="00000000" w:rsidRDefault="00000000">
      <w:pPr>
        <w:numPr>
          <w:ilvl w:val="12"/>
          <w:numId w:val="0"/>
        </w:numPr>
        <w:spacing w:after="120"/>
        <w:ind w:left="720"/>
      </w:pPr>
      <w:r>
        <w:t>[[CHILD2FULLNAME]] - 02/02/02</w:t>
      </w:r>
    </w:p>
    <w:p w:rsidR="00000000" w:rsidRDefault="00000000">
      <w:pPr>
        <w:pStyle w:val="Section"/>
        <w:spacing w:before="180" w:after="120"/>
        <w:jc w:val="left"/>
        <w:rPr>
          <w:b/>
          <w:i w:val="0"/>
          <w:iCs w:val="0"/>
          <w:szCs w:val="24"/>
          <w:u w:val="none"/>
        </w:rPr>
      </w:pPr>
      <w:r>
        <w:rPr>
          <w:b/>
          <w:i w:val="0"/>
          <w:iCs w:val="0"/>
          <w:szCs w:val="24"/>
          <w:u w:val="none"/>
        </w:rPr>
        <w:t>TRUST DETAILS:</w:t>
      </w:r>
    </w:p>
    <w:p w:rsidR="00000000" w:rsidRDefault="00000000">
      <w:pPr>
        <w:keepNext/>
        <w:tabs>
          <w:tab w:val="left" w:pos="4320"/>
        </w:tabs>
        <w:autoSpaceDE w:val="0"/>
        <w:autoSpaceDN w:val="0"/>
        <w:adjustRightInd w:val="0"/>
        <w:spacing w:after="120"/>
      </w:pPr>
      <w:r>
        <w:t>THE [[CLIENT1FULLNAME]]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[[Client2Firstname]] if she survives [[Client1Firstname]]:</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[[CLIENT1FIRSTNAME]] and [[CLIENT2FIRSTNAME]]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[[CLIENT2FIRSTNAME]]</w:t>
      </w:r>
    </w:p>
    <w:p w:rsidR="00000000" w:rsidRDefault="00000000">
      <w:pPr>
        <w:keepNext/>
        <w:tabs>
          <w:tab w:val="left" w:pos="4320"/>
        </w:tabs>
        <w:autoSpaceDE w:val="0"/>
        <w:autoSpaceDN w:val="0"/>
        <w:adjustRightInd w:val="0"/>
        <w:spacing w:after="120"/>
        <w:ind w:left="720"/>
        <w:rPr>
          <w:color w:val="000000"/>
        </w:rPr>
      </w:pPr>
      <w:r>
        <w:rPr>
          <w:color w:val="000000"/>
        </w:rPr>
        <w:t>[[CLIENT1FIRSTALTERNATETRUSTEEFULLNAME]]</w:t>
      </w:r>
    </w:p>
    <w:p w:rsidR="00000000" w:rsidRDefault="00892F57">
      <w:pPr>
        <w:tabs>
          <w:tab w:val="left" w:pos="4320"/>
        </w:tabs>
        <w:autoSpaceDE w:val="0"/>
        <w:autoSpaceDN w:val="0"/>
        <w:adjustRightInd w:val="0"/>
        <w:spacing w:after="120"/>
        <w:ind w:left="720"/>
      </w:pPr>
      <w:r>
        <w:rPr>
          <w:color w:val="000000"/>
        </w:rPr>
        <w:t>[[</w:t>
      </w:r>
      <w:r w:rsidR="00000000">
        <w:rPr>
          <w:color w:val="000000"/>
        </w:rPr>
        <w:t>SPOUSE1SECONDALTERNATETRUSTEE</w:t>
      </w:r>
      <w:r>
        <w:rPr>
          <w:color w:val="000000"/>
        </w:rPr>
        <w:t>]]</w:t>
      </w:r>
    </w:p>
    <w:p w:rsidR="00000000" w:rsidRDefault="00000000">
      <w:pPr>
        <w:keepNext/>
        <w:tabs>
          <w:tab w:val="left" w:pos="4320"/>
        </w:tabs>
        <w:autoSpaceDE w:val="0"/>
        <w:autoSpaceDN w:val="0"/>
        <w:adjustRightInd w:val="0"/>
        <w:spacing w:after="180"/>
        <w:rPr>
          <w:u w:val="single"/>
        </w:rPr>
      </w:pPr>
      <w:r>
        <w:t>THE [[CLIENT2FULLNAME]]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[[Client1Firstname]] if he survives [[Client2Firstname]]:</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[[CLIENT2FIRSTNAME]] and [[CLIENT1FIRSTNAME]]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[[CLIENT1FIRSTNAME]]</w:t>
      </w:r>
    </w:p>
    <w:p w:rsidR="00000000" w:rsidRDefault="00000000">
      <w:pPr>
        <w:keepNext/>
        <w:tabs>
          <w:tab w:val="left" w:pos="4320"/>
        </w:tabs>
        <w:autoSpaceDE w:val="0"/>
        <w:autoSpaceDN w:val="0"/>
        <w:adjustRightInd w:val="0"/>
        <w:spacing w:after="120"/>
        <w:ind w:left="720"/>
        <w:rPr>
          <w:color w:val="000000"/>
        </w:rPr>
      </w:pPr>
      <w:r>
        <w:rPr>
          <w:color w:val="000000"/>
        </w:rPr>
        <w:t>[[CLIENT2FIRSTALTERNATETRUSTEEFULLNAME]]</w:t>
      </w:r>
    </w:p>
    <w:p w:rsidR="00000000" w:rsidRDefault="00000000">
      <w:pPr>
        <w:tabs>
          <w:tab w:val="left" w:pos="4320"/>
        </w:tabs>
        <w:autoSpaceDE w:val="0"/>
        <w:autoSpaceDN w:val="0"/>
        <w:adjustRightInd w:val="0"/>
        <w:spacing w:after="120"/>
        <w:ind w:left="720"/>
      </w:pPr>
      <w:r>
        <w:rPr>
          <w:color w:val="000000"/>
        </w:rPr>
        <w:t xml:space="preserve">[[CLIENT2SECONDALTERNATETRUSTEEFULLNAME]] </w:t>
      </w:r>
    </w:p>
    <w:p w:rsidR="00000000" w:rsidRDefault="00000000">
      <w:pPr>
        <w:pStyle w:val="Section"/>
        <w:spacing w:before="180" w:after="120"/>
        <w:jc w:val="left"/>
        <w:rPr>
          <w:b/>
          <w:i w:val="0"/>
          <w:iCs w:val="0"/>
          <w:szCs w:val="24"/>
          <w:u w:val="none"/>
        </w:rPr>
      </w:pPr>
      <w:r>
        <w:rPr>
          <w:b/>
          <w:i w:val="0"/>
          <w:iCs w:val="0"/>
          <w:szCs w:val="24"/>
          <w:u w:val="none"/>
        </w:rPr>
        <w:t>WILL DETAILS:</w:t>
      </w:r>
    </w:p>
    <w:p w:rsidR="00000000" w:rsidRDefault="00000000">
      <w:pPr>
        <w:keepNext/>
        <w:tabs>
          <w:tab w:val="left" w:pos="4320"/>
        </w:tabs>
        <w:autoSpaceDE w:val="0"/>
        <w:autoSpaceDN w:val="0"/>
        <w:adjustRightInd w:val="0"/>
        <w:spacing w:after="120"/>
        <w:rPr>
          <w:u w:val="single"/>
        </w:rPr>
      </w:pPr>
      <w:r>
        <w:rPr>
          <w:u w:val="single"/>
        </w:rPr>
        <w:t>EXECUTORS OF [[CLIENT1FIRSTNAME]]’S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lastRenderedPageBreak/>
        <w:t>EXECUTORS OF [[CLIENT2FIRSTNAME]]’S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[[CLIENT1FIRSTNAME]]’S DESIGNATION OF GUARDIANS</w:t>
      </w:r>
      <w:r>
        <w:t>:</w:t>
      </w:r>
    </w:p>
    <w:p w:rsidR="00000000" w:rsidRDefault="00000000">
      <w:pPr>
        <w:keepNext/>
        <w:tabs>
          <w:tab w:val="left" w:pos="4320"/>
        </w:tabs>
        <w:autoSpaceDE w:val="0"/>
        <w:autoSpaceDN w:val="0"/>
        <w:adjustRightInd w:val="0"/>
        <w:spacing w:after="120"/>
        <w:ind w:left="720"/>
      </w:pPr>
      <w:r>
        <w:t>[[CLIENT2FIRSTNAME]]</w:t>
      </w:r>
    </w:p>
    <w:p w:rsidR="00000000" w:rsidRDefault="00000000">
      <w:pPr>
        <w:keepNext/>
        <w:tabs>
          <w:tab w:val="left" w:pos="4320"/>
        </w:tabs>
        <w:autoSpaceDE w:val="0"/>
        <w:autoSpaceDN w:val="0"/>
        <w:adjustRightInd w:val="0"/>
        <w:spacing w:after="120"/>
        <w:ind w:left="720"/>
        <w:rPr>
          <w:color w:val="000000"/>
        </w:rPr>
      </w:pPr>
      <w:r>
        <w:rPr>
          <w:color w:val="000000"/>
        </w:rPr>
        <w:t>[[CLIENT1FIRSTALTERNATEGUARDIANFULLNAME]]</w:t>
      </w:r>
    </w:p>
    <w:p w:rsidR="00000000" w:rsidRDefault="00000000">
      <w:pPr>
        <w:tabs>
          <w:tab w:val="left" w:pos="4320"/>
        </w:tabs>
        <w:autoSpaceDE w:val="0"/>
        <w:autoSpaceDN w:val="0"/>
        <w:adjustRightInd w:val="0"/>
        <w:spacing w:after="120"/>
        <w:ind w:left="720"/>
      </w:pPr>
      <w:r>
        <w:rPr>
          <w:color w:val="000000"/>
        </w:rPr>
        <w:t>[[CLIENT1SECONDALTERNATEGUARDIANFULLNAME]]</w:t>
      </w:r>
    </w:p>
    <w:p w:rsidR="00000000" w:rsidRDefault="00000000">
      <w:pPr>
        <w:keepNext/>
        <w:tabs>
          <w:tab w:val="left" w:pos="4320"/>
        </w:tabs>
        <w:autoSpaceDE w:val="0"/>
        <w:autoSpaceDN w:val="0"/>
        <w:adjustRightInd w:val="0"/>
        <w:spacing w:after="120"/>
        <w:rPr>
          <w:u w:val="single"/>
        </w:rPr>
      </w:pPr>
      <w:r>
        <w:rPr>
          <w:u w:val="single"/>
        </w:rPr>
        <w:t>[[CLIENT2FIRSTNAME]]’S DESIGNATION OF GUARDIANS</w:t>
      </w:r>
      <w:r>
        <w:t>:</w:t>
      </w:r>
    </w:p>
    <w:p w:rsidR="00000000" w:rsidRDefault="00000000">
      <w:pPr>
        <w:keepNext/>
        <w:tabs>
          <w:tab w:val="left" w:pos="4320"/>
        </w:tabs>
        <w:autoSpaceDE w:val="0"/>
        <w:autoSpaceDN w:val="0"/>
        <w:adjustRightInd w:val="0"/>
        <w:spacing w:after="120"/>
        <w:ind w:left="720"/>
      </w:pPr>
      <w:r>
        <w:t>[[CLIENT1FIRSTNAME]]</w:t>
      </w:r>
    </w:p>
    <w:p w:rsidR="00000000" w:rsidRDefault="00000000">
      <w:pPr>
        <w:keepNext/>
        <w:tabs>
          <w:tab w:val="left" w:pos="4320"/>
        </w:tabs>
        <w:autoSpaceDE w:val="0"/>
        <w:autoSpaceDN w:val="0"/>
        <w:adjustRightInd w:val="0"/>
        <w:spacing w:after="120"/>
        <w:ind w:left="720"/>
        <w:rPr>
          <w:color w:val="000000"/>
        </w:rPr>
      </w:pPr>
      <w:r>
        <w:rPr>
          <w:color w:val="000000"/>
        </w:rPr>
        <w:t>[[CLIENT2FIRSTALTERNATEGUARDIANFULLNAME]]</w:t>
      </w:r>
    </w:p>
    <w:p w:rsidR="00000000" w:rsidRDefault="00000000">
      <w:pPr>
        <w:tabs>
          <w:tab w:val="left" w:pos="4320"/>
        </w:tabs>
        <w:autoSpaceDE w:val="0"/>
        <w:autoSpaceDN w:val="0"/>
        <w:adjustRightInd w:val="0"/>
        <w:spacing w:after="120"/>
        <w:ind w:left="720"/>
      </w:pPr>
      <w:r>
        <w:rPr>
          <w:color w:val="000000"/>
        </w:rPr>
        <w:t>[[CLIENT2SECONDALTERNATEGUARDIANFULLNAME]]</w:t>
      </w:r>
    </w:p>
    <w:p w:rsidR="00000000" w:rsidRDefault="00000000">
      <w:pPr>
        <w:pStyle w:val="Section"/>
        <w:spacing w:before="180" w:after="120"/>
        <w:jc w:val="left"/>
        <w:rPr>
          <w:b/>
          <w:i w:val="0"/>
          <w:iCs w:val="0"/>
          <w:szCs w:val="24"/>
          <w:u w:val="none"/>
        </w:rPr>
      </w:pPr>
      <w:r>
        <w:rPr>
          <w:b/>
          <w:i w:val="0"/>
          <w:iCs w:val="0"/>
          <w:szCs w:val="24"/>
          <w:u w:val="none"/>
        </w:rPr>
        <w:t>OTHER FIDUCIARY DETAILS:</w:t>
      </w:r>
    </w:p>
    <w:p w:rsidR="00000000" w:rsidRDefault="00000000">
      <w:pPr>
        <w:keepNext/>
        <w:tabs>
          <w:tab w:val="left" w:pos="4320"/>
        </w:tabs>
        <w:autoSpaceDE w:val="0"/>
        <w:autoSpaceDN w:val="0"/>
        <w:adjustRightInd w:val="0"/>
        <w:spacing w:after="180"/>
        <w:rPr>
          <w:u w:val="single"/>
        </w:rPr>
      </w:pPr>
      <w:r>
        <w:rPr>
          <w:u w:val="single"/>
        </w:rPr>
        <w:t>[[CLIENT1FIRSTNAME]]’S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[[Client1Firstname]]'s Agents:</w:t>
      </w:r>
    </w:p>
    <w:p w:rsidR="00000000" w:rsidRDefault="00000000">
      <w:pPr>
        <w:keepNext/>
        <w:tabs>
          <w:tab w:val="left" w:pos="4320"/>
        </w:tabs>
        <w:autoSpaceDE w:val="0"/>
        <w:autoSpaceDN w:val="0"/>
        <w:adjustRightInd w:val="0"/>
        <w:spacing w:after="120"/>
        <w:ind w:left="1440"/>
      </w:pPr>
      <w:r>
        <w:t>[[CLIENT2FIRSTNAME]]</w:t>
      </w:r>
    </w:p>
    <w:p w:rsidR="00000000" w:rsidRDefault="00000000">
      <w:pPr>
        <w:keepNext/>
        <w:tabs>
          <w:tab w:val="left" w:pos="4320"/>
        </w:tabs>
        <w:autoSpaceDE w:val="0"/>
        <w:autoSpaceDN w:val="0"/>
        <w:adjustRightInd w:val="0"/>
        <w:spacing w:after="120"/>
        <w:ind w:left="1440"/>
      </w:pPr>
      <w:r>
        <w:rPr>
          <w:color w:val="000000"/>
        </w:rPr>
        <w:t>[[CLIENT1FIRSTALTERNATEPOAFULLNAME]]</w:t>
      </w:r>
    </w:p>
    <w:p w:rsidR="00000000" w:rsidRDefault="00000000">
      <w:pPr>
        <w:tabs>
          <w:tab w:val="left" w:pos="4320"/>
        </w:tabs>
        <w:autoSpaceDE w:val="0"/>
        <w:autoSpaceDN w:val="0"/>
        <w:adjustRightInd w:val="0"/>
        <w:spacing w:after="120"/>
        <w:ind w:left="1440"/>
        <w:rPr>
          <w:color w:val="000000"/>
        </w:rPr>
      </w:pPr>
      <w:r>
        <w:rPr>
          <w:color w:val="000000"/>
        </w:rPr>
        <w:t>[[CLIENT1SECONDALTERNATEPOAFULLNAME]]</w:t>
      </w:r>
    </w:p>
    <w:p w:rsidR="00000000" w:rsidRDefault="00000000">
      <w:pPr>
        <w:keepNext/>
        <w:tabs>
          <w:tab w:val="left" w:pos="4320"/>
        </w:tabs>
        <w:autoSpaceDE w:val="0"/>
        <w:autoSpaceDN w:val="0"/>
        <w:adjustRightInd w:val="0"/>
        <w:spacing w:after="180"/>
        <w:rPr>
          <w:u w:val="single"/>
        </w:rPr>
      </w:pPr>
      <w:r>
        <w:rPr>
          <w:u w:val="single"/>
        </w:rPr>
        <w:t>[[CLIENT2FIRSTNAME]]’S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[[Client2Firstname]]'s Agents:</w:t>
      </w:r>
    </w:p>
    <w:p w:rsidR="00000000" w:rsidRDefault="00000000">
      <w:pPr>
        <w:keepNext/>
        <w:tabs>
          <w:tab w:val="left" w:pos="4320"/>
        </w:tabs>
        <w:autoSpaceDE w:val="0"/>
        <w:autoSpaceDN w:val="0"/>
        <w:adjustRightInd w:val="0"/>
        <w:spacing w:after="120"/>
        <w:ind w:left="1440"/>
      </w:pPr>
      <w:r>
        <w:t>[[CLIENT1FIRSTNAME]]</w:t>
      </w:r>
    </w:p>
    <w:p w:rsidR="00000000" w:rsidRDefault="00000000">
      <w:pPr>
        <w:keepNext/>
        <w:tabs>
          <w:tab w:val="left" w:pos="4320"/>
        </w:tabs>
        <w:autoSpaceDE w:val="0"/>
        <w:autoSpaceDN w:val="0"/>
        <w:adjustRightInd w:val="0"/>
        <w:spacing w:after="120"/>
        <w:ind w:left="1440"/>
      </w:pPr>
      <w:r>
        <w:rPr>
          <w:color w:val="000000"/>
        </w:rPr>
        <w:t>[[CLIENT2FIRSTALTERNATEPOAFULLNAME]]</w:t>
      </w:r>
    </w:p>
    <w:p w:rsidR="00000000" w:rsidRDefault="00000000">
      <w:pPr>
        <w:tabs>
          <w:tab w:val="left" w:pos="4320"/>
        </w:tabs>
        <w:autoSpaceDE w:val="0"/>
        <w:autoSpaceDN w:val="0"/>
        <w:adjustRightInd w:val="0"/>
        <w:spacing w:after="120"/>
        <w:ind w:left="1440"/>
        <w:rPr>
          <w:color w:val="000000"/>
        </w:rPr>
      </w:pPr>
      <w:r>
        <w:rPr>
          <w:color w:val="000000"/>
        </w:rPr>
        <w:t>[[CLIENT2SECONDALTERNATEPOAFULLNAME]]</w:t>
      </w:r>
    </w:p>
    <w:p w:rsidR="00000000" w:rsidRDefault="00000000">
      <w:pPr>
        <w:keepNext/>
        <w:tabs>
          <w:tab w:val="left" w:pos="4320"/>
        </w:tabs>
        <w:autoSpaceDE w:val="0"/>
        <w:autoSpaceDN w:val="0"/>
        <w:adjustRightInd w:val="0"/>
        <w:spacing w:after="180"/>
        <w:rPr>
          <w:u w:val="single"/>
        </w:rPr>
      </w:pPr>
      <w:r>
        <w:rPr>
          <w:u w:val="single"/>
        </w:rPr>
        <w:t>HEALTH CARE DIRECTIVE FOR [[CLIENT1FIRSTNAME]]</w:t>
      </w:r>
      <w:r>
        <w:t>:</w:t>
      </w:r>
    </w:p>
    <w:p w:rsidR="00000000" w:rsidRDefault="00000000">
      <w:pPr>
        <w:keepNext/>
        <w:tabs>
          <w:tab w:val="left" w:pos="4320"/>
        </w:tabs>
        <w:autoSpaceDE w:val="0"/>
        <w:autoSpaceDN w:val="0"/>
        <w:adjustRightInd w:val="0"/>
        <w:spacing w:after="120"/>
        <w:ind w:left="720"/>
      </w:pPr>
      <w:r>
        <w:t>[[Client1Firstname]]'s Agent</w:t>
      </w:r>
      <w:r>
        <w:rPr>
          <w:color w:val="000000"/>
        </w:rPr>
        <w:t>s</w:t>
      </w:r>
      <w:r>
        <w:t>:</w:t>
      </w:r>
    </w:p>
    <w:p w:rsidR="00000000" w:rsidRDefault="00000000">
      <w:pPr>
        <w:keepNext/>
        <w:tabs>
          <w:tab w:val="left" w:pos="4320"/>
        </w:tabs>
        <w:autoSpaceDE w:val="0"/>
        <w:autoSpaceDN w:val="0"/>
        <w:adjustRightInd w:val="0"/>
        <w:spacing w:after="120"/>
        <w:ind w:left="1440"/>
      </w:pPr>
      <w:r>
        <w:t>[[CLIENT2FIRSTNAME]]</w:t>
      </w:r>
    </w:p>
    <w:p w:rsidR="00000000" w:rsidRDefault="00000000">
      <w:pPr>
        <w:keepNext/>
        <w:tabs>
          <w:tab w:val="left" w:pos="4320"/>
        </w:tabs>
        <w:autoSpaceDE w:val="0"/>
        <w:autoSpaceDN w:val="0"/>
        <w:adjustRightInd w:val="0"/>
        <w:spacing w:after="120"/>
        <w:ind w:left="1440"/>
      </w:pPr>
      <w:r>
        <w:rPr>
          <w:color w:val="000000"/>
        </w:rPr>
        <w:t>[[CLIENT1FIRSTALTERNATEAMDFULLNAME]]</w:t>
      </w:r>
    </w:p>
    <w:p w:rsidR="00000000" w:rsidRDefault="00000000">
      <w:pPr>
        <w:tabs>
          <w:tab w:val="left" w:pos="4320"/>
        </w:tabs>
        <w:autoSpaceDE w:val="0"/>
        <w:autoSpaceDN w:val="0"/>
        <w:adjustRightInd w:val="0"/>
        <w:spacing w:after="120"/>
        <w:ind w:left="1440"/>
        <w:rPr>
          <w:color w:val="000000"/>
        </w:rPr>
      </w:pPr>
      <w:r>
        <w:rPr>
          <w:color w:val="000000"/>
        </w:rPr>
        <w:t>[[CLIENT1SECONDALTERNATEAMDFULLNAME]]</w:t>
      </w:r>
    </w:p>
    <w:p w:rsidR="00000000" w:rsidRDefault="00000000">
      <w:pPr>
        <w:keepNext/>
        <w:tabs>
          <w:tab w:val="left" w:pos="4320"/>
        </w:tabs>
        <w:autoSpaceDE w:val="0"/>
        <w:autoSpaceDN w:val="0"/>
        <w:adjustRightInd w:val="0"/>
        <w:spacing w:after="180"/>
        <w:rPr>
          <w:u w:val="single"/>
        </w:rPr>
      </w:pPr>
      <w:r>
        <w:rPr>
          <w:u w:val="single"/>
        </w:rPr>
        <w:t>HEALTH CARE DIRECTIVE FOR [[CLIENT2FIRSTNAME]]</w:t>
      </w:r>
      <w:r>
        <w:t>:</w:t>
      </w:r>
    </w:p>
    <w:p w:rsidR="00000000" w:rsidRDefault="00000000">
      <w:pPr>
        <w:keepNext/>
        <w:tabs>
          <w:tab w:val="left" w:pos="4320"/>
        </w:tabs>
        <w:autoSpaceDE w:val="0"/>
        <w:autoSpaceDN w:val="0"/>
        <w:adjustRightInd w:val="0"/>
        <w:spacing w:after="120"/>
        <w:ind w:left="720"/>
      </w:pPr>
      <w:r>
        <w:t>[[Client2Firstname]]'s Agent</w:t>
      </w:r>
      <w:r>
        <w:rPr>
          <w:color w:val="000000"/>
        </w:rPr>
        <w:t>s</w:t>
      </w:r>
      <w:r>
        <w:t>:</w:t>
      </w:r>
    </w:p>
    <w:p w:rsidR="00000000" w:rsidRDefault="00000000">
      <w:pPr>
        <w:keepNext/>
        <w:tabs>
          <w:tab w:val="left" w:pos="4320"/>
        </w:tabs>
        <w:autoSpaceDE w:val="0"/>
        <w:autoSpaceDN w:val="0"/>
        <w:adjustRightInd w:val="0"/>
        <w:spacing w:after="120"/>
        <w:ind w:left="1440"/>
      </w:pPr>
      <w:r>
        <w:t>[[CLIENT1FIRSTNAME]]</w:t>
      </w:r>
    </w:p>
    <w:p w:rsidR="00000000" w:rsidRDefault="00000000">
      <w:pPr>
        <w:keepNext/>
        <w:tabs>
          <w:tab w:val="left" w:pos="4320"/>
        </w:tabs>
        <w:autoSpaceDE w:val="0"/>
        <w:autoSpaceDN w:val="0"/>
        <w:adjustRightInd w:val="0"/>
        <w:spacing w:after="120"/>
        <w:ind w:left="1440"/>
      </w:pPr>
      <w:r>
        <w:rPr>
          <w:color w:val="000000"/>
        </w:rPr>
        <w:t>[[CLIENT2FIRSTALTERNATEAMDFULLNAME]]</w:t>
      </w:r>
    </w:p>
    <w:p w:rsidR="00000000" w:rsidRDefault="00000000">
      <w:pPr>
        <w:tabs>
          <w:tab w:val="left" w:pos="4320"/>
        </w:tabs>
        <w:autoSpaceDE w:val="0"/>
        <w:autoSpaceDN w:val="0"/>
        <w:adjustRightInd w:val="0"/>
        <w:spacing w:after="120"/>
        <w:ind w:left="1440"/>
        <w:rPr>
          <w:color w:val="000000"/>
        </w:rPr>
      </w:pPr>
      <w:r>
        <w:rPr>
          <w:color w:val="000000"/>
        </w:rPr>
        <w:t>[[CLIENT2SECONDALTERNATEAMDFULLNAME]]</w:t>
      </w:r>
    </w:p>
    <w:p w:rsidR="00000000" w:rsidRDefault="00000000">
      <w:pPr>
        <w:keepNext/>
        <w:tabs>
          <w:tab w:val="left" w:pos="4320"/>
        </w:tabs>
        <w:autoSpaceDE w:val="0"/>
        <w:autoSpaceDN w:val="0"/>
        <w:adjustRightInd w:val="0"/>
        <w:spacing w:after="120"/>
        <w:rPr>
          <w:u w:val="single"/>
        </w:rPr>
      </w:pPr>
      <w:r>
        <w:rPr>
          <w:u w:val="single"/>
        </w:rPr>
        <w:lastRenderedPageBreak/>
        <w:t>[[CLIENT1FIRSTNAME]]’S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[[Client1Firstname]]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[[Client1Firstname]]'s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[[Client1Firstname]]'s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t>[[Client1Firstname]]'s Agent</w:t>
      </w:r>
      <w:r>
        <w:rPr>
          <w:color w:val="000000"/>
        </w:rPr>
        <w:t>s</w:t>
      </w:r>
      <w:r>
        <w:t>:</w:t>
      </w:r>
    </w:p>
    <w:p w:rsidR="00000000" w:rsidRDefault="00000000">
      <w:pPr>
        <w:keepNext/>
        <w:tabs>
          <w:tab w:val="left" w:pos="4320"/>
        </w:tabs>
        <w:autoSpaceDE w:val="0"/>
        <w:autoSpaceDN w:val="0"/>
        <w:adjustRightInd w:val="0"/>
        <w:spacing w:after="120"/>
        <w:ind w:left="1440"/>
      </w:pPr>
      <w:r>
        <w:t>[[CLIENT2FIRSTNAME]]</w:t>
      </w:r>
    </w:p>
    <w:p w:rsidR="00000000" w:rsidRDefault="00000000">
      <w:pPr>
        <w:keepNext/>
        <w:tabs>
          <w:tab w:val="left" w:pos="4320"/>
        </w:tabs>
        <w:autoSpaceDE w:val="0"/>
        <w:autoSpaceDN w:val="0"/>
        <w:adjustRightInd w:val="0"/>
        <w:spacing w:after="120"/>
        <w:ind w:left="1440"/>
      </w:pPr>
      <w:r>
        <w:rPr>
          <w:color w:val="000000"/>
        </w:rPr>
        <w:t>[[CLIENT1FIRSTALTERNATEAMDFULLNAME]]</w:t>
      </w:r>
    </w:p>
    <w:p w:rsidR="00000000" w:rsidRDefault="00000000">
      <w:pPr>
        <w:keepNext/>
        <w:tabs>
          <w:tab w:val="left" w:pos="4320"/>
        </w:tabs>
        <w:autoSpaceDE w:val="0"/>
        <w:autoSpaceDN w:val="0"/>
        <w:adjustRightInd w:val="0"/>
        <w:spacing w:after="120"/>
        <w:ind w:left="1440"/>
        <w:rPr>
          <w:color w:val="000000"/>
        </w:rPr>
      </w:pPr>
      <w:r>
        <w:rPr>
          <w:color w:val="000000"/>
        </w:rPr>
        <w:t>[[CLIENT1SECONDALTERNATEAMDFULLNAME]]</w:t>
      </w:r>
    </w:p>
    <w:p w:rsidR="00000000" w:rsidRDefault="00000000">
      <w:pPr>
        <w:keepNext/>
        <w:tabs>
          <w:tab w:val="left" w:pos="4320"/>
        </w:tabs>
        <w:autoSpaceDE w:val="0"/>
        <w:autoSpaceDN w:val="0"/>
        <w:adjustRightInd w:val="0"/>
        <w:spacing w:after="120"/>
        <w:rPr>
          <w:u w:val="single"/>
        </w:rPr>
      </w:pPr>
      <w:r>
        <w:rPr>
          <w:u w:val="single"/>
        </w:rPr>
        <w:t>[[CLIENT2FIRSTNAME]]’S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[[Client2Firstname]]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[[Client2Firstname]]'s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[[Client2Firstname]]'s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pPr>
      <w:r>
        <w:t>[[Client2Firstname]]'s Agent</w:t>
      </w:r>
      <w:r>
        <w:rPr>
          <w:color w:val="000000"/>
        </w:rPr>
        <w:t>s</w:t>
      </w:r>
      <w:r>
        <w:t>:</w:t>
      </w:r>
    </w:p>
    <w:p w:rsidR="00000000" w:rsidRDefault="00000000">
      <w:pPr>
        <w:keepNext/>
        <w:tabs>
          <w:tab w:val="left" w:pos="4320"/>
        </w:tabs>
        <w:autoSpaceDE w:val="0"/>
        <w:autoSpaceDN w:val="0"/>
        <w:adjustRightInd w:val="0"/>
        <w:spacing w:after="120"/>
        <w:ind w:left="1440"/>
      </w:pPr>
      <w:r>
        <w:t>[[CLIENT1FIRSTNAME]]</w:t>
      </w:r>
    </w:p>
    <w:p w:rsidR="00000000" w:rsidRDefault="00000000">
      <w:pPr>
        <w:keepNext/>
        <w:tabs>
          <w:tab w:val="left" w:pos="4320"/>
        </w:tabs>
        <w:autoSpaceDE w:val="0"/>
        <w:autoSpaceDN w:val="0"/>
        <w:adjustRightInd w:val="0"/>
        <w:spacing w:after="120"/>
        <w:ind w:left="1440"/>
      </w:pPr>
      <w:r>
        <w:rPr>
          <w:color w:val="000000"/>
        </w:rPr>
        <w:t>[[CLIENT2FIRSTALTERNATEAMDFULLNAME]]</w:t>
      </w:r>
    </w:p>
    <w:p w:rsidR="00000000" w:rsidRDefault="00000000">
      <w:pPr>
        <w:keepNext/>
        <w:tabs>
          <w:tab w:val="left" w:pos="4320"/>
        </w:tabs>
        <w:autoSpaceDE w:val="0"/>
        <w:autoSpaceDN w:val="0"/>
        <w:adjustRightInd w:val="0"/>
        <w:spacing w:after="120"/>
        <w:ind w:left="1440"/>
        <w:rPr>
          <w:color w:val="000000"/>
        </w:rPr>
      </w:pPr>
      <w:r>
        <w:rPr>
          <w:color w:val="000000"/>
        </w:rPr>
        <w:t>[[CLIENT2SECONDALTERNATEAMDFULLNAME]]</w:t>
      </w:r>
    </w:p>
    <w:p w:rsidR="00000000" w:rsidRDefault="00000000">
      <w:pPr>
        <w:keepNext/>
        <w:tabs>
          <w:tab w:val="left" w:pos="4320"/>
        </w:tabs>
        <w:autoSpaceDE w:val="0"/>
        <w:autoSpaceDN w:val="0"/>
        <w:adjustRightInd w:val="0"/>
        <w:spacing w:after="120"/>
        <w:rPr>
          <w:u w:val="single"/>
        </w:rPr>
      </w:pPr>
      <w:r>
        <w:rPr>
          <w:u w:val="single"/>
        </w:rPr>
        <w:t>[[CLIENT1FIRSTNAME]]’S HIPAA WAIVER</w:t>
      </w:r>
      <w:r>
        <w:t>:</w:t>
      </w:r>
    </w:p>
    <w:p w:rsidR="00000000" w:rsidRDefault="00000000">
      <w:pPr>
        <w:keepNext/>
        <w:tabs>
          <w:tab w:val="left" w:pos="4320"/>
        </w:tabs>
        <w:autoSpaceDE w:val="0"/>
        <w:autoSpaceDN w:val="0"/>
        <w:adjustRightInd w:val="0"/>
        <w:spacing w:after="120"/>
        <w:ind w:left="720"/>
      </w:pPr>
      <w:r>
        <w:t>[[CLIENT2FIRSTNAME]]</w:t>
      </w:r>
    </w:p>
    <w:p w:rsidR="00000000" w:rsidRDefault="00000000">
      <w:pPr>
        <w:keepNext/>
        <w:tabs>
          <w:tab w:val="left" w:pos="4320"/>
        </w:tabs>
        <w:autoSpaceDE w:val="0"/>
        <w:autoSpaceDN w:val="0"/>
        <w:adjustRightInd w:val="0"/>
        <w:spacing w:after="120"/>
        <w:ind w:left="720"/>
        <w:rPr>
          <w:color w:val="000000"/>
        </w:rPr>
      </w:pPr>
      <w:r>
        <w:rPr>
          <w:color w:val="000000"/>
        </w:rPr>
        <w:t>[[CLIENT1FIRSTALTERNATEAMDFULLNAME]]</w:t>
      </w:r>
    </w:p>
    <w:p w:rsidR="00000000" w:rsidRDefault="00000000">
      <w:pPr>
        <w:keepNext/>
        <w:tabs>
          <w:tab w:val="left" w:pos="4320"/>
        </w:tabs>
        <w:autoSpaceDE w:val="0"/>
        <w:autoSpaceDN w:val="0"/>
        <w:adjustRightInd w:val="0"/>
        <w:spacing w:after="120"/>
        <w:ind w:left="720"/>
        <w:rPr>
          <w:color w:val="000000"/>
        </w:rPr>
      </w:pPr>
      <w:r>
        <w:rPr>
          <w:color w:val="000000"/>
        </w:rPr>
        <w:t>[[CLIENT1SECONDALTERNATEAMDFULLNAME]]</w:t>
      </w:r>
    </w:p>
    <w:p w:rsidR="00000000" w:rsidRDefault="00000000">
      <w:pPr>
        <w:keepNext/>
        <w:tabs>
          <w:tab w:val="left" w:pos="4320"/>
        </w:tabs>
        <w:autoSpaceDE w:val="0"/>
        <w:autoSpaceDN w:val="0"/>
        <w:adjustRightInd w:val="0"/>
        <w:spacing w:after="120"/>
        <w:rPr>
          <w:u w:val="single"/>
        </w:rPr>
      </w:pPr>
      <w:r>
        <w:rPr>
          <w:u w:val="single"/>
        </w:rPr>
        <w:t>[[CLIENT2FIRSTNAME]]’S HIPAA WAIVER</w:t>
      </w:r>
      <w:r>
        <w:t>:</w:t>
      </w:r>
    </w:p>
    <w:p w:rsidR="00000000" w:rsidRDefault="00000000">
      <w:pPr>
        <w:keepNext/>
        <w:tabs>
          <w:tab w:val="left" w:pos="4320"/>
        </w:tabs>
        <w:autoSpaceDE w:val="0"/>
        <w:autoSpaceDN w:val="0"/>
        <w:adjustRightInd w:val="0"/>
        <w:spacing w:after="120"/>
        <w:ind w:left="720"/>
      </w:pPr>
      <w:r>
        <w:t>[[CLIENT1FIRSTNAME]]</w:t>
      </w:r>
    </w:p>
    <w:p w:rsidR="00000000" w:rsidRDefault="00000000">
      <w:pPr>
        <w:keepNext/>
        <w:tabs>
          <w:tab w:val="left" w:pos="4320"/>
        </w:tabs>
        <w:autoSpaceDE w:val="0"/>
        <w:autoSpaceDN w:val="0"/>
        <w:adjustRightInd w:val="0"/>
        <w:spacing w:after="120"/>
        <w:ind w:left="720"/>
        <w:rPr>
          <w:color w:val="000000"/>
        </w:rPr>
      </w:pPr>
      <w:r>
        <w:rPr>
          <w:color w:val="000000"/>
        </w:rPr>
        <w:t>[[CLIENT2FIRSTALTERNATEAMDFULLNAME]]</w:t>
      </w:r>
    </w:p>
    <w:p w:rsidR="00000000" w:rsidRDefault="00000000">
      <w:pPr>
        <w:keepNext/>
        <w:tabs>
          <w:tab w:val="left" w:pos="4320"/>
        </w:tabs>
        <w:autoSpaceDE w:val="0"/>
        <w:autoSpaceDN w:val="0"/>
        <w:adjustRightInd w:val="0"/>
        <w:spacing w:after="120"/>
        <w:ind w:left="720"/>
        <w:rPr>
          <w:color w:val="000000"/>
        </w:rPr>
      </w:pPr>
      <w:r>
        <w:rPr>
          <w:color w:val="000000"/>
        </w:rPr>
        <w:t>[[CLIENT2SECONDALTERNATEAMDFULLNAME]]</w:t>
      </w:r>
    </w:p>
    <w:p w:rsidR="00000000" w:rsidRDefault="00000000">
      <w:pPr>
        <w:pStyle w:val="Section"/>
        <w:spacing w:before="180" w:after="120"/>
        <w:jc w:val="left"/>
        <w:rPr>
          <w:b/>
          <w:i w:val="0"/>
          <w:iCs w:val="0"/>
          <w:szCs w:val="24"/>
          <w:u w:val="none"/>
        </w:rPr>
      </w:pPr>
      <w:r>
        <w:rPr>
          <w:b/>
          <w:i w:val="0"/>
          <w:iCs w:val="0"/>
          <w:szCs w:val="24"/>
          <w:u w:val="none"/>
        </w:rPr>
        <w:t>DISTRIBUTION OPTIONS AT THE SURVIVOR’S DEATH:</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BF04B8" w:rsidRDefault="00000000" w:rsidP="00892F57">
      <w:pPr>
        <w:spacing w:after="120"/>
        <w:ind w:left="1440"/>
      </w:pPr>
      <w:r>
        <w:t xml:space="preserve">Held in trust for </w:t>
      </w:r>
      <w:r w:rsidR="00892F57">
        <w:t>[[</w:t>
      </w:r>
      <w:r>
        <w:t>CHILDFIRSTNAME</w:t>
      </w:r>
      <w:r w:rsidR="00892F57">
        <w:t>]]]</w:t>
      </w:r>
      <w:r>
        <w:t xml:space="preserve"> with the principal distribution at age 25.</w:t>
      </w:r>
      <w:bookmarkEnd w:id="2"/>
    </w:p>
    <w:sectPr w:rsidR="00BF04B8">
      <w:headerReference w:type="default" r:id="rId190"/>
      <w:footerReference w:type="default" r:id="rId191"/>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A4B" w:rsidRDefault="008D5A4B">
      <w:r>
        <w:separator/>
      </w:r>
    </w:p>
  </w:endnote>
  <w:endnote w:type="continuationSeparator" w:id="0">
    <w:p w:rsidR="008D5A4B" w:rsidRDefault="008D5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Courier New">
    <w:altName w:val="Times New Roman"/>
    <w:panose1 w:val="02070309020205020404"/>
    <w:charset w:val="00"/>
    <w:family w:val="modern"/>
    <w:pitch w:val="fixed"/>
    <w:sig w:usb0="E0002EFF" w:usb1="C0007843" w:usb2="00000009" w:usb3="00000000" w:csb0="000001FF" w:csb1="00000000"/>
  </w:font>
  <w:font w:name="Convection UI">
    <w:charset w:val="00"/>
    <w:family w:val="swiss"/>
    <w:pitch w:val="variable"/>
    <w:sig w:usb0="800000AF" w:usb1="5000004A" w:usb2="00000000" w:usb3="00000000" w:csb0="0000009B" w:csb1="00000000"/>
  </w:font>
  <w:font w:name="Arial">
    <w:altName w:val="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ahkwang Ligh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[[Client1Fullname]] Living Trust: Page 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[[Client1Fullname]]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Schedule “A” of The [[Client2Fullname]] Living Trust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[[Client2Fullname]]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[[Client2Fullname]] Living Trust: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[[Client2Fullname]]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[[Client2Fullname]]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51" w:name="_Hlk45980449"/>
    <w:bookmarkStart w:id="52" w:name="_Hlk45980514"/>
    <w:bookmarkEnd w:id="51"/>
    <w:bookmarkEnd w:id="52"/>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56" w:name="_Hlk45980580"/>
    <w:bookmarkEnd w:id="56"/>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A4B" w:rsidRDefault="008D5A4B">
      <w:r>
        <w:separator/>
      </w:r>
    </w:p>
  </w:footnote>
  <w:footnote w:type="continuationSeparator" w:id="0">
    <w:p w:rsidR="008D5A4B" w:rsidRDefault="008D5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10D09D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17502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045D1B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4711C6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04C813B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5" w15:restartNumberingAfterBreak="0">
    <w:nsid w:val="053A2035"/>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33"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88331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AEA7074"/>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5" w15:restartNumberingAfterBreak="0">
    <w:nsid w:val="0AEF16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55"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D941C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DA227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 w15:restartNumberingAfterBreak="0">
    <w:nsid w:val="0E1040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 w15:restartNumberingAfterBreak="0">
    <w:nsid w:val="0E742D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FFC7C7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10257B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6"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7"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8" w15:restartNumberingAfterBreak="0">
    <w:nsid w:val="10E010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9"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113840F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2"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85"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7"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48F63AF"/>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161564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3" w15:restartNumberingAfterBreak="0">
    <w:nsid w:val="176064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06"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196E43A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0"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A2D6F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1A862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4"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6"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17"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8" w15:restartNumberingAfterBreak="0">
    <w:nsid w:val="1B6E7A4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1"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CC61CE8"/>
    <w:multiLevelType w:val="multilevel"/>
    <w:tmpl w:val="FFFFFFFF"/>
    <w:lvl w:ilvl="0">
      <w:start w:val="1"/>
      <w:numFmt w:val="upperLetter"/>
      <w:lvlText w:val="3.%1."/>
      <w:lvlJc w:val="left"/>
      <w:pPr>
        <w:tabs>
          <w:tab w:val="num" w:pos="720"/>
        </w:tabs>
      </w:pPr>
      <w:rPr>
        <w:rFonts w:ascii="Times New Roman" w:hAnsi="Times New Roman" w:cs="Times New Roman" w:hint="default"/>
        <w:b w:val="0"/>
        <w:i w:val="0"/>
        <w:sz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26"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1"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2"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F1055F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FA65AA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36"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20B4628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9" w15:restartNumberingAfterBreak="0">
    <w:nsid w:val="21560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217842EB"/>
    <w:multiLevelType w:val="multilevel"/>
    <w:tmpl w:val="FFFFFFFF"/>
    <w:lvl w:ilvl="0">
      <w:start w:val="1"/>
      <w:numFmt w:val="upperLetter"/>
      <w:pStyle w:val="Distribution"/>
      <w:lvlText w:val="4.%1."/>
      <w:lvlJc w:val="left"/>
      <w:pPr>
        <w:tabs>
          <w:tab w:val="num" w:pos="900"/>
        </w:tabs>
      </w:pPr>
      <w:rPr>
        <w:rFonts w:hint="default"/>
        <w:b w:val="0"/>
      </w:rPr>
    </w:lvl>
    <w:lvl w:ilvl="1">
      <w:start w:val="1"/>
      <w:numFmt w:val="decimal"/>
      <w:lvlText w:val="(%2)"/>
      <w:lvlJc w:val="left"/>
      <w:pPr>
        <w:tabs>
          <w:tab w:val="num" w:pos="1440"/>
        </w:tabs>
        <w:ind w:left="720"/>
      </w:pPr>
      <w:rPr>
        <w:rFonts w:hint="default"/>
        <w:b w:val="0"/>
        <w:i w:val="0"/>
        <w:sz w:val="24"/>
      </w:rPr>
    </w:lvl>
    <w:lvl w:ilvl="2">
      <w:start w:val="1"/>
      <w:numFmt w:val="lowerLetter"/>
      <w:lvlText w:val="(%3)"/>
      <w:lvlJc w:val="left"/>
      <w:pPr>
        <w:tabs>
          <w:tab w:val="num" w:pos="2160"/>
        </w:tabs>
        <w:ind w:left="2160" w:hanging="720"/>
      </w:pPr>
      <w:rPr>
        <w:rFonts w:hint="default"/>
        <w:b w:val="0"/>
        <w:i w:val="0"/>
        <w:sz w:val="24"/>
      </w:rPr>
    </w:lvl>
    <w:lvl w:ilvl="3">
      <w:start w:val="1"/>
      <w:numFmt w:val="lowerRoman"/>
      <w:lvlText w:val="(%4)"/>
      <w:lvlJc w:val="left"/>
      <w:pPr>
        <w:tabs>
          <w:tab w:val="num" w:pos="2880"/>
        </w:tabs>
        <w:ind w:left="2880" w:hanging="720"/>
      </w:pPr>
      <w:rPr>
        <w:rFonts w:hint="default"/>
        <w:b w:val="0"/>
        <w:i w:val="0"/>
        <w:sz w:val="24"/>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41"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2" w15:restartNumberingAfterBreak="0">
    <w:nsid w:val="21C115B5"/>
    <w:multiLevelType w:val="multilevel"/>
    <w:tmpl w:val="FFFFFFFF"/>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3"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4"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6" w15:restartNumberingAfterBreak="0">
    <w:nsid w:val="22943329"/>
    <w:multiLevelType w:val="multilevel"/>
    <w:tmpl w:val="ABEE4EBC"/>
    <w:lvl w:ilvl="0">
      <w:start w:val="1"/>
      <w:numFmt w:val="decimal"/>
      <w:lvlText w:val="(%1)"/>
      <w:lvlJc w:val="left"/>
      <w:pPr>
        <w:tabs>
          <w:tab w:val="num" w:pos="0"/>
        </w:tabs>
        <w:ind w:left="0" w:firstLine="0"/>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47"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43419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2"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250441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5BA13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0"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1"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8"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9"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0"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1" w15:restartNumberingAfterBreak="0">
    <w:nsid w:val="2A540A4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3"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5"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0" w15:restartNumberingAfterBreak="0">
    <w:nsid w:val="2BF760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8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2C7371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90"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CE2184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2" w15:restartNumberingAfterBreak="0">
    <w:nsid w:val="2D1D6CF4"/>
    <w:multiLevelType w:val="multilevel"/>
    <w:tmpl w:val="14009E5E"/>
    <w:lvl w:ilvl="0">
      <w:start w:val="1"/>
      <w:numFmt w:val="decimal"/>
      <w:lvlText w:val="(%1)"/>
      <w:lvlJc w:val="left"/>
      <w:pPr>
        <w:tabs>
          <w:tab w:val="num" w:pos="0"/>
        </w:tabs>
        <w:ind w:left="0" w:firstLine="0"/>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93"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D9B4B0E"/>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6"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DFC573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F057D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5" w15:restartNumberingAfterBreak="0">
    <w:nsid w:val="2F6E3C6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0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7"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8"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0"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12" w15:restartNumberingAfterBreak="0">
    <w:nsid w:val="31AB3D1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13" w15:restartNumberingAfterBreak="0">
    <w:nsid w:val="31D331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328B31A9"/>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18"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0"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1"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4"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5" w15:restartNumberingAfterBreak="0">
    <w:nsid w:val="33D24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8"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1"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3"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5" w15:restartNumberingAfterBreak="0">
    <w:nsid w:val="363557E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6" w15:restartNumberingAfterBreak="0">
    <w:nsid w:val="3727180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7" w15:restartNumberingAfterBreak="0">
    <w:nsid w:val="37420B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0"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895710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3" w15:restartNumberingAfterBreak="0">
    <w:nsid w:val="39326832"/>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44" w15:restartNumberingAfterBreak="0">
    <w:nsid w:val="39617037"/>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45"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7" w15:restartNumberingAfterBreak="0">
    <w:nsid w:val="3A336B2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8"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0"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3CA37BE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55"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6"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7" w15:restartNumberingAfterBreak="0">
    <w:nsid w:val="3CEE25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0" w15:restartNumberingAfterBreak="0">
    <w:nsid w:val="3D646262"/>
    <w:multiLevelType w:val="multilevel"/>
    <w:tmpl w:val="FFFFFFFF"/>
    <w:lvl w:ilvl="0">
      <w:start w:val="1"/>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61" w15:restartNumberingAfterBreak="0">
    <w:nsid w:val="3DCC0B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F0611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3F3C192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66"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0" w15:restartNumberingAfterBreak="0">
    <w:nsid w:val="3FB709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72"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4"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5"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6"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7"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8"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9"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80" w15:restartNumberingAfterBreak="0">
    <w:nsid w:val="427E22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720"/>
        </w:tabs>
        <w:ind w:left="5760" w:hanging="720"/>
      </w:pPr>
    </w:lvl>
    <w:lvl w:ilvl="7">
      <w:start w:val="1"/>
      <w:numFmt w:val="lowerLetter"/>
      <w:lvlText w:val="(%8)"/>
      <w:lvlJc w:val="left"/>
      <w:pPr>
        <w:tabs>
          <w:tab w:val="num" w:pos="720"/>
        </w:tabs>
        <w:ind w:left="6480" w:hanging="720"/>
      </w:pPr>
    </w:lvl>
    <w:lvl w:ilvl="8">
      <w:start w:val="1"/>
      <w:numFmt w:val="lowerRoman"/>
      <w:lvlText w:val="(%9)"/>
      <w:lvlJc w:val="left"/>
      <w:pPr>
        <w:tabs>
          <w:tab w:val="num" w:pos="720"/>
        </w:tabs>
        <w:ind w:left="7200" w:hanging="720"/>
      </w:pPr>
    </w:lvl>
  </w:abstractNum>
  <w:abstractNum w:abstractNumId="28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0"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1"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2"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96"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8"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3" w15:restartNumberingAfterBreak="0">
    <w:nsid w:val="47CB69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5" w15:restartNumberingAfterBreak="0">
    <w:nsid w:val="480942B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7"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10"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1"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3"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5" w15:restartNumberingAfterBreak="0">
    <w:nsid w:val="4B5012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18" w15:restartNumberingAfterBreak="0">
    <w:nsid w:val="4BCE625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4BD91414"/>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20" w15:restartNumberingAfterBreak="0">
    <w:nsid w:val="4C174349"/>
    <w:multiLevelType w:val="multilevel"/>
    <w:tmpl w:val="FFFFFFFF"/>
    <w:lvl w:ilvl="0">
      <w:start w:val="1"/>
      <w:numFmt w:val="upperLetter"/>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321"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3"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4"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25"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6"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0" w15:restartNumberingAfterBreak="0">
    <w:nsid w:val="4E34711C"/>
    <w:multiLevelType w:val="hybridMultilevel"/>
    <w:tmpl w:val="FFFFFFFF"/>
    <w:lvl w:ilvl="0" w:tplc="1FB26002">
      <w:start w:val="1"/>
      <w:numFmt w:val="decimal"/>
      <w:lvlText w:val="(%1)"/>
      <w:lvlJc w:val="left"/>
      <w:pPr>
        <w:tabs>
          <w:tab w:val="num" w:pos="720"/>
        </w:tabs>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1"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4"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7"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2"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3"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6" w15:restartNumberingAfterBreak="0">
    <w:nsid w:val="521E05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9"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0"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52"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6"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549D3F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9" w15:restartNumberingAfterBreak="0">
    <w:nsid w:val="54D52E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1"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63"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4"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55F90701"/>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66"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9"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56CC2058"/>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1" w15:restartNumberingAfterBreak="0">
    <w:nsid w:val="578F56EC"/>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2" w15:restartNumberingAfterBreak="0">
    <w:nsid w:val="57BA42F4"/>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73"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7"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8"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9" w15:restartNumberingAfterBreak="0">
    <w:nsid w:val="5A0A77F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8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1"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2" w15:restartNumberingAfterBreak="0">
    <w:nsid w:val="5B0B7D0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5B964BDC"/>
    <w:multiLevelType w:val="multilevel"/>
    <w:tmpl w:val="FFFFFFFF"/>
    <w:lvl w:ilvl="0">
      <w:start w:val="1"/>
      <w:numFmt w:val="decimal"/>
      <w:lvlText w:val="(%1)"/>
      <w:lvlJc w:val="left"/>
      <w:pPr>
        <w:tabs>
          <w:tab w:val="num" w:pos="0"/>
        </w:tabs>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84"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5C1426F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86" w15:restartNumberingAfterBreak="0">
    <w:nsid w:val="5C771992"/>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87"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5CA02A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9"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5CE466C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1"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5D607C7D"/>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3"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5DB65551"/>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5"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6" w15:restartNumberingAfterBreak="0">
    <w:nsid w:val="5E2573A2"/>
    <w:multiLevelType w:val="multilevel"/>
    <w:tmpl w:val="FFFFFFFF"/>
    <w:lvl w:ilvl="0">
      <w:start w:val="1"/>
      <w:numFmt w:val="decimal"/>
      <w:lvlText w:val="(%1)"/>
      <w:lvlJc w:val="left"/>
      <w:pPr>
        <w:tabs>
          <w:tab w:val="num" w:pos="0"/>
        </w:tabs>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97"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8"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0"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5F8116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4" w15:restartNumberingAfterBreak="0">
    <w:nsid w:val="5F951480"/>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405" w15:restartNumberingAfterBreak="0">
    <w:nsid w:val="5FC430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07"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2"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3"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4"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5"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6"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17"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8"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9"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622C0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62727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62D010F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5"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6"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8" w15:restartNumberingAfterBreak="0">
    <w:nsid w:val="634640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9" w15:restartNumberingAfterBreak="0">
    <w:nsid w:val="637412C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0"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2"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33"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35"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37" w15:restartNumberingAfterBreak="0">
    <w:nsid w:val="64D811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8"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650718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0"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2" w15:restartNumberingAfterBreak="0">
    <w:nsid w:val="654D0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658265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5"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7"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66C1345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51"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2"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690E09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1"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4" w15:restartNumberingAfterBreak="0">
    <w:nsid w:val="69FE78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5"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66"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8" w15:restartNumberingAfterBreak="0">
    <w:nsid w:val="6AE522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69"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3" w15:restartNumberingAfterBreak="0">
    <w:nsid w:val="6C7755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75"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478"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9"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0"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82"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3" w15:restartNumberingAfterBreak="0">
    <w:nsid w:val="6E6F63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5"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87"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8"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90"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708619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710A6A01"/>
    <w:multiLevelType w:val="multilevel"/>
    <w:tmpl w:val="FFFFFFFF"/>
    <w:lvl w:ilvl="0">
      <w:start w:val="1"/>
      <w:numFmt w:val="upperLetter"/>
      <w:lvlText w:val="6.%1."/>
      <w:lvlJc w:val="left"/>
      <w:pPr>
        <w:tabs>
          <w:tab w:val="num" w:pos="360"/>
        </w:tabs>
      </w:pPr>
      <w:rPr>
        <w:rFonts w:hint="default"/>
      </w:rPr>
    </w:lvl>
    <w:lvl w:ilvl="1">
      <w:start w:val="2"/>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3"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4" w15:restartNumberingAfterBreak="0">
    <w:nsid w:val="7145428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5"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7174324F"/>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7" w15:restartNumberingAfterBreak="0">
    <w:nsid w:val="7181239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71D12565"/>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1"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02"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725A268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4"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8" w15:restartNumberingAfterBreak="0">
    <w:nsid w:val="73777F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9"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2"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15" w15:restartNumberingAfterBreak="0">
    <w:nsid w:val="75D7071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16"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76C237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22"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3" w15:restartNumberingAfterBreak="0">
    <w:nsid w:val="77F429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24"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6" w15:restartNumberingAfterBreak="0">
    <w:nsid w:val="79086E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7" w15:restartNumberingAfterBreak="0">
    <w:nsid w:val="79504B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7A8811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7AE97C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4"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5"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7" w15:restartNumberingAfterBreak="0">
    <w:nsid w:val="7BA84242"/>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3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9"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7BC329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7CB511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7" w15:restartNumberingAfterBreak="0">
    <w:nsid w:val="7E3A4C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8" w15:restartNumberingAfterBreak="0">
    <w:nsid w:val="7E6962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1"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2"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3"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5"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7FC326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66517486">
    <w:abstractNumId w:val="140"/>
  </w:num>
  <w:num w:numId="2" w16cid:durableId="1246723950">
    <w:abstractNumId w:val="217"/>
  </w:num>
  <w:num w:numId="3" w16cid:durableId="1672216625">
    <w:abstractNumId w:val="330"/>
  </w:num>
  <w:num w:numId="4" w16cid:durableId="158423629">
    <w:abstractNumId w:val="135"/>
  </w:num>
  <w:num w:numId="5" w16cid:durableId="151069405">
    <w:abstractNumId w:val="370"/>
  </w:num>
  <w:num w:numId="6" w16cid:durableId="1121265864">
    <w:abstractNumId w:val="243"/>
  </w:num>
  <w:num w:numId="7" w16cid:durableId="1137529325">
    <w:abstractNumId w:val="395"/>
  </w:num>
  <w:num w:numId="8" w16cid:durableId="1232888986">
    <w:abstractNumId w:val="403"/>
  </w:num>
  <w:num w:numId="9" w16cid:durableId="707998282">
    <w:abstractNumId w:val="92"/>
  </w:num>
  <w:num w:numId="10" w16cid:durableId="171840942">
    <w:abstractNumId w:val="378"/>
  </w:num>
  <w:num w:numId="11" w16cid:durableId="1927418071">
    <w:abstractNumId w:val="396"/>
  </w:num>
  <w:num w:numId="12" w16cid:durableId="963731569">
    <w:abstractNumId w:val="514"/>
  </w:num>
  <w:num w:numId="13" w16cid:durableId="475339583">
    <w:abstractNumId w:val="386"/>
  </w:num>
  <w:num w:numId="14" w16cid:durableId="2001883030">
    <w:abstractNumId w:val="521"/>
  </w:num>
  <w:num w:numId="15" w16cid:durableId="1785076435">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175380">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197399">
    <w:abstractNumId w:val="142"/>
  </w:num>
  <w:num w:numId="18" w16cid:durableId="1943488103">
    <w:abstractNumId w:val="195"/>
  </w:num>
  <w:num w:numId="19" w16cid:durableId="355233730">
    <w:abstractNumId w:val="244"/>
  </w:num>
  <w:num w:numId="20" w16cid:durableId="653677723">
    <w:abstractNumId w:val="500"/>
  </w:num>
  <w:num w:numId="21" w16cid:durableId="2082754201">
    <w:abstractNumId w:val="526"/>
  </w:num>
  <w:num w:numId="22" w16cid:durableId="395860627">
    <w:abstractNumId w:val="371"/>
  </w:num>
  <w:num w:numId="23" w16cid:durableId="28659251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1439640">
    <w:abstractNumId w:val="394"/>
  </w:num>
  <w:num w:numId="25" w16cid:durableId="1784424331">
    <w:abstractNumId w:val="383"/>
  </w:num>
  <w:num w:numId="26" w16cid:durableId="1040087854">
    <w:abstractNumId w:val="436"/>
  </w:num>
  <w:num w:numId="27" w16cid:durableId="2028554961">
    <w:abstractNumId w:val="404"/>
  </w:num>
  <w:num w:numId="28" w16cid:durableId="2122916458">
    <w:abstractNumId w:val="372"/>
  </w:num>
  <w:num w:numId="29" w16cid:durableId="1809131675">
    <w:abstractNumId w:val="392"/>
  </w:num>
  <w:num w:numId="30" w16cid:durableId="2000571395">
    <w:abstractNumId w:val="10"/>
  </w:num>
  <w:num w:numId="31" w16cid:durableId="1166171771">
    <w:abstractNumId w:val="279"/>
  </w:num>
  <w:num w:numId="32" w16cid:durableId="1319533267">
    <w:abstractNumId w:val="183"/>
  </w:num>
  <w:num w:numId="33" w16cid:durableId="820660241">
    <w:abstractNumId w:val="189"/>
  </w:num>
  <w:num w:numId="34" w16cid:durableId="19474577">
    <w:abstractNumId w:val="211"/>
  </w:num>
  <w:num w:numId="35" w16cid:durableId="272439542">
    <w:abstractNumId w:val="351"/>
  </w:num>
  <w:num w:numId="36" w16cid:durableId="1294095524">
    <w:abstractNumId w:val="131"/>
  </w:num>
  <w:num w:numId="37" w16cid:durableId="1620602265">
    <w:abstractNumId w:val="246"/>
  </w:num>
  <w:num w:numId="38" w16cid:durableId="1691443605">
    <w:abstractNumId w:val="434"/>
  </w:num>
  <w:num w:numId="39" w16cid:durableId="1628000767">
    <w:abstractNumId w:val="84"/>
  </w:num>
  <w:num w:numId="40" w16cid:durableId="1582642948">
    <w:abstractNumId w:val="255"/>
  </w:num>
  <w:num w:numId="41" w16cid:durableId="1203322625">
    <w:abstractNumId w:val="414"/>
  </w:num>
  <w:num w:numId="42" w16cid:durableId="1021859176">
    <w:abstractNumId w:val="295"/>
  </w:num>
  <w:num w:numId="43" w16cid:durableId="1009789981">
    <w:abstractNumId w:val="24"/>
  </w:num>
  <w:num w:numId="44" w16cid:durableId="295842456">
    <w:abstractNumId w:val="271"/>
  </w:num>
  <w:num w:numId="45" w16cid:durableId="918102910">
    <w:abstractNumId w:val="159"/>
  </w:num>
  <w:num w:numId="46" w16cid:durableId="1452243706">
    <w:abstractNumId w:val="552"/>
  </w:num>
  <w:num w:numId="47" w16cid:durableId="235356747">
    <w:abstractNumId w:val="444"/>
  </w:num>
  <w:num w:numId="48" w16cid:durableId="1757511256">
    <w:abstractNumId w:val="223"/>
  </w:num>
  <w:num w:numId="49" w16cid:durableId="1165903026">
    <w:abstractNumId w:val="185"/>
  </w:num>
  <w:num w:numId="50" w16cid:durableId="715815687">
    <w:abstractNumId w:val="290"/>
  </w:num>
  <w:num w:numId="51" w16cid:durableId="720329746">
    <w:abstractNumId w:val="508"/>
  </w:num>
  <w:num w:numId="52" w16cid:durableId="1764644841">
    <w:abstractNumId w:val="116"/>
  </w:num>
  <w:num w:numId="53" w16cid:durableId="1348291621">
    <w:abstractNumId w:val="163"/>
  </w:num>
  <w:num w:numId="54" w16cid:durableId="1565095884">
    <w:abstractNumId w:val="218"/>
  </w:num>
  <w:num w:numId="55" w16cid:durableId="759063584">
    <w:abstractNumId w:val="252"/>
  </w:num>
  <w:num w:numId="56" w16cid:durableId="1513257295">
    <w:abstractNumId w:val="296"/>
  </w:num>
  <w:num w:numId="57" w16cid:durableId="289287595">
    <w:abstractNumId w:val="326"/>
  </w:num>
  <w:num w:numId="58" w16cid:durableId="590551648">
    <w:abstractNumId w:val="433"/>
  </w:num>
  <w:num w:numId="59" w16cid:durableId="2021467732">
    <w:abstractNumId w:val="471"/>
  </w:num>
  <w:num w:numId="60" w16cid:durableId="311177143">
    <w:abstractNumId w:val="39"/>
  </w:num>
  <w:num w:numId="61" w16cid:durableId="2005818525">
    <w:abstractNumId w:val="40"/>
  </w:num>
  <w:num w:numId="62" w16cid:durableId="1175340919">
    <w:abstractNumId w:val="76"/>
  </w:num>
  <w:num w:numId="63" w16cid:durableId="1871726620">
    <w:abstractNumId w:val="146"/>
  </w:num>
  <w:num w:numId="64" w16cid:durableId="591858685">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B8"/>
    <w:rsid w:val="00494033"/>
    <w:rsid w:val="00533C04"/>
    <w:rsid w:val="00892F57"/>
    <w:rsid w:val="008D5A4B"/>
    <w:rsid w:val="00BF04B8"/>
    <w:rsid w:val="00D628DF"/>
    <w:rsid w:val="00DA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112275C3"/>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styleId="CommentReference">
    <w:name w:val="annotation reference"/>
    <w:basedOn w:val="DefaultParagraphFont"/>
    <w:uiPriority w:val="99"/>
    <w:semiHidden/>
    <w:rsid w:val="00F81C6C"/>
    <w:rPr>
      <w:sz w:val="16"/>
    </w:rPr>
  </w:style>
  <w:style w:type="paragraph" w:styleId="CommentText">
    <w:name w:val="annotation text"/>
    <w:basedOn w:val="Normal"/>
    <w:next w:val="TextSingle"/>
    <w:link w:val="CommentTextChar"/>
    <w:uiPriority w:val="99"/>
    <w:semiHidden/>
    <w:rsid w:val="00F81C6C"/>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TextSingle"/>
    <w:next w:val="TextSingle"/>
    <w:link w:val="CommentSubjectChar"/>
    <w:uiPriority w:val="99"/>
    <w:semiHidden/>
    <w:rsid w:val="00F81C6C"/>
    <w:rPr>
      <w:b/>
      <w:sz w:val="20"/>
    </w:rPr>
  </w:style>
  <w:style w:type="character" w:customStyle="1" w:styleId="CommentSubjectChar">
    <w:name w:val="Comment Subject Char"/>
    <w:link w:val="CommentSubject"/>
    <w:uiPriority w:val="99"/>
    <w:semiHidden/>
    <w:locked/>
    <w:rPr>
      <w:b/>
      <w:sz w:val="20"/>
    </w:rPr>
  </w:style>
  <w:style w:type="paragraph" w:styleId="BalloonText">
    <w:name w:val="Balloon Text"/>
    <w:basedOn w:val="Normal"/>
    <w:next w:val="Will-Heading2"/>
    <w:link w:val="BalloonTextChar"/>
    <w:uiPriority w:val="99"/>
    <w:semiHidden/>
    <w:rsid w:val="00F81C6C"/>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character" w:customStyle="1" w:styleId="TITLEEND2">
    <w:name w:val="TITLEEND2"/>
    <w:uiPriority w:val="99"/>
    <w:rsid w:val="00BD08B0"/>
  </w:style>
  <w:style w:type="character" w:customStyle="1" w:styleId="COUNTER3">
    <w:name w:val="COUNTER3"/>
    <w:uiPriority w:val="99"/>
    <w:rsid w:val="00BD08B0"/>
    <w:rPr>
      <w:b/>
    </w:rPr>
  </w:style>
  <w:style w:type="character" w:customStyle="1" w:styleId="TITLEEND1">
    <w:name w:val="TITLEEND1"/>
    <w:uiPriority w:val="99"/>
    <w:rsid w:val="00BD08B0"/>
  </w:style>
  <w:style w:type="paragraph" w:styleId="BodyText0">
    <w:name w:val="Body Text"/>
    <w:basedOn w:val="Normal"/>
    <w:next w:val="CommentSubject"/>
    <w:link w:val="BodyTextChar"/>
    <w:uiPriority w:val="99"/>
    <w:rsid w:val="001B0A41"/>
    <w:pPr>
      <w:spacing w:after="120"/>
    </w:pPr>
  </w:style>
  <w:style w:type="character" w:customStyle="1" w:styleId="BodyTextChar">
    <w:name w:val="Body Text Char"/>
    <w:basedOn w:val="DefaultParagraphFont"/>
    <w:link w:val="BodyText0"/>
    <w:uiPriority w:val="99"/>
    <w:semiHidden/>
    <w:locked/>
    <w:rPr>
      <w:sz w:val="24"/>
    </w:rPr>
  </w:style>
  <w:style w:type="paragraph" w:styleId="NormalWeb">
    <w:name w:val="Normal (Web)"/>
    <w:basedOn w:val="Normal"/>
    <w:next w:val="BalloonText"/>
    <w:link w:val="NormalWebChar"/>
    <w:uiPriority w:val="99"/>
    <w:rsid w:val="00A77AA9"/>
    <w:pPr>
      <w:spacing w:before="100" w:beforeAutospacing="1" w:after="100" w:afterAutospacing="1"/>
      <w:jc w:val="left"/>
    </w:pPr>
  </w:style>
  <w:style w:type="paragraph" w:customStyle="1" w:styleId="Distribution">
    <w:name w:val="Distribution"/>
    <w:basedOn w:val="Normal"/>
    <w:link w:val="DistributionChar"/>
    <w:uiPriority w:val="99"/>
    <w:rsid w:val="00390B8E"/>
    <w:pPr>
      <w:numPr>
        <w:numId w:val="2"/>
      </w:numPr>
      <w:tabs>
        <w:tab w:val="num" w:pos="1440"/>
      </w:tabs>
      <w:ind w:left="720"/>
    </w:pPr>
  </w:style>
  <w:style w:type="paragraph" w:customStyle="1" w:styleId="Style1">
    <w:name w:val="Style 1"/>
    <w:uiPriority w:val="99"/>
    <w:rsid w:val="00EB0886"/>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EB0886"/>
    <w:rPr>
      <w:sz w:val="24"/>
    </w:rPr>
  </w:style>
  <w:style w:type="character" w:customStyle="1" w:styleId="TITLE2">
    <w:name w:val="TITLE2"/>
    <w:uiPriority w:val="99"/>
    <w:rsid w:val="002760FF"/>
    <w:rPr>
      <w:b/>
    </w:rPr>
  </w:style>
  <w:style w:type="paragraph" w:customStyle="1" w:styleId="ArticleIV">
    <w:name w:val="Article IV"/>
    <w:basedOn w:val="Normal"/>
    <w:next w:val="Distribution"/>
    <w:uiPriority w:val="99"/>
    <w:rsid w:val="002760FF"/>
    <w:pPr>
      <w:numPr>
        <w:numId w:val="3"/>
      </w:numPr>
      <w:tabs>
        <w:tab w:val="num" w:pos="900"/>
      </w:tabs>
    </w:pPr>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7F7B92"/>
    <w:rPr>
      <w:rFonts w:cs="Times New Roman"/>
      <w:sz w:val="24"/>
      <w:szCs w:val="24"/>
      <w:lang w:val="en-US" w:eastAsia="en-US"/>
    </w:rPr>
  </w:style>
  <w:style w:type="paragraph" w:customStyle="1" w:styleId="Trusts">
    <w:name w:val="Trusts"/>
    <w:uiPriority w:val="99"/>
    <w:rsid w:val="005F23C7"/>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5F23C7"/>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103A9A"/>
    <w:rPr>
      <w:rFonts w:cs="Times New Roman"/>
      <w:sz w:val="24"/>
      <w:szCs w:val="24"/>
    </w:rPr>
  </w:style>
  <w:style w:type="paragraph" w:customStyle="1" w:styleId="TextHeading2">
    <w:name w:val="Text Heading 2"/>
    <w:link w:val="TextHeading2CharChar"/>
    <w:uiPriority w:val="99"/>
    <w:rsid w:val="00103A9A"/>
    <w:pPr>
      <w:spacing w:before="120" w:after="120" w:line="240" w:lineRule="auto"/>
      <w:jc w:val="both"/>
    </w:pPr>
    <w:rPr>
      <w:noProof/>
      <w:sz w:val="24"/>
      <w:szCs w:val="24"/>
    </w:rPr>
  </w:style>
  <w:style w:type="paragraph" w:styleId="ListParagraph">
    <w:name w:val="List Paragraph"/>
    <w:basedOn w:val="Normal"/>
    <w:uiPriority w:val="34"/>
    <w:qFormat/>
    <w:rsid w:val="00852403"/>
    <w:pPr>
      <w:ind w:left="720"/>
    </w:pPr>
  </w:style>
  <w:style w:type="paragraph" w:styleId="PlainText">
    <w:name w:val="Plain Text"/>
    <w:basedOn w:val="Normal"/>
    <w:next w:val="Section"/>
    <w:link w:val="PlainTextChar"/>
    <w:uiPriority w:val="99"/>
    <w:rsid w:val="001515D3"/>
    <w:rPr>
      <w:rFonts w:ascii="Courier New" w:hAnsi="Courier New"/>
      <w:sz w:val="20"/>
    </w:rPr>
  </w:style>
  <w:style w:type="character" w:customStyle="1" w:styleId="PlainTextChar">
    <w:name w:val="Plain Text Char"/>
    <w:basedOn w:val="DefaultParagraphFont"/>
    <w:link w:val="PlainText"/>
    <w:uiPriority w:val="99"/>
    <w:semiHidden/>
    <w:rPr>
      <w:rFonts w:ascii="Courier New" w:hAnsi="Courier New" w:cs="Courier New"/>
    </w:r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Convection UI" w:hAnsi="Convection UI"/>
      <w:b/>
      <w:sz w:val="28"/>
    </w:rPr>
  </w:style>
  <w:style w:type="paragraph" w:styleId="EnvelopeReturn">
    <w:name w:val="envelope return"/>
    <w:basedOn w:val="Normal"/>
    <w:uiPriority w:val="99"/>
    <w:rsid w:val="009B0B4A"/>
    <w:rPr>
      <w:rFonts w:ascii="Convection UI" w:hAnsi="Convection UI"/>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COUNTER2">
    <w:name w:val="COUNTER2"/>
    <w:uiPriority w:val="99"/>
    <w:rsid w:val="000530F5"/>
    <w:rPr>
      <w:b/>
    </w:rPr>
  </w:style>
  <w:style w:type="paragraph" w:customStyle="1" w:styleId="BODYTEXT20">
    <w:name w:val="BODYTEXT2"/>
    <w:next w:val="BodyText"/>
    <w:uiPriority w:val="99"/>
    <w:rsid w:val="000530F5"/>
    <w:pPr>
      <w:widowControl w:val="0"/>
      <w:autoSpaceDE w:val="0"/>
      <w:autoSpaceDN w:val="0"/>
      <w:adjustRightInd w:val="0"/>
      <w:spacing w:after="0" w:line="240" w:lineRule="auto"/>
      <w:ind w:firstLine="864"/>
    </w:pPr>
    <w:rPr>
      <w:sz w:val="24"/>
      <w:szCs w:val="24"/>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character" w:customStyle="1" w:styleId="heading4char0">
    <w:name w:val="heading4char"/>
    <w:basedOn w:val="DefaultParagraphFont"/>
    <w:uiPriority w:val="99"/>
    <w:rsid w:val="00077DEB"/>
  </w:style>
  <w:style w:type="character" w:styleId="Hyperlink">
    <w:name w:val="Hyperlink"/>
    <w:basedOn w:val="DefaultParagraphFont"/>
    <w:uiPriority w:val="99"/>
    <w:rsid w:val="00CB074B"/>
    <w:rPr>
      <w:rFonts w:ascii="Times New Roman" w:hAnsi="Times New Roman"/>
      <w:color w:val="0000FF"/>
    </w:rPr>
  </w:style>
  <w:style w:type="paragraph" w:customStyle="1" w:styleId="ArticleV">
    <w:name w:val="Article V"/>
    <w:basedOn w:val="Normal"/>
    <w:next w:val="CommentText"/>
    <w:uiPriority w:val="99"/>
    <w:rsid w:val="00CB074B"/>
  </w:style>
  <w:style w:type="paragraph" w:customStyle="1" w:styleId="ArticleVI">
    <w:name w:val="Article VI"/>
    <w:basedOn w:val="Normal"/>
    <w:uiPriority w:val="99"/>
    <w:rsid w:val="00CB074B"/>
    <w:pPr>
      <w:numPr>
        <w:numId w:val="5"/>
      </w:numPr>
    </w:pPr>
  </w:style>
  <w:style w:type="paragraph" w:customStyle="1" w:styleId="POAHeading3">
    <w:name w:val="POA Heading 3"/>
    <w:basedOn w:val="Heading3"/>
    <w:next w:val="BalloonText"/>
    <w:uiPriority w:val="99"/>
    <w:rsid w:val="00CB074B"/>
    <w:pPr>
      <w:keepNext/>
      <w:widowControl w:val="0"/>
      <w:autoSpaceDE w:val="0"/>
      <w:autoSpaceDN w:val="0"/>
      <w:spacing w:before="360" w:after="240"/>
    </w:pPr>
    <w:rPr>
      <w:b w:val="0"/>
      <w:bCs w:val="0"/>
      <w:sz w:val="28"/>
      <w:u w:val="single"/>
    </w:rPr>
  </w:style>
  <w:style w:type="paragraph" w:customStyle="1" w:styleId="POAHeading1">
    <w:name w:val="POA Heading1"/>
    <w:basedOn w:val="Heading1"/>
    <w:uiPriority w:val="99"/>
    <w:rsid w:val="00CB074B"/>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FootnoteReference">
    <w:name w:val="footnote reference"/>
    <w:basedOn w:val="DefaultParagraphFont"/>
    <w:uiPriority w:val="99"/>
    <w:semiHidden/>
    <w:rsid w:val="00CB074B"/>
  </w:style>
  <w:style w:type="character" w:customStyle="1" w:styleId="DistributionChar">
    <w:name w:val="Distribution Char"/>
    <w:basedOn w:val="DefaultParagraphFont"/>
    <w:link w:val="Distribution"/>
    <w:uiPriority w:val="99"/>
    <w:locked/>
    <w:rsid w:val="00CB074B"/>
    <w:rPr>
      <w:sz w:val="24"/>
      <w:lang w:val="en-US" w:eastAsia="en-US"/>
    </w:rPr>
  </w:style>
  <w:style w:type="character" w:styleId="FollowedHyperlink">
    <w:name w:val="FollowedHyperlink"/>
    <w:basedOn w:val="DefaultParagraphFont"/>
    <w:uiPriority w:val="99"/>
    <w:rsid w:val="00D51302"/>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paragraph" w:customStyle="1" w:styleId="StyleArticleIV">
    <w:name w:val="Style Article IV"/>
    <w:basedOn w:val="Normal"/>
    <w:next w:val="Will-Heading2"/>
    <w:link w:val="StyleArticleIVChar"/>
    <w:uiPriority w:val="99"/>
    <w:rsid w:val="00910DCD"/>
    <w:pPr>
      <w:numPr>
        <w:numId w:val="2"/>
      </w:numPr>
    </w:p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62.xml"/><Relationship Id="rId21" Type="http://schemas.openxmlformats.org/officeDocument/2006/relationships/header" Target="header8.xml"/><Relationship Id="rId42" Type="http://schemas.openxmlformats.org/officeDocument/2006/relationships/footer" Target="footer21.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0.xml"/><Relationship Id="rId159" Type="http://schemas.openxmlformats.org/officeDocument/2006/relationships/header" Target="header70.xml"/><Relationship Id="rId170" Type="http://schemas.openxmlformats.org/officeDocument/2006/relationships/footer" Target="footer89.xml"/><Relationship Id="rId191" Type="http://schemas.openxmlformats.org/officeDocument/2006/relationships/footer" Target="footer100.xml"/><Relationship Id="rId107" Type="http://schemas.openxmlformats.org/officeDocument/2006/relationships/footer" Target="footer57.xml"/><Relationship Id="rId11" Type="http://schemas.openxmlformats.org/officeDocument/2006/relationships/header" Target="header3.xml"/><Relationship Id="rId32" Type="http://schemas.openxmlformats.org/officeDocument/2006/relationships/footer" Target="footer14.xml"/><Relationship Id="rId53" Type="http://schemas.openxmlformats.org/officeDocument/2006/relationships/header" Target="header21.xml"/><Relationship Id="rId74" Type="http://schemas.openxmlformats.org/officeDocument/2006/relationships/header" Target="header31.xml"/><Relationship Id="rId128" Type="http://schemas.openxmlformats.org/officeDocument/2006/relationships/header" Target="header55.xml"/><Relationship Id="rId149" Type="http://schemas.openxmlformats.org/officeDocument/2006/relationships/footer" Target="footer78.xml"/><Relationship Id="rId5" Type="http://schemas.openxmlformats.org/officeDocument/2006/relationships/footnotes" Target="footnotes.xml"/><Relationship Id="rId95" Type="http://schemas.openxmlformats.org/officeDocument/2006/relationships/header" Target="header39.xml"/><Relationship Id="rId160" Type="http://schemas.openxmlformats.org/officeDocument/2006/relationships/footer" Target="footer84.xml"/><Relationship Id="rId181" Type="http://schemas.openxmlformats.org/officeDocument/2006/relationships/footer" Target="footer95.xml"/><Relationship Id="rId22" Type="http://schemas.openxmlformats.org/officeDocument/2006/relationships/footer" Target="footer8.xml"/><Relationship Id="rId43" Type="http://schemas.openxmlformats.org/officeDocument/2006/relationships/header" Target="header16.xml"/><Relationship Id="rId64" Type="http://schemas.openxmlformats.org/officeDocument/2006/relationships/header" Target="header26.xml"/><Relationship Id="rId118" Type="http://schemas.openxmlformats.org/officeDocument/2006/relationships/header" Target="header50.xml"/><Relationship Id="rId139" Type="http://schemas.openxmlformats.org/officeDocument/2006/relationships/footer" Target="footer73.xml"/><Relationship Id="rId85" Type="http://schemas.openxmlformats.org/officeDocument/2006/relationships/header" Target="header36.xml"/><Relationship Id="rId150" Type="http://schemas.openxmlformats.org/officeDocument/2006/relationships/header" Target="header66.xml"/><Relationship Id="rId171" Type="http://schemas.openxmlformats.org/officeDocument/2006/relationships/header" Target="header76.xml"/><Relationship Id="rId192" Type="http://schemas.openxmlformats.org/officeDocument/2006/relationships/fontTable" Target="fontTable.xml"/><Relationship Id="rId12" Type="http://schemas.openxmlformats.org/officeDocument/2006/relationships/footer" Target="footer3.xml"/><Relationship Id="rId33" Type="http://schemas.openxmlformats.org/officeDocument/2006/relationships/header" Target="header13.xml"/><Relationship Id="rId108" Type="http://schemas.openxmlformats.org/officeDocument/2006/relationships/header" Target="header45.xml"/><Relationship Id="rId129" Type="http://schemas.openxmlformats.org/officeDocument/2006/relationships/footer" Target="footer68.xml"/><Relationship Id="rId54" Type="http://schemas.openxmlformats.org/officeDocument/2006/relationships/footer" Target="footer27.xml"/><Relationship Id="rId75" Type="http://schemas.openxmlformats.org/officeDocument/2006/relationships/footer" Target="footer38.xml"/><Relationship Id="rId96" Type="http://schemas.openxmlformats.org/officeDocument/2006/relationships/footer" Target="footer51.xml"/><Relationship Id="rId140" Type="http://schemas.openxmlformats.org/officeDocument/2006/relationships/header" Target="header61.xml"/><Relationship Id="rId161" Type="http://schemas.openxmlformats.org/officeDocument/2006/relationships/header" Target="header71.xml"/><Relationship Id="rId182" Type="http://schemas.openxmlformats.org/officeDocument/2006/relationships/header" Target="header81.xml"/><Relationship Id="rId6" Type="http://schemas.openxmlformats.org/officeDocument/2006/relationships/endnotes" Target="endnotes.xml"/><Relationship Id="rId23" Type="http://schemas.openxmlformats.org/officeDocument/2006/relationships/footer" Target="footer9.xml"/><Relationship Id="rId119" Type="http://schemas.openxmlformats.org/officeDocument/2006/relationships/footer" Target="footer63.xml"/><Relationship Id="rId44" Type="http://schemas.openxmlformats.org/officeDocument/2006/relationships/footer" Target="footer22.xml"/><Relationship Id="rId65" Type="http://schemas.openxmlformats.org/officeDocument/2006/relationships/footer" Target="footer33.xml"/><Relationship Id="rId86" Type="http://schemas.openxmlformats.org/officeDocument/2006/relationships/footer" Target="footer44.xml"/><Relationship Id="rId130" Type="http://schemas.openxmlformats.org/officeDocument/2006/relationships/header" Target="header56.xml"/><Relationship Id="rId151" Type="http://schemas.openxmlformats.org/officeDocument/2006/relationships/footer" Target="footer79.xml"/><Relationship Id="rId172" Type="http://schemas.openxmlformats.org/officeDocument/2006/relationships/footer" Target="footer90.xml"/><Relationship Id="rId193" Type="http://schemas.openxmlformats.org/officeDocument/2006/relationships/theme" Target="theme/theme1.xml"/><Relationship Id="rId13" Type="http://schemas.openxmlformats.org/officeDocument/2006/relationships/header" Target="header4.xml"/><Relationship Id="rId109" Type="http://schemas.openxmlformats.org/officeDocument/2006/relationships/footer" Target="footer58.xml"/><Relationship Id="rId34" Type="http://schemas.openxmlformats.org/officeDocument/2006/relationships/footer" Target="footer15.xml"/><Relationship Id="rId50" Type="http://schemas.openxmlformats.org/officeDocument/2006/relationships/footer" Target="footer25.xml"/><Relationship Id="rId55" Type="http://schemas.openxmlformats.org/officeDocument/2006/relationships/header" Target="header22.xml"/><Relationship Id="rId76" Type="http://schemas.openxmlformats.org/officeDocument/2006/relationships/header" Target="header32.xml"/><Relationship Id="rId97" Type="http://schemas.openxmlformats.org/officeDocument/2006/relationships/header" Target="header40.xml"/><Relationship Id="rId104" Type="http://schemas.openxmlformats.org/officeDocument/2006/relationships/footer" Target="footer55.xml"/><Relationship Id="rId120" Type="http://schemas.openxmlformats.org/officeDocument/2006/relationships/header" Target="header51.xml"/><Relationship Id="rId125" Type="http://schemas.openxmlformats.org/officeDocument/2006/relationships/footer" Target="footer66.xml"/><Relationship Id="rId141" Type="http://schemas.openxmlformats.org/officeDocument/2006/relationships/footer" Target="footer74.xml"/><Relationship Id="rId146" Type="http://schemas.openxmlformats.org/officeDocument/2006/relationships/header" Target="header64.xml"/><Relationship Id="rId167" Type="http://schemas.openxmlformats.org/officeDocument/2006/relationships/header" Target="header74.xml"/><Relationship Id="rId188" Type="http://schemas.openxmlformats.org/officeDocument/2006/relationships/header" Target="header84.xml"/><Relationship Id="rId7" Type="http://schemas.openxmlformats.org/officeDocument/2006/relationships/header" Target="header1.xml"/><Relationship Id="rId71" Type="http://schemas.openxmlformats.org/officeDocument/2006/relationships/footer" Target="footer36.xml"/><Relationship Id="rId92" Type="http://schemas.openxmlformats.org/officeDocument/2006/relationships/footer" Target="footer48.xml"/><Relationship Id="rId162" Type="http://schemas.openxmlformats.org/officeDocument/2006/relationships/footer" Target="footer85.xml"/><Relationship Id="rId183" Type="http://schemas.openxmlformats.org/officeDocument/2006/relationships/footer" Target="footer96.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5.xml"/><Relationship Id="rId45" Type="http://schemas.openxmlformats.org/officeDocument/2006/relationships/header" Target="header17.xml"/><Relationship Id="rId66" Type="http://schemas.openxmlformats.org/officeDocument/2006/relationships/header" Target="header27.xml"/><Relationship Id="rId87" Type="http://schemas.openxmlformats.org/officeDocument/2006/relationships/footer" Target="footer45.xml"/><Relationship Id="rId110" Type="http://schemas.openxmlformats.org/officeDocument/2006/relationships/header" Target="header46.xml"/><Relationship Id="rId115" Type="http://schemas.openxmlformats.org/officeDocument/2006/relationships/footer" Target="footer61.xml"/><Relationship Id="rId131" Type="http://schemas.openxmlformats.org/officeDocument/2006/relationships/footer" Target="footer69.xml"/><Relationship Id="rId136" Type="http://schemas.openxmlformats.org/officeDocument/2006/relationships/header" Target="header59.xml"/><Relationship Id="rId157" Type="http://schemas.openxmlformats.org/officeDocument/2006/relationships/footer" Target="footer82.xml"/><Relationship Id="rId178" Type="http://schemas.openxmlformats.org/officeDocument/2006/relationships/header" Target="header79.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header" Target="header67.xml"/><Relationship Id="rId173" Type="http://schemas.openxmlformats.org/officeDocument/2006/relationships/header" Target="header77.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6.xml"/><Relationship Id="rId56" Type="http://schemas.openxmlformats.org/officeDocument/2006/relationships/footer" Target="footer28.xml"/><Relationship Id="rId77" Type="http://schemas.openxmlformats.org/officeDocument/2006/relationships/footer" Target="footer39.xml"/><Relationship Id="rId100" Type="http://schemas.openxmlformats.org/officeDocument/2006/relationships/footer" Target="footer53.xml"/><Relationship Id="rId105" Type="http://schemas.openxmlformats.org/officeDocument/2006/relationships/footer" Target="footer56.xml"/><Relationship Id="rId126" Type="http://schemas.openxmlformats.org/officeDocument/2006/relationships/header" Target="header54.xml"/><Relationship Id="rId147" Type="http://schemas.openxmlformats.org/officeDocument/2006/relationships/footer" Target="footer77.xml"/><Relationship Id="rId168" Type="http://schemas.openxmlformats.org/officeDocument/2006/relationships/footer" Target="footer88.xml"/><Relationship Id="rId8" Type="http://schemas.openxmlformats.org/officeDocument/2006/relationships/header" Target="header2.xml"/><Relationship Id="rId51" Type="http://schemas.openxmlformats.org/officeDocument/2006/relationships/header" Target="header20.xml"/><Relationship Id="rId72" Type="http://schemas.openxmlformats.org/officeDocument/2006/relationships/header" Target="header30.xml"/><Relationship Id="rId93" Type="http://schemas.openxmlformats.org/officeDocument/2006/relationships/footer" Target="footer49.xml"/><Relationship Id="rId98" Type="http://schemas.openxmlformats.org/officeDocument/2006/relationships/footer" Target="footer52.xml"/><Relationship Id="rId121" Type="http://schemas.openxmlformats.org/officeDocument/2006/relationships/footer" Target="footer64.xml"/><Relationship Id="rId142" Type="http://schemas.openxmlformats.org/officeDocument/2006/relationships/header" Target="header62.xml"/><Relationship Id="rId163" Type="http://schemas.openxmlformats.org/officeDocument/2006/relationships/header" Target="header72.xml"/><Relationship Id="rId184" Type="http://schemas.openxmlformats.org/officeDocument/2006/relationships/header" Target="header82.xml"/><Relationship Id="rId189" Type="http://schemas.openxmlformats.org/officeDocument/2006/relationships/footer" Target="footer99.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23.xml"/><Relationship Id="rId67" Type="http://schemas.openxmlformats.org/officeDocument/2006/relationships/footer" Target="footer34.xml"/><Relationship Id="rId116" Type="http://schemas.openxmlformats.org/officeDocument/2006/relationships/header" Target="header49.xml"/><Relationship Id="rId137" Type="http://schemas.openxmlformats.org/officeDocument/2006/relationships/footer" Target="footer72.xml"/><Relationship Id="rId158" Type="http://schemas.openxmlformats.org/officeDocument/2006/relationships/footer" Target="footer83.xml"/><Relationship Id="rId20" Type="http://schemas.openxmlformats.org/officeDocument/2006/relationships/footer" Target="foot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footer" Target="footer59.xml"/><Relationship Id="rId132" Type="http://schemas.openxmlformats.org/officeDocument/2006/relationships/header" Target="header57.xml"/><Relationship Id="rId153" Type="http://schemas.openxmlformats.org/officeDocument/2006/relationships/footer" Target="footer80.xml"/><Relationship Id="rId174" Type="http://schemas.openxmlformats.org/officeDocument/2006/relationships/footer" Target="footer91.xml"/><Relationship Id="rId179" Type="http://schemas.openxmlformats.org/officeDocument/2006/relationships/footer" Target="footer94.xml"/><Relationship Id="rId190" Type="http://schemas.openxmlformats.org/officeDocument/2006/relationships/header" Target="header85.xml"/><Relationship Id="rId15" Type="http://schemas.openxmlformats.org/officeDocument/2006/relationships/header" Target="header5.xml"/><Relationship Id="rId36" Type="http://schemas.openxmlformats.org/officeDocument/2006/relationships/footer" Target="footer17.xml"/><Relationship Id="rId57" Type="http://schemas.openxmlformats.org/officeDocument/2006/relationships/footer" Target="footer29.xml"/><Relationship Id="rId106" Type="http://schemas.openxmlformats.org/officeDocument/2006/relationships/header" Target="header44.xml"/><Relationship Id="rId127" Type="http://schemas.openxmlformats.org/officeDocument/2006/relationships/footer" Target="footer6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6.xml"/><Relationship Id="rId73" Type="http://schemas.openxmlformats.org/officeDocument/2006/relationships/footer" Target="footer37.xml"/><Relationship Id="rId78" Type="http://schemas.openxmlformats.org/officeDocument/2006/relationships/header" Target="header33.xml"/><Relationship Id="rId94" Type="http://schemas.openxmlformats.org/officeDocument/2006/relationships/footer" Target="footer50.xml"/><Relationship Id="rId99" Type="http://schemas.openxmlformats.org/officeDocument/2006/relationships/header" Target="header41.xml"/><Relationship Id="rId101" Type="http://schemas.openxmlformats.org/officeDocument/2006/relationships/header" Target="header42.xml"/><Relationship Id="rId122" Type="http://schemas.openxmlformats.org/officeDocument/2006/relationships/header" Target="header52.xml"/><Relationship Id="rId143" Type="http://schemas.openxmlformats.org/officeDocument/2006/relationships/footer" Target="footer75.xml"/><Relationship Id="rId148" Type="http://schemas.openxmlformats.org/officeDocument/2006/relationships/header" Target="header65.xml"/><Relationship Id="rId164" Type="http://schemas.openxmlformats.org/officeDocument/2006/relationships/footer" Target="footer86.xml"/><Relationship Id="rId169" Type="http://schemas.openxmlformats.org/officeDocument/2006/relationships/header" Target="header75.xml"/><Relationship Id="rId185" Type="http://schemas.openxmlformats.org/officeDocument/2006/relationships/footer" Target="footer97.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80.xml"/><Relationship Id="rId26" Type="http://schemas.openxmlformats.org/officeDocument/2006/relationships/header" Target="header10.xml"/><Relationship Id="rId47" Type="http://schemas.openxmlformats.org/officeDocument/2006/relationships/header" Target="header18.xml"/><Relationship Id="rId68" Type="http://schemas.openxmlformats.org/officeDocument/2006/relationships/header" Target="header28.xml"/><Relationship Id="rId89" Type="http://schemas.openxmlformats.org/officeDocument/2006/relationships/footer" Target="footer46.xml"/><Relationship Id="rId112" Type="http://schemas.openxmlformats.org/officeDocument/2006/relationships/header" Target="header47.xml"/><Relationship Id="rId133" Type="http://schemas.openxmlformats.org/officeDocument/2006/relationships/footer" Target="footer70.xml"/><Relationship Id="rId154" Type="http://schemas.openxmlformats.org/officeDocument/2006/relationships/header" Target="header68.xml"/><Relationship Id="rId175" Type="http://schemas.openxmlformats.org/officeDocument/2006/relationships/header" Target="header78.xml"/><Relationship Id="rId16" Type="http://schemas.openxmlformats.org/officeDocument/2006/relationships/footer" Target="footer5.xml"/><Relationship Id="rId37" Type="http://schemas.openxmlformats.org/officeDocument/2006/relationships/footer" Target="footer18.xml"/><Relationship Id="rId58" Type="http://schemas.openxmlformats.org/officeDocument/2006/relationships/header" Target="header23.xml"/><Relationship Id="rId79" Type="http://schemas.openxmlformats.org/officeDocument/2006/relationships/footer" Target="footer40.xml"/><Relationship Id="rId102" Type="http://schemas.openxmlformats.org/officeDocument/2006/relationships/footer" Target="footer54.xml"/><Relationship Id="rId123" Type="http://schemas.openxmlformats.org/officeDocument/2006/relationships/footer" Target="footer65.xml"/><Relationship Id="rId144" Type="http://schemas.openxmlformats.org/officeDocument/2006/relationships/header" Target="header63.xml"/><Relationship Id="rId90" Type="http://schemas.openxmlformats.org/officeDocument/2006/relationships/header" Target="header38.xml"/><Relationship Id="rId165" Type="http://schemas.openxmlformats.org/officeDocument/2006/relationships/header" Target="header73.xml"/><Relationship Id="rId186" Type="http://schemas.openxmlformats.org/officeDocument/2006/relationships/header" Target="header83.xml"/><Relationship Id="rId27" Type="http://schemas.openxmlformats.org/officeDocument/2006/relationships/footer" Target="footer11.xml"/><Relationship Id="rId48" Type="http://schemas.openxmlformats.org/officeDocument/2006/relationships/footer" Target="footer24.xml"/><Relationship Id="rId69" Type="http://schemas.openxmlformats.org/officeDocument/2006/relationships/footer" Target="footer35.xml"/><Relationship Id="rId113" Type="http://schemas.openxmlformats.org/officeDocument/2006/relationships/footer" Target="footer60.xml"/><Relationship Id="rId134" Type="http://schemas.openxmlformats.org/officeDocument/2006/relationships/header" Target="header58.xml"/><Relationship Id="rId80" Type="http://schemas.openxmlformats.org/officeDocument/2006/relationships/footer" Target="footer41.xml"/><Relationship Id="rId155" Type="http://schemas.openxmlformats.org/officeDocument/2006/relationships/footer" Target="footer81.xml"/><Relationship Id="rId176" Type="http://schemas.openxmlformats.org/officeDocument/2006/relationships/footer" Target="footer92.xml"/><Relationship Id="rId17" Type="http://schemas.openxmlformats.org/officeDocument/2006/relationships/header" Target="header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header" Target="header43.xml"/><Relationship Id="rId124" Type="http://schemas.openxmlformats.org/officeDocument/2006/relationships/header" Target="header53.xml"/><Relationship Id="rId70" Type="http://schemas.openxmlformats.org/officeDocument/2006/relationships/header" Target="header29.xml"/><Relationship Id="rId91" Type="http://schemas.openxmlformats.org/officeDocument/2006/relationships/footer" Target="footer47.xml"/><Relationship Id="rId145" Type="http://schemas.openxmlformats.org/officeDocument/2006/relationships/footer" Target="footer76.xml"/><Relationship Id="rId166" Type="http://schemas.openxmlformats.org/officeDocument/2006/relationships/footer" Target="footer87.xml"/><Relationship Id="rId187" Type="http://schemas.openxmlformats.org/officeDocument/2006/relationships/footer" Target="footer98.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header" Target="header19.xml"/><Relationship Id="rId114" Type="http://schemas.openxmlformats.org/officeDocument/2006/relationships/header" Target="header48.xml"/><Relationship Id="rId60" Type="http://schemas.openxmlformats.org/officeDocument/2006/relationships/header" Target="header24.xml"/><Relationship Id="rId81" Type="http://schemas.openxmlformats.org/officeDocument/2006/relationships/header" Target="header34.xml"/><Relationship Id="rId135" Type="http://schemas.openxmlformats.org/officeDocument/2006/relationships/footer" Target="footer71.xml"/><Relationship Id="rId156" Type="http://schemas.openxmlformats.org/officeDocument/2006/relationships/header" Target="header69.xml"/><Relationship Id="rId177" Type="http://schemas.openxmlformats.org/officeDocument/2006/relationships/footer" Target="footer93.xml"/><Relationship Id="rId18" Type="http://schemas.openxmlformats.org/officeDocument/2006/relationships/footer" Target="footer6.xml"/><Relationship Id="rId39"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155</Pages>
  <Words>56588</Words>
  <Characters>322553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378385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2026-03-06T17:03:00Z</dcterms:created>
  <dcterms:modified xsi:type="dcterms:W3CDTF">2026-03-09T19:24:00Z</dcterms:modified>
</cp:coreProperties>
</file>