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B5C2" w14:textId="2421A7AF" w:rsidR="007539FA" w:rsidRDefault="008E69E9" w:rsidP="00A90D61">
      <w:pPr>
        <w:spacing w:line="276" w:lineRule="auto"/>
        <w:rPr>
          <w:rFonts w:ascii="PT Sans" w:hAnsi="PT Sans"/>
          <w:b/>
          <w:bCs/>
          <w:sz w:val="32"/>
          <w:szCs w:val="32"/>
        </w:rPr>
      </w:pPr>
      <w:r w:rsidRPr="008E69E9">
        <w:rPr>
          <w:rFonts w:ascii="PT Sans" w:hAnsi="PT Sans"/>
          <w:b/>
          <w:bCs/>
          <w:sz w:val="32"/>
          <w:szCs w:val="32"/>
        </w:rPr>
        <w:t>Homework 4</w:t>
      </w:r>
    </w:p>
    <w:p w14:paraId="3A2AACCE" w14:textId="43C7A2FC" w:rsidR="008E69E9" w:rsidRDefault="008E69E9" w:rsidP="00A90D61">
      <w:pPr>
        <w:spacing w:line="276" w:lineRule="auto"/>
        <w:rPr>
          <w:rFonts w:ascii="PT Sans" w:hAnsi="PT Sans"/>
          <w:b/>
          <w:bCs/>
          <w:sz w:val="28"/>
          <w:szCs w:val="28"/>
        </w:rPr>
      </w:pPr>
      <w:r w:rsidRPr="008E69E9">
        <w:rPr>
          <w:rFonts w:ascii="PT Sans" w:hAnsi="PT Sans"/>
          <w:b/>
          <w:bCs/>
          <w:sz w:val="28"/>
          <w:szCs w:val="28"/>
        </w:rPr>
        <w:t>Michael Gillis</w:t>
      </w:r>
    </w:p>
    <w:p w14:paraId="5CC4785C" w14:textId="784A40F4" w:rsidR="008E69E9" w:rsidRDefault="008E69E9" w:rsidP="00A90D61">
      <w:pPr>
        <w:spacing w:line="276" w:lineRule="auto"/>
        <w:rPr>
          <w:rFonts w:ascii="PT Sans" w:hAnsi="PT Sans"/>
          <w:b/>
          <w:bCs/>
          <w:sz w:val="28"/>
          <w:szCs w:val="28"/>
        </w:rPr>
      </w:pPr>
    </w:p>
    <w:p w14:paraId="2606243F" w14:textId="444FF249" w:rsidR="008E69E9" w:rsidRDefault="008E69E9" w:rsidP="00A90D61">
      <w:pPr>
        <w:pStyle w:val="ListParagraph"/>
        <w:numPr>
          <w:ilvl w:val="0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Does the amount of emails sent to high school students by a college increase as the college observed gets closer to the student?</w:t>
      </w:r>
    </w:p>
    <w:p w14:paraId="4A0EA4C6" w14:textId="77777777" w:rsidR="002139A1" w:rsidRDefault="002139A1" w:rsidP="002139A1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1F7E986B" w14:textId="77777777" w:rsidR="008E69E9" w:rsidRDefault="008E69E9" w:rsidP="00A90D61">
      <w:pPr>
        <w:pStyle w:val="ListParagraph"/>
        <w:numPr>
          <w:ilvl w:val="0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The data I will be using was collected from Sep 5</w:t>
      </w:r>
      <w:r w:rsidRPr="008E69E9">
        <w:rPr>
          <w:rFonts w:ascii="PT Sans" w:hAnsi="PT Sans"/>
          <w:sz w:val="28"/>
          <w:szCs w:val="28"/>
          <w:vertAlign w:val="superscript"/>
        </w:rPr>
        <w:t>th</w:t>
      </w:r>
      <w:r>
        <w:rPr>
          <w:rFonts w:ascii="PT Sans" w:hAnsi="PT Sans"/>
          <w:sz w:val="28"/>
          <w:szCs w:val="28"/>
        </w:rPr>
        <w:t xml:space="preserve"> 2019 to Sep 5</w:t>
      </w:r>
      <w:r w:rsidRPr="008E69E9">
        <w:rPr>
          <w:rFonts w:ascii="PT Sans" w:hAnsi="PT Sans"/>
          <w:sz w:val="28"/>
          <w:szCs w:val="28"/>
          <w:vertAlign w:val="superscript"/>
        </w:rPr>
        <w:t>th</w:t>
      </w:r>
      <w:r>
        <w:rPr>
          <w:rFonts w:ascii="PT Sans" w:hAnsi="PT Sans"/>
          <w:sz w:val="28"/>
          <w:szCs w:val="28"/>
        </w:rPr>
        <w:t xml:space="preserve"> 2021 by flagging each college email in my personal inbox and then recording which college the email came from.</w:t>
      </w:r>
    </w:p>
    <w:p w14:paraId="1B159245" w14:textId="1D2B9D6B" w:rsidR="004F7A64" w:rsidRPr="006D731A" w:rsidRDefault="004F7A64" w:rsidP="004F7A64">
      <w:pPr>
        <w:pStyle w:val="ListParagraph"/>
        <w:numPr>
          <w:ilvl w:val="1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 xml:space="preserve">Link to the csv file I will be using: </w:t>
      </w:r>
      <w:hyperlink r:id="rId5" w:history="1">
        <w:r w:rsidRPr="004F7A64">
          <w:rPr>
            <w:rStyle w:val="Hyperlink"/>
            <w:rFonts w:ascii="PT Sans" w:hAnsi="PT Sans"/>
            <w:sz w:val="28"/>
            <w:szCs w:val="28"/>
          </w:rPr>
          <w:t>EmailStats.csv</w:t>
        </w:r>
      </w:hyperlink>
    </w:p>
    <w:p w14:paraId="487A68DC" w14:textId="12A1742F" w:rsidR="004F7A64" w:rsidRPr="004F7A64" w:rsidRDefault="004F7A64" w:rsidP="004F7A64">
      <w:pPr>
        <w:pStyle w:val="ListParagraph"/>
        <w:numPr>
          <w:ilvl w:val="1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 w:rsidRPr="006D731A">
        <w:rPr>
          <w:rFonts w:ascii="PT Sans" w:hAnsi="PT Sans"/>
          <w:sz w:val="28"/>
          <w:szCs w:val="28"/>
        </w:rPr>
        <w:t>Link</w:t>
      </w:r>
      <w:r>
        <w:rPr>
          <w:rFonts w:ascii="PT Sans" w:hAnsi="PT Sans"/>
          <w:sz w:val="28"/>
          <w:szCs w:val="28"/>
        </w:rPr>
        <w:t xml:space="preserve"> to R file that I used to compile summary stats/charts: </w:t>
      </w:r>
      <w:hyperlink r:id="rId6" w:history="1">
        <w:r w:rsidRPr="004F7A64">
          <w:rPr>
            <w:rStyle w:val="Hyperlink"/>
            <w:rFonts w:ascii="PT Sans" w:hAnsi="PT Sans"/>
            <w:sz w:val="28"/>
            <w:szCs w:val="28"/>
          </w:rPr>
          <w:t>EmailPlots.R</w:t>
        </w:r>
      </w:hyperlink>
    </w:p>
    <w:p w14:paraId="5420A503" w14:textId="7A05B840" w:rsidR="008E69E9" w:rsidRDefault="008E69E9" w:rsidP="00A90D61">
      <w:pPr>
        <w:pStyle w:val="ListParagraph"/>
        <w:numPr>
          <w:ilvl w:val="1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 xml:space="preserve">Link to my original excel file: </w:t>
      </w:r>
      <w:hyperlink r:id="rId7" w:history="1">
        <w:r w:rsidRPr="004F7A64">
          <w:rPr>
            <w:rStyle w:val="Hyperlink"/>
            <w:rFonts w:ascii="PT Sans" w:hAnsi="PT Sans"/>
            <w:sz w:val="28"/>
            <w:szCs w:val="28"/>
          </w:rPr>
          <w:t>CollegeEmails.xlsx</w:t>
        </w:r>
      </w:hyperlink>
    </w:p>
    <w:p w14:paraId="5F298C3F" w14:textId="77777777" w:rsidR="006D731A" w:rsidRPr="006D731A" w:rsidRDefault="006D731A" w:rsidP="006D731A">
      <w:pPr>
        <w:spacing w:line="276" w:lineRule="auto"/>
        <w:ind w:left="1080"/>
        <w:rPr>
          <w:rFonts w:ascii="PT Sans" w:hAnsi="PT Sans"/>
          <w:sz w:val="28"/>
          <w:szCs w:val="28"/>
        </w:rPr>
      </w:pPr>
    </w:p>
    <w:p w14:paraId="353D175C" w14:textId="7012C500" w:rsidR="008E69E9" w:rsidRDefault="00A90D61" w:rsidP="00A90D61">
      <w:pPr>
        <w:pStyle w:val="ListParagraph"/>
        <w:numPr>
          <w:ilvl w:val="0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 xml:space="preserve">The variables that will help me answer my question are the count of emails by each individual school, and the proximity of the school to my hometown. </w:t>
      </w:r>
      <w:r w:rsidR="0027633F">
        <w:rPr>
          <w:rFonts w:ascii="PT Sans" w:hAnsi="PT Sans"/>
          <w:sz w:val="28"/>
          <w:szCs w:val="28"/>
        </w:rPr>
        <w:t>Other explanatory</w:t>
      </w:r>
      <w:r>
        <w:rPr>
          <w:rFonts w:ascii="PT Sans" w:hAnsi="PT Sans"/>
          <w:sz w:val="28"/>
          <w:szCs w:val="28"/>
        </w:rPr>
        <w:t xml:space="preserve"> variable</w:t>
      </w:r>
      <w:r w:rsidR="0027633F">
        <w:rPr>
          <w:rFonts w:ascii="PT Sans" w:hAnsi="PT Sans"/>
          <w:sz w:val="28"/>
          <w:szCs w:val="28"/>
        </w:rPr>
        <w:t>s</w:t>
      </w:r>
      <w:r>
        <w:rPr>
          <w:rFonts w:ascii="PT Sans" w:hAnsi="PT Sans"/>
          <w:sz w:val="28"/>
          <w:szCs w:val="28"/>
        </w:rPr>
        <w:t xml:space="preserve"> to keep in mind </w:t>
      </w:r>
      <w:r w:rsidR="00687AD3">
        <w:rPr>
          <w:rFonts w:ascii="PT Sans" w:hAnsi="PT Sans"/>
          <w:sz w:val="28"/>
          <w:szCs w:val="28"/>
        </w:rPr>
        <w:t>are</w:t>
      </w:r>
      <w:r>
        <w:rPr>
          <w:rFonts w:ascii="PT Sans" w:hAnsi="PT Sans"/>
          <w:sz w:val="28"/>
          <w:szCs w:val="28"/>
        </w:rPr>
        <w:t xml:space="preserve"> </w:t>
      </w:r>
      <w:r w:rsidR="00687AD3">
        <w:rPr>
          <w:rFonts w:ascii="PT Sans" w:hAnsi="PT Sans"/>
          <w:sz w:val="28"/>
          <w:szCs w:val="28"/>
        </w:rPr>
        <w:t xml:space="preserve">average GPA, acceptance rate, </w:t>
      </w:r>
      <w:r w:rsidR="004F7A64">
        <w:rPr>
          <w:rFonts w:ascii="PT Sans" w:hAnsi="PT Sans"/>
          <w:sz w:val="28"/>
          <w:szCs w:val="28"/>
        </w:rPr>
        <w:t xml:space="preserve">enrollment size, </w:t>
      </w:r>
      <w:r w:rsidR="00687AD3">
        <w:rPr>
          <w:rFonts w:ascii="PT Sans" w:hAnsi="PT Sans"/>
          <w:sz w:val="28"/>
          <w:szCs w:val="28"/>
        </w:rPr>
        <w:t>and</w:t>
      </w:r>
      <w:r w:rsidR="004F7A64">
        <w:rPr>
          <w:rFonts w:ascii="PT Sans" w:hAnsi="PT Sans"/>
          <w:sz w:val="28"/>
          <w:szCs w:val="28"/>
        </w:rPr>
        <w:t xml:space="preserve"> endowment</w:t>
      </w:r>
      <w:r>
        <w:rPr>
          <w:rFonts w:ascii="PT Sans" w:hAnsi="PT Sans"/>
          <w:sz w:val="28"/>
          <w:szCs w:val="28"/>
        </w:rPr>
        <w:t>.</w:t>
      </w:r>
    </w:p>
    <w:p w14:paraId="1996F5B0" w14:textId="08F82653" w:rsidR="00A90D61" w:rsidRDefault="00A90D61" w:rsidP="00A90D61">
      <w:pPr>
        <w:pStyle w:val="ListParagraph"/>
        <w:numPr>
          <w:ilvl w:val="1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The main explanatory variable is proximity in miles, which is numeric.</w:t>
      </w:r>
    </w:p>
    <w:p w14:paraId="20ED899B" w14:textId="0F31773A" w:rsidR="00A90D61" w:rsidRDefault="00A90D61" w:rsidP="00A90D61">
      <w:pPr>
        <w:pStyle w:val="ListParagraph"/>
        <w:numPr>
          <w:ilvl w:val="1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The main response variable is count per school, which is also numeric.</w:t>
      </w:r>
    </w:p>
    <w:p w14:paraId="77B7950E" w14:textId="77777777" w:rsidR="002139A1" w:rsidRPr="002139A1" w:rsidRDefault="002139A1" w:rsidP="002139A1">
      <w:pPr>
        <w:spacing w:line="276" w:lineRule="auto"/>
        <w:ind w:left="1080"/>
        <w:rPr>
          <w:rFonts w:ascii="PT Sans" w:hAnsi="PT Sans"/>
          <w:sz w:val="28"/>
          <w:szCs w:val="28"/>
        </w:rPr>
      </w:pPr>
    </w:p>
    <w:p w14:paraId="0C766C8C" w14:textId="672775B9" w:rsidR="002139A1" w:rsidRDefault="00A90D61" w:rsidP="002139A1">
      <w:pPr>
        <w:pStyle w:val="ListParagraph"/>
        <w:numPr>
          <w:ilvl w:val="0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During my final two years of high school (roughly when the results of my Junior year PSAT results were published), I began receiving an influx of emails from many different colleges across the</w:t>
      </w:r>
      <w:r w:rsidR="004F7A64">
        <w:rPr>
          <w:rFonts w:ascii="PT Sans" w:hAnsi="PT Sans"/>
          <w:sz w:val="28"/>
          <w:szCs w:val="28"/>
        </w:rPr>
        <w:t xml:space="preserve"> United States</w:t>
      </w:r>
      <w:r>
        <w:rPr>
          <w:rFonts w:ascii="PT Sans" w:hAnsi="PT Sans"/>
          <w:sz w:val="28"/>
          <w:szCs w:val="28"/>
        </w:rPr>
        <w:t>. I began to track these emails coming into my inbox,</w:t>
      </w:r>
      <w:r w:rsidR="00372F6A">
        <w:rPr>
          <w:rFonts w:ascii="PT Sans" w:hAnsi="PT Sans"/>
          <w:sz w:val="28"/>
          <w:szCs w:val="28"/>
        </w:rPr>
        <w:t xml:space="preserve"> just by filling out a table with each school name (and adding a new column if the email came from a new school), and recording the date as a </w:t>
      </w:r>
      <w:r w:rsidR="00372F6A">
        <w:rPr>
          <w:rFonts w:ascii="PT Sans" w:hAnsi="PT Sans"/>
          <w:sz w:val="28"/>
          <w:szCs w:val="28"/>
        </w:rPr>
        <w:lastRenderedPageBreak/>
        <w:t xml:space="preserve">“tally” of sorts. Later, as I continued to collect the “count” data, I realized I should record some other variables other than </w:t>
      </w:r>
      <w:r w:rsidR="004F7A64">
        <w:rPr>
          <w:rFonts w:ascii="PT Sans" w:hAnsi="PT Sans"/>
          <w:sz w:val="28"/>
          <w:szCs w:val="28"/>
        </w:rPr>
        <w:t xml:space="preserve">just the count </w:t>
      </w:r>
      <w:r w:rsidR="00372F6A">
        <w:rPr>
          <w:rFonts w:ascii="PT Sans" w:hAnsi="PT Sans"/>
          <w:sz w:val="28"/>
          <w:szCs w:val="28"/>
        </w:rPr>
        <w:t>that could be found easily with some light research, like proximity of the school from my hometown (miles), or average GPA (4.0 scale). I had a suspicion that I was getting many more emails from schools in the Boston area, or even just in New England, as opposed to schools that were further away, thus leading to my question: does count increase as proximity decreases?</w:t>
      </w:r>
    </w:p>
    <w:p w14:paraId="64402DBB" w14:textId="77777777" w:rsidR="00061D65" w:rsidRPr="00061D65" w:rsidRDefault="00061D65" w:rsidP="00061D65">
      <w:pPr>
        <w:spacing w:line="276" w:lineRule="auto"/>
        <w:ind w:left="360"/>
        <w:rPr>
          <w:rFonts w:ascii="PT Sans" w:hAnsi="PT Sans"/>
          <w:sz w:val="28"/>
          <w:szCs w:val="28"/>
        </w:rPr>
      </w:pPr>
    </w:p>
    <w:p w14:paraId="2DBCAA0A" w14:textId="38770E22" w:rsidR="00372F6A" w:rsidRDefault="00372F6A" w:rsidP="00A90D61">
      <w:pPr>
        <w:pStyle w:val="ListParagraph"/>
        <w:numPr>
          <w:ilvl w:val="0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 xml:space="preserve"> </w:t>
      </w:r>
    </w:p>
    <w:tbl>
      <w:tblPr>
        <w:tblStyle w:val="TableGrid"/>
        <w:tblW w:w="12004" w:type="dxa"/>
        <w:tblInd w:w="720" w:type="dxa"/>
        <w:tblLook w:val="04A0" w:firstRow="1" w:lastRow="0" w:firstColumn="1" w:lastColumn="0" w:noHBand="0" w:noVBand="1"/>
      </w:tblPr>
      <w:tblGrid>
        <w:gridCol w:w="3153"/>
        <w:gridCol w:w="2928"/>
        <w:gridCol w:w="2806"/>
        <w:gridCol w:w="3117"/>
      </w:tblGrid>
      <w:tr w:rsidR="000556A5" w14:paraId="0EA61931" w14:textId="11B127A4" w:rsidTr="004F7A64">
        <w:trPr>
          <w:trHeight w:val="825"/>
        </w:trPr>
        <w:tc>
          <w:tcPr>
            <w:tcW w:w="3153" w:type="dxa"/>
            <w:shd w:val="clear" w:color="auto" w:fill="AEAAAA" w:themeFill="background2" w:themeFillShade="BF"/>
          </w:tcPr>
          <w:p w14:paraId="29FA40BE" w14:textId="4E18D114" w:rsidR="000556A5" w:rsidRDefault="000556A5" w:rsidP="00372F6A">
            <w:pPr>
              <w:pStyle w:val="ListParagraph"/>
              <w:spacing w:line="276" w:lineRule="auto"/>
              <w:ind w:left="0"/>
              <w:jc w:val="center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Variable</w:t>
            </w:r>
          </w:p>
        </w:tc>
        <w:tc>
          <w:tcPr>
            <w:tcW w:w="2928" w:type="dxa"/>
            <w:shd w:val="clear" w:color="auto" w:fill="AEAAAA" w:themeFill="background2" w:themeFillShade="BF"/>
          </w:tcPr>
          <w:p w14:paraId="1B753A71" w14:textId="7C9F70CD" w:rsidR="000556A5" w:rsidRDefault="000556A5" w:rsidP="00372F6A">
            <w:pPr>
              <w:pStyle w:val="ListParagraph"/>
              <w:spacing w:line="276" w:lineRule="auto"/>
              <w:ind w:left="0"/>
              <w:jc w:val="center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Variable Type</w:t>
            </w:r>
          </w:p>
        </w:tc>
        <w:tc>
          <w:tcPr>
            <w:tcW w:w="2806" w:type="dxa"/>
            <w:shd w:val="clear" w:color="auto" w:fill="AEAAAA" w:themeFill="background2" w:themeFillShade="BF"/>
          </w:tcPr>
          <w:p w14:paraId="37017429" w14:textId="3BFCB616" w:rsidR="000556A5" w:rsidRDefault="000556A5" w:rsidP="00372F6A">
            <w:pPr>
              <w:pStyle w:val="ListParagraph"/>
              <w:spacing w:line="276" w:lineRule="auto"/>
              <w:ind w:left="0"/>
              <w:jc w:val="center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Standard Deviation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00928EE5" w14:textId="758CD62D" w:rsidR="000556A5" w:rsidRDefault="000556A5" w:rsidP="00372F6A">
            <w:pPr>
              <w:pStyle w:val="ListParagraph"/>
              <w:spacing w:line="276" w:lineRule="auto"/>
              <w:ind w:left="0"/>
              <w:jc w:val="center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Median (Q1, Q3)</w:t>
            </w:r>
          </w:p>
        </w:tc>
      </w:tr>
      <w:tr w:rsidR="000556A5" w14:paraId="793E3ECD" w14:textId="45D5A277" w:rsidTr="004F7A64">
        <w:trPr>
          <w:trHeight w:val="793"/>
        </w:trPr>
        <w:tc>
          <w:tcPr>
            <w:tcW w:w="3153" w:type="dxa"/>
            <w:shd w:val="clear" w:color="auto" w:fill="FFD800"/>
          </w:tcPr>
          <w:p w14:paraId="152132AD" w14:textId="1C92FA7B" w:rsidR="000556A5" w:rsidRDefault="000556A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Count</w:t>
            </w:r>
          </w:p>
        </w:tc>
        <w:tc>
          <w:tcPr>
            <w:tcW w:w="2928" w:type="dxa"/>
          </w:tcPr>
          <w:p w14:paraId="3D03E2C0" w14:textId="59B3ACF4" w:rsidR="000556A5" w:rsidRDefault="000556A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Response</w:t>
            </w:r>
          </w:p>
        </w:tc>
        <w:tc>
          <w:tcPr>
            <w:tcW w:w="2806" w:type="dxa"/>
          </w:tcPr>
          <w:p w14:paraId="0E5AFCB3" w14:textId="7889442C" w:rsidR="000556A5" w:rsidRDefault="0069331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 w:rsidRPr="00693315">
              <w:rPr>
                <w:rFonts w:ascii="PT Sans" w:hAnsi="PT Sans"/>
                <w:sz w:val="28"/>
                <w:szCs w:val="28"/>
              </w:rPr>
              <w:t>33.46996</w:t>
            </w:r>
          </w:p>
        </w:tc>
        <w:tc>
          <w:tcPr>
            <w:tcW w:w="3117" w:type="dxa"/>
          </w:tcPr>
          <w:p w14:paraId="35A1C5B7" w14:textId="4DD20D74" w:rsidR="000556A5" w:rsidRDefault="000556A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42 (18, 65)</w:t>
            </w:r>
          </w:p>
        </w:tc>
      </w:tr>
      <w:tr w:rsidR="000556A5" w14:paraId="41C19DC3" w14:textId="70AD3061" w:rsidTr="004F7A64">
        <w:trPr>
          <w:trHeight w:val="793"/>
        </w:trPr>
        <w:tc>
          <w:tcPr>
            <w:tcW w:w="3153" w:type="dxa"/>
            <w:shd w:val="clear" w:color="auto" w:fill="AED9E6"/>
          </w:tcPr>
          <w:p w14:paraId="484828F7" w14:textId="30B5418F" w:rsidR="000556A5" w:rsidRDefault="000556A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Proximity</w:t>
            </w:r>
          </w:p>
        </w:tc>
        <w:tc>
          <w:tcPr>
            <w:tcW w:w="2928" w:type="dxa"/>
          </w:tcPr>
          <w:p w14:paraId="0741CFE1" w14:textId="679EED40" w:rsidR="000556A5" w:rsidRDefault="000556A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Main Explanatory</w:t>
            </w:r>
          </w:p>
        </w:tc>
        <w:tc>
          <w:tcPr>
            <w:tcW w:w="2806" w:type="dxa"/>
          </w:tcPr>
          <w:p w14:paraId="4EB5CFB0" w14:textId="0C9D8D4F" w:rsidR="000556A5" w:rsidRDefault="0069331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 w:rsidRPr="00693315">
              <w:rPr>
                <w:rFonts w:ascii="PT Sans" w:hAnsi="PT Sans"/>
                <w:sz w:val="28"/>
                <w:szCs w:val="28"/>
              </w:rPr>
              <w:t>743.8066</w:t>
            </w:r>
          </w:p>
        </w:tc>
        <w:tc>
          <w:tcPr>
            <w:tcW w:w="3117" w:type="dxa"/>
          </w:tcPr>
          <w:p w14:paraId="13586905" w14:textId="539D2589" w:rsidR="000556A5" w:rsidRDefault="000556A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312 (137.5, 921.5)</w:t>
            </w:r>
          </w:p>
        </w:tc>
      </w:tr>
      <w:tr w:rsidR="000556A5" w14:paraId="4F029DEB" w14:textId="2B361FF6" w:rsidTr="004F7A64">
        <w:trPr>
          <w:trHeight w:val="793"/>
        </w:trPr>
        <w:tc>
          <w:tcPr>
            <w:tcW w:w="3153" w:type="dxa"/>
            <w:shd w:val="clear" w:color="auto" w:fill="90EF91"/>
          </w:tcPr>
          <w:p w14:paraId="03B570CB" w14:textId="4E66E3DA" w:rsidR="000556A5" w:rsidRDefault="000556A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Average GPA</w:t>
            </w:r>
          </w:p>
        </w:tc>
        <w:tc>
          <w:tcPr>
            <w:tcW w:w="2928" w:type="dxa"/>
          </w:tcPr>
          <w:p w14:paraId="1B38144A" w14:textId="5CFCBD28" w:rsidR="000556A5" w:rsidRDefault="000556A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Other Explanatory</w:t>
            </w:r>
          </w:p>
        </w:tc>
        <w:tc>
          <w:tcPr>
            <w:tcW w:w="2806" w:type="dxa"/>
          </w:tcPr>
          <w:p w14:paraId="40BDF39F" w14:textId="1DBC1360" w:rsidR="000556A5" w:rsidRDefault="0069331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 w:rsidRPr="00693315">
              <w:rPr>
                <w:rFonts w:ascii="PT Sans" w:hAnsi="PT Sans"/>
                <w:sz w:val="28"/>
                <w:szCs w:val="28"/>
              </w:rPr>
              <w:t>0.3265764</w:t>
            </w:r>
          </w:p>
        </w:tc>
        <w:tc>
          <w:tcPr>
            <w:tcW w:w="3117" w:type="dxa"/>
          </w:tcPr>
          <w:p w14:paraId="62B4D956" w14:textId="2FED6164" w:rsidR="000556A5" w:rsidRDefault="000556A5" w:rsidP="00372F6A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3.65 (3.448, 3.815)</w:t>
            </w:r>
          </w:p>
        </w:tc>
      </w:tr>
      <w:tr w:rsidR="000556A5" w14:paraId="794A962D" w14:textId="77777777" w:rsidTr="004F7A64">
        <w:trPr>
          <w:trHeight w:val="793"/>
        </w:trPr>
        <w:tc>
          <w:tcPr>
            <w:tcW w:w="3153" w:type="dxa"/>
            <w:shd w:val="clear" w:color="auto" w:fill="DEA0DD"/>
          </w:tcPr>
          <w:p w14:paraId="50AE5682" w14:textId="750CC0E2" w:rsidR="000556A5" w:rsidRDefault="000556A5" w:rsidP="001C5BF2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Acceptance Rate</w:t>
            </w:r>
          </w:p>
        </w:tc>
        <w:tc>
          <w:tcPr>
            <w:tcW w:w="2928" w:type="dxa"/>
          </w:tcPr>
          <w:p w14:paraId="2E1935FE" w14:textId="41665BD3" w:rsidR="000556A5" w:rsidRDefault="000556A5" w:rsidP="001C5BF2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Other Explanatory</w:t>
            </w:r>
          </w:p>
        </w:tc>
        <w:tc>
          <w:tcPr>
            <w:tcW w:w="2806" w:type="dxa"/>
          </w:tcPr>
          <w:p w14:paraId="498134AB" w14:textId="6A17E576" w:rsidR="000556A5" w:rsidRDefault="00693315" w:rsidP="001C5BF2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 w:rsidRPr="00693315">
              <w:rPr>
                <w:rFonts w:ascii="PT Sans" w:hAnsi="PT Sans"/>
                <w:sz w:val="28"/>
                <w:szCs w:val="28"/>
              </w:rPr>
              <w:t>0.2600796</w:t>
            </w:r>
          </w:p>
        </w:tc>
        <w:tc>
          <w:tcPr>
            <w:tcW w:w="3117" w:type="dxa"/>
          </w:tcPr>
          <w:p w14:paraId="4B398906" w14:textId="523800BD" w:rsidR="000556A5" w:rsidRDefault="000556A5" w:rsidP="001C5BF2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0.669 (0.365, 0.779)</w:t>
            </w:r>
          </w:p>
        </w:tc>
      </w:tr>
      <w:tr w:rsidR="000556A5" w14:paraId="59C35D64" w14:textId="77777777" w:rsidTr="004F7A64">
        <w:trPr>
          <w:trHeight w:val="793"/>
        </w:trPr>
        <w:tc>
          <w:tcPr>
            <w:tcW w:w="3153" w:type="dxa"/>
            <w:shd w:val="clear" w:color="auto" w:fill="FF7F4F"/>
          </w:tcPr>
          <w:p w14:paraId="781292A3" w14:textId="0FCF7D93" w:rsidR="000556A5" w:rsidRDefault="00693315" w:rsidP="001C5BF2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Enrollment Size</w:t>
            </w:r>
          </w:p>
        </w:tc>
        <w:tc>
          <w:tcPr>
            <w:tcW w:w="2928" w:type="dxa"/>
          </w:tcPr>
          <w:p w14:paraId="7B9072EB" w14:textId="511A4859" w:rsidR="000556A5" w:rsidRDefault="00693315" w:rsidP="001C5BF2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Other Explanatory</w:t>
            </w:r>
          </w:p>
        </w:tc>
        <w:tc>
          <w:tcPr>
            <w:tcW w:w="2806" w:type="dxa"/>
          </w:tcPr>
          <w:p w14:paraId="11961376" w14:textId="5F398B43" w:rsidR="000556A5" w:rsidRPr="000B116F" w:rsidRDefault="000B116F" w:rsidP="000B116F">
            <w:pPr>
              <w:spacing w:line="276" w:lineRule="auto"/>
              <w:rPr>
                <w:rFonts w:ascii="PT Sans" w:hAnsi="PT Sans"/>
                <w:sz w:val="28"/>
                <w:szCs w:val="28"/>
              </w:rPr>
            </w:pPr>
            <w:r w:rsidRPr="000B116F">
              <w:rPr>
                <w:rFonts w:ascii="PT Sans" w:hAnsi="PT Sans"/>
                <w:sz w:val="28"/>
                <w:szCs w:val="28"/>
              </w:rPr>
              <w:t>12472.55</w:t>
            </w:r>
          </w:p>
        </w:tc>
        <w:tc>
          <w:tcPr>
            <w:tcW w:w="3117" w:type="dxa"/>
          </w:tcPr>
          <w:p w14:paraId="6F959D60" w14:textId="14A575C3" w:rsidR="000556A5" w:rsidRPr="000B116F" w:rsidRDefault="000B116F" w:rsidP="000B116F">
            <w:pPr>
              <w:spacing w:line="276" w:lineRule="auto"/>
              <w:rPr>
                <w:rFonts w:ascii="PT Sans" w:hAnsi="PT Sans"/>
                <w:sz w:val="28"/>
                <w:szCs w:val="28"/>
              </w:rPr>
            </w:pPr>
            <w:r w:rsidRPr="000B116F">
              <w:rPr>
                <w:rFonts w:ascii="PT Sans" w:hAnsi="PT Sans"/>
                <w:sz w:val="28"/>
                <w:szCs w:val="28"/>
              </w:rPr>
              <w:t>5578</w:t>
            </w:r>
            <w:r>
              <w:rPr>
                <w:rFonts w:ascii="PT Sans" w:hAnsi="PT Sans"/>
                <w:sz w:val="28"/>
                <w:szCs w:val="28"/>
              </w:rPr>
              <w:t xml:space="preserve"> (</w:t>
            </w:r>
            <w:r w:rsidRPr="000B116F">
              <w:rPr>
                <w:rFonts w:ascii="PT Sans" w:hAnsi="PT Sans"/>
                <w:sz w:val="28"/>
                <w:szCs w:val="28"/>
              </w:rPr>
              <w:t>2700</w:t>
            </w:r>
            <w:r>
              <w:rPr>
                <w:rFonts w:ascii="PT Sans" w:hAnsi="PT Sans"/>
                <w:sz w:val="28"/>
                <w:szCs w:val="28"/>
              </w:rPr>
              <w:t xml:space="preserve">, </w:t>
            </w:r>
            <w:r w:rsidRPr="000B116F">
              <w:rPr>
                <w:rFonts w:ascii="PT Sans" w:hAnsi="PT Sans"/>
                <w:sz w:val="28"/>
                <w:szCs w:val="28"/>
              </w:rPr>
              <w:t>10840</w:t>
            </w:r>
            <w:r>
              <w:rPr>
                <w:rFonts w:ascii="PT Sans" w:hAnsi="PT Sans"/>
                <w:sz w:val="28"/>
                <w:szCs w:val="28"/>
              </w:rPr>
              <w:t>)</w:t>
            </w:r>
          </w:p>
        </w:tc>
      </w:tr>
      <w:tr w:rsidR="00693315" w14:paraId="1D6C885F" w14:textId="77777777" w:rsidTr="004F7A64">
        <w:trPr>
          <w:trHeight w:val="793"/>
        </w:trPr>
        <w:tc>
          <w:tcPr>
            <w:tcW w:w="3153" w:type="dxa"/>
            <w:shd w:val="clear" w:color="auto" w:fill="CE853E"/>
          </w:tcPr>
          <w:p w14:paraId="01543872" w14:textId="27FE7EAF" w:rsidR="00693315" w:rsidRDefault="00693315" w:rsidP="001C5BF2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Endowment</w:t>
            </w:r>
          </w:p>
        </w:tc>
        <w:tc>
          <w:tcPr>
            <w:tcW w:w="2928" w:type="dxa"/>
          </w:tcPr>
          <w:p w14:paraId="1706198D" w14:textId="76467CB4" w:rsidR="00693315" w:rsidRDefault="00693315" w:rsidP="001C5BF2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>
              <w:rPr>
                <w:rFonts w:ascii="PT Sans" w:hAnsi="PT Sans"/>
                <w:sz w:val="28"/>
                <w:szCs w:val="28"/>
              </w:rPr>
              <w:t>Other Explanatory</w:t>
            </w:r>
          </w:p>
        </w:tc>
        <w:tc>
          <w:tcPr>
            <w:tcW w:w="2806" w:type="dxa"/>
          </w:tcPr>
          <w:p w14:paraId="600EE92C" w14:textId="71C5CF5E" w:rsidR="00693315" w:rsidRPr="000B116F" w:rsidRDefault="000B116F" w:rsidP="000B116F">
            <w:pPr>
              <w:spacing w:line="276" w:lineRule="auto"/>
              <w:rPr>
                <w:rFonts w:ascii="PT Sans" w:hAnsi="PT Sans"/>
                <w:sz w:val="28"/>
                <w:szCs w:val="28"/>
              </w:rPr>
            </w:pPr>
            <w:r w:rsidRPr="000B116F">
              <w:rPr>
                <w:rFonts w:ascii="PT Sans" w:hAnsi="PT Sans"/>
                <w:sz w:val="28"/>
                <w:szCs w:val="28"/>
              </w:rPr>
              <w:t>6743.314</w:t>
            </w:r>
          </w:p>
        </w:tc>
        <w:tc>
          <w:tcPr>
            <w:tcW w:w="3117" w:type="dxa"/>
          </w:tcPr>
          <w:p w14:paraId="3714361B" w14:textId="32DC51DA" w:rsidR="00693315" w:rsidRDefault="000B116F" w:rsidP="001C5BF2">
            <w:pPr>
              <w:pStyle w:val="ListParagraph"/>
              <w:spacing w:line="276" w:lineRule="auto"/>
              <w:ind w:left="0"/>
              <w:rPr>
                <w:rFonts w:ascii="PT Sans" w:hAnsi="PT Sans"/>
                <w:sz w:val="28"/>
                <w:szCs w:val="28"/>
              </w:rPr>
            </w:pPr>
            <w:r w:rsidRPr="000B116F">
              <w:rPr>
                <w:rFonts w:ascii="PT Sans" w:hAnsi="PT Sans"/>
                <w:sz w:val="28"/>
                <w:szCs w:val="28"/>
              </w:rPr>
              <w:t>474.5</w:t>
            </w:r>
            <w:r>
              <w:rPr>
                <w:rFonts w:ascii="PT Sans" w:hAnsi="PT Sans"/>
                <w:sz w:val="28"/>
                <w:szCs w:val="28"/>
              </w:rPr>
              <w:t xml:space="preserve"> (</w:t>
            </w:r>
            <w:r w:rsidRPr="000B116F">
              <w:rPr>
                <w:rFonts w:ascii="PT Sans" w:hAnsi="PT Sans"/>
                <w:sz w:val="28"/>
                <w:szCs w:val="28"/>
              </w:rPr>
              <w:t>197.5</w:t>
            </w:r>
            <w:r>
              <w:rPr>
                <w:rFonts w:ascii="PT Sans" w:hAnsi="PT Sans"/>
                <w:sz w:val="28"/>
                <w:szCs w:val="28"/>
              </w:rPr>
              <w:t xml:space="preserve">, </w:t>
            </w:r>
            <w:r w:rsidRPr="000B116F">
              <w:rPr>
                <w:rFonts w:ascii="PT Sans" w:hAnsi="PT Sans"/>
                <w:sz w:val="28"/>
                <w:szCs w:val="28"/>
              </w:rPr>
              <w:t>1390.0</w:t>
            </w:r>
            <w:r>
              <w:rPr>
                <w:rFonts w:ascii="PT Sans" w:hAnsi="PT Sans"/>
                <w:sz w:val="28"/>
                <w:szCs w:val="28"/>
              </w:rPr>
              <w:t>)</w:t>
            </w:r>
          </w:p>
        </w:tc>
      </w:tr>
    </w:tbl>
    <w:p w14:paraId="7E5D866F" w14:textId="34C23796" w:rsidR="00AA314C" w:rsidRDefault="00541E08" w:rsidP="00AA314C">
      <w:pPr>
        <w:pStyle w:val="ListParagraph"/>
        <w:numPr>
          <w:ilvl w:val="0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lastRenderedPageBreak/>
        <w:t>Charts of the response variable (Email Count</w:t>
      </w:r>
      <w:r w:rsidR="00116D29">
        <w:rPr>
          <w:rFonts w:ascii="PT Sans" w:hAnsi="PT Sans"/>
          <w:sz w:val="28"/>
          <w:szCs w:val="28"/>
        </w:rPr>
        <w:t xml:space="preserve"> Per Day</w:t>
      </w:r>
      <w:r>
        <w:rPr>
          <w:rFonts w:ascii="PT Sans" w:hAnsi="PT Sans"/>
          <w:sz w:val="28"/>
          <w:szCs w:val="28"/>
        </w:rPr>
        <w:t>)</w:t>
      </w:r>
    </w:p>
    <w:p w14:paraId="2B078233" w14:textId="0A08ED8A" w:rsidR="00541E08" w:rsidRDefault="000B116F" w:rsidP="00541E08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  <w:r w:rsidRPr="009520C9">
        <w:rPr>
          <w:noProof/>
        </w:rPr>
        <w:drawing>
          <wp:anchor distT="0" distB="0" distL="114300" distR="114300" simplePos="0" relativeHeight="251662336" behindDoc="0" locked="0" layoutInCell="1" allowOverlap="1" wp14:anchorId="79A5A537" wp14:editId="29548B80">
            <wp:simplePos x="0" y="0"/>
            <wp:positionH relativeFrom="column">
              <wp:posOffset>185420</wp:posOffset>
            </wp:positionH>
            <wp:positionV relativeFrom="paragraph">
              <wp:posOffset>57785</wp:posOffset>
            </wp:positionV>
            <wp:extent cx="3855085" cy="2763520"/>
            <wp:effectExtent l="38100" t="38100" r="43815" b="431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76352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0C9">
        <w:rPr>
          <w:rFonts w:ascii="PT Sans" w:hAnsi="PT San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D1BD638" wp14:editId="701DFAB1">
            <wp:simplePos x="0" y="0"/>
            <wp:positionH relativeFrom="column">
              <wp:posOffset>4171950</wp:posOffset>
            </wp:positionH>
            <wp:positionV relativeFrom="paragraph">
              <wp:posOffset>57785</wp:posOffset>
            </wp:positionV>
            <wp:extent cx="3855085" cy="2763520"/>
            <wp:effectExtent l="38100" t="38100" r="43815" b="431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76352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81A1" w14:textId="5298F77F" w:rsidR="00541E08" w:rsidRDefault="00541E08" w:rsidP="00541E08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2809E299" w14:textId="24947709" w:rsidR="00541E08" w:rsidRDefault="00541E08" w:rsidP="00541E08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1FCA0357" w14:textId="442ED789" w:rsidR="00541E08" w:rsidRDefault="00541E08" w:rsidP="00541E08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1F2ADA32" w14:textId="089D74E5" w:rsidR="00541E08" w:rsidRDefault="00541E08" w:rsidP="00541E08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7D7C450E" w14:textId="493EC84B" w:rsidR="00541E08" w:rsidRDefault="00541E08" w:rsidP="00541E08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1FA1C22E" w14:textId="572CC616" w:rsidR="00541E08" w:rsidRDefault="00541E08" w:rsidP="00541E08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1EF4423B" w14:textId="4BB79BFD" w:rsidR="009520C9" w:rsidRDefault="009520C9" w:rsidP="00541E08">
      <w:pPr>
        <w:spacing w:line="276" w:lineRule="auto"/>
        <w:rPr>
          <w:rFonts w:ascii="PT Sans" w:hAnsi="PT Sans"/>
          <w:sz w:val="28"/>
          <w:szCs w:val="28"/>
        </w:rPr>
      </w:pPr>
    </w:p>
    <w:p w14:paraId="0121A09B" w14:textId="638FCE41" w:rsidR="00687AD3" w:rsidRDefault="00687AD3" w:rsidP="00541E08">
      <w:pPr>
        <w:spacing w:line="276" w:lineRule="auto"/>
        <w:rPr>
          <w:rFonts w:ascii="PT Sans" w:hAnsi="PT Sans"/>
          <w:sz w:val="28"/>
          <w:szCs w:val="28"/>
        </w:rPr>
      </w:pPr>
    </w:p>
    <w:p w14:paraId="608B451C" w14:textId="0E343CB2" w:rsidR="00687AD3" w:rsidRDefault="00687AD3" w:rsidP="00541E08">
      <w:pPr>
        <w:spacing w:line="276" w:lineRule="auto"/>
        <w:rPr>
          <w:rFonts w:ascii="PT Sans" w:hAnsi="PT Sans"/>
          <w:sz w:val="28"/>
          <w:szCs w:val="28"/>
        </w:rPr>
      </w:pPr>
    </w:p>
    <w:p w14:paraId="2EB4FE3B" w14:textId="1147DB77" w:rsidR="00687AD3" w:rsidRPr="00541E08" w:rsidRDefault="00687AD3" w:rsidP="00541E08">
      <w:pPr>
        <w:spacing w:line="276" w:lineRule="auto"/>
        <w:rPr>
          <w:rFonts w:ascii="PT Sans" w:hAnsi="PT Sans"/>
          <w:sz w:val="28"/>
          <w:szCs w:val="28"/>
        </w:rPr>
      </w:pPr>
    </w:p>
    <w:p w14:paraId="4A26A9E2" w14:textId="26CF88D7" w:rsidR="00DF5931" w:rsidRDefault="00541E08" w:rsidP="00541E08">
      <w:pPr>
        <w:pStyle w:val="ListParagraph"/>
        <w:numPr>
          <w:ilvl w:val="0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Charts for the main explanatory variable (Proximity)</w:t>
      </w:r>
      <w:r w:rsidR="00687AD3">
        <w:rPr>
          <w:rFonts w:ascii="PT Sans" w:hAnsi="PT Sans"/>
          <w:sz w:val="28"/>
          <w:szCs w:val="28"/>
        </w:rPr>
        <w:t>.</w:t>
      </w:r>
    </w:p>
    <w:p w14:paraId="1070C134" w14:textId="05FE5882" w:rsidR="00687AD3" w:rsidRDefault="000B116F" w:rsidP="00687AD3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  <w:r w:rsidRPr="009520C9">
        <w:rPr>
          <w:noProof/>
        </w:rPr>
        <w:drawing>
          <wp:anchor distT="0" distB="0" distL="114300" distR="114300" simplePos="0" relativeHeight="251673600" behindDoc="0" locked="0" layoutInCell="1" allowOverlap="1" wp14:anchorId="24662F96" wp14:editId="1ECD459D">
            <wp:simplePos x="0" y="0"/>
            <wp:positionH relativeFrom="column">
              <wp:posOffset>4173855</wp:posOffset>
            </wp:positionH>
            <wp:positionV relativeFrom="paragraph">
              <wp:posOffset>90170</wp:posOffset>
            </wp:positionV>
            <wp:extent cx="3853180" cy="2762250"/>
            <wp:effectExtent l="38100" t="38100" r="33020" b="444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6225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0C9">
        <w:rPr>
          <w:noProof/>
        </w:rPr>
        <w:drawing>
          <wp:anchor distT="0" distB="0" distL="114300" distR="114300" simplePos="0" relativeHeight="251671552" behindDoc="0" locked="0" layoutInCell="1" allowOverlap="1" wp14:anchorId="1C50FB00" wp14:editId="0996213C">
            <wp:simplePos x="0" y="0"/>
            <wp:positionH relativeFrom="column">
              <wp:posOffset>189230</wp:posOffset>
            </wp:positionH>
            <wp:positionV relativeFrom="paragraph">
              <wp:posOffset>90170</wp:posOffset>
            </wp:positionV>
            <wp:extent cx="3853180" cy="2762250"/>
            <wp:effectExtent l="38100" t="38100" r="33020" b="444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6225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2DF03" w14:textId="37FCC8C6" w:rsidR="00687AD3" w:rsidRDefault="00687AD3" w:rsidP="00687AD3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5717A1B6" w14:textId="021C2F55" w:rsidR="00687AD3" w:rsidRDefault="00687AD3" w:rsidP="00687AD3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63586BAD" w14:textId="24EB662B" w:rsidR="00687AD3" w:rsidRDefault="00687AD3" w:rsidP="00687AD3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5B6D04A9" w14:textId="4E1A7D49" w:rsidR="00687AD3" w:rsidRDefault="00687AD3" w:rsidP="00687AD3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25C04EBB" w14:textId="0C104FFA" w:rsidR="00687AD3" w:rsidRDefault="00687AD3" w:rsidP="00687AD3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57E4D34B" w14:textId="5CB2B3C5" w:rsidR="00687AD3" w:rsidRDefault="00687AD3" w:rsidP="00687AD3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701DED76" w14:textId="27BF4E58" w:rsidR="00687AD3" w:rsidRDefault="00687AD3" w:rsidP="00687AD3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 xml:space="preserve"> </w:t>
      </w:r>
    </w:p>
    <w:p w14:paraId="712D4B5A" w14:textId="77777777" w:rsidR="00061D65" w:rsidRDefault="00061D65" w:rsidP="00687AD3">
      <w:pPr>
        <w:pStyle w:val="ListParagraph"/>
        <w:spacing w:line="276" w:lineRule="auto"/>
        <w:rPr>
          <w:rFonts w:ascii="PT Sans" w:hAnsi="PT Sans"/>
          <w:sz w:val="28"/>
          <w:szCs w:val="28"/>
        </w:rPr>
      </w:pPr>
    </w:p>
    <w:p w14:paraId="326E843E" w14:textId="4BC5E83A" w:rsidR="00687AD3" w:rsidRDefault="00687AD3" w:rsidP="00541E08">
      <w:pPr>
        <w:pStyle w:val="ListParagraph"/>
        <w:numPr>
          <w:ilvl w:val="0"/>
          <w:numId w:val="2"/>
        </w:numPr>
        <w:spacing w:line="276" w:lineRule="auto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lastRenderedPageBreak/>
        <w:t>Charts for other explanatory variables (GPA, Acceptence Rate</w:t>
      </w:r>
      <w:r w:rsidR="00693315">
        <w:rPr>
          <w:rFonts w:ascii="PT Sans" w:hAnsi="PT Sans"/>
          <w:sz w:val="28"/>
          <w:szCs w:val="28"/>
        </w:rPr>
        <w:t>, Enrollment Size, Endowment</w:t>
      </w:r>
      <w:r>
        <w:rPr>
          <w:rFonts w:ascii="PT Sans" w:hAnsi="PT Sans"/>
          <w:sz w:val="28"/>
          <w:szCs w:val="28"/>
        </w:rPr>
        <w:t>).</w:t>
      </w:r>
    </w:p>
    <w:p w14:paraId="504663A0" w14:textId="76445A0E" w:rsidR="00693315" w:rsidRPr="00693315" w:rsidRDefault="000B116F" w:rsidP="00693315">
      <w:pPr>
        <w:spacing w:line="276" w:lineRule="auto"/>
        <w:rPr>
          <w:rFonts w:ascii="PT Sans" w:hAnsi="PT Sans"/>
          <w:sz w:val="28"/>
          <w:szCs w:val="28"/>
        </w:rPr>
      </w:pPr>
      <w:r w:rsidRPr="009520C9">
        <w:rPr>
          <w:noProof/>
        </w:rPr>
        <w:drawing>
          <wp:anchor distT="0" distB="0" distL="114300" distR="114300" simplePos="0" relativeHeight="251661312" behindDoc="0" locked="0" layoutInCell="1" allowOverlap="1" wp14:anchorId="0802768A" wp14:editId="7369BD66">
            <wp:simplePos x="0" y="0"/>
            <wp:positionH relativeFrom="column">
              <wp:posOffset>4192270</wp:posOffset>
            </wp:positionH>
            <wp:positionV relativeFrom="paragraph">
              <wp:posOffset>88265</wp:posOffset>
            </wp:positionV>
            <wp:extent cx="3853180" cy="2762250"/>
            <wp:effectExtent l="38100" t="38100" r="33020" b="444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6225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0C9">
        <w:rPr>
          <w:noProof/>
        </w:rPr>
        <w:drawing>
          <wp:anchor distT="0" distB="0" distL="114300" distR="114300" simplePos="0" relativeHeight="251660288" behindDoc="0" locked="0" layoutInCell="1" allowOverlap="1" wp14:anchorId="5F2E6827" wp14:editId="410655F6">
            <wp:simplePos x="0" y="0"/>
            <wp:positionH relativeFrom="column">
              <wp:posOffset>187325</wp:posOffset>
            </wp:positionH>
            <wp:positionV relativeFrom="paragraph">
              <wp:posOffset>88265</wp:posOffset>
            </wp:positionV>
            <wp:extent cx="3853180" cy="2762250"/>
            <wp:effectExtent l="38100" t="38100" r="33020" b="444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6225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0DF34" w14:textId="04F34A1F" w:rsidR="00687AD3" w:rsidRDefault="00687AD3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66A0C155" w14:textId="3BB3C162" w:rsidR="00687AD3" w:rsidRDefault="00687AD3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0620D555" w14:textId="0AD0A2AD" w:rsidR="00687AD3" w:rsidRDefault="00687AD3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31E0C327" w14:textId="3F326F37" w:rsidR="00687AD3" w:rsidRDefault="00687AD3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4EADF825" w14:textId="4B0A3A60" w:rsidR="00687AD3" w:rsidRDefault="00687AD3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6E25BA47" w14:textId="479C0C3B" w:rsidR="00687AD3" w:rsidRDefault="00687AD3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0EE417CC" w14:textId="7A6A018A" w:rsidR="00687AD3" w:rsidRDefault="00687AD3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748381EB" w14:textId="2A378F37" w:rsidR="00687AD3" w:rsidRDefault="00687AD3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0E4DA464" w14:textId="77777777" w:rsidR="00BE0562" w:rsidRDefault="00BE0562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7971C52D" w14:textId="43EFBC6D" w:rsidR="00BE0562" w:rsidRDefault="00BE0562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33972259" w14:textId="373FB3D6" w:rsidR="00BE0562" w:rsidRDefault="000B116F" w:rsidP="00687AD3">
      <w:pPr>
        <w:spacing w:line="276" w:lineRule="auto"/>
        <w:rPr>
          <w:rFonts w:ascii="PT Sans" w:hAnsi="PT Sans"/>
          <w:sz w:val="28"/>
          <w:szCs w:val="28"/>
        </w:rPr>
      </w:pPr>
      <w:r w:rsidRPr="009520C9">
        <w:rPr>
          <w:noProof/>
        </w:rPr>
        <w:drawing>
          <wp:anchor distT="0" distB="0" distL="114300" distR="114300" simplePos="0" relativeHeight="251669504" behindDoc="0" locked="0" layoutInCell="1" allowOverlap="1" wp14:anchorId="395DA77C" wp14:editId="4E0C6B9A">
            <wp:simplePos x="0" y="0"/>
            <wp:positionH relativeFrom="column">
              <wp:posOffset>4192270</wp:posOffset>
            </wp:positionH>
            <wp:positionV relativeFrom="paragraph">
              <wp:posOffset>50800</wp:posOffset>
            </wp:positionV>
            <wp:extent cx="3853180" cy="2762250"/>
            <wp:effectExtent l="38100" t="38100" r="33020" b="444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6225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0C9">
        <w:rPr>
          <w:noProof/>
        </w:rPr>
        <w:drawing>
          <wp:anchor distT="0" distB="0" distL="114300" distR="114300" simplePos="0" relativeHeight="251668480" behindDoc="0" locked="0" layoutInCell="1" allowOverlap="1" wp14:anchorId="692D03ED" wp14:editId="3BAA7668">
            <wp:simplePos x="0" y="0"/>
            <wp:positionH relativeFrom="column">
              <wp:posOffset>189230</wp:posOffset>
            </wp:positionH>
            <wp:positionV relativeFrom="paragraph">
              <wp:posOffset>50800</wp:posOffset>
            </wp:positionV>
            <wp:extent cx="3853180" cy="2762250"/>
            <wp:effectExtent l="38100" t="38100" r="33020" b="444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6225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920EC" w14:textId="054901CB" w:rsidR="00BE0562" w:rsidRDefault="00BE0562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56654F4A" w14:textId="5B9C0AF2" w:rsidR="00BE0562" w:rsidRDefault="00BE0562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126CE0FA" w14:textId="1B407827" w:rsidR="00BE0562" w:rsidRDefault="00BE0562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68C527A1" w14:textId="50AE4A50" w:rsidR="00BE0562" w:rsidRDefault="00BE0562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63EF177D" w14:textId="7C8CAD0D" w:rsidR="00BE0562" w:rsidRDefault="00BE0562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4BCE7CFD" w14:textId="2ADD31F3" w:rsidR="00BE0562" w:rsidRDefault="00BE0562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7EFB98A5" w14:textId="62BF7F98" w:rsidR="00BE0562" w:rsidRDefault="00BE0562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2595F6A6" w14:textId="79AB25BD" w:rsidR="00BE0562" w:rsidRDefault="00BE0562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35D3B9D3" w14:textId="168C985D" w:rsidR="00693315" w:rsidRDefault="00693315" w:rsidP="00687AD3">
      <w:pPr>
        <w:spacing w:line="276" w:lineRule="auto"/>
        <w:rPr>
          <w:rFonts w:ascii="PT Sans" w:hAnsi="PT Sans"/>
          <w:sz w:val="28"/>
          <w:szCs w:val="28"/>
        </w:rPr>
      </w:pPr>
    </w:p>
    <w:p w14:paraId="2ABDF0EB" w14:textId="2040A1E1" w:rsidR="00693315" w:rsidRDefault="000B116F" w:rsidP="00687AD3">
      <w:pPr>
        <w:spacing w:line="276" w:lineRule="auto"/>
        <w:rPr>
          <w:rFonts w:ascii="PT Sans" w:hAnsi="PT Sans"/>
          <w:sz w:val="28"/>
          <w:szCs w:val="28"/>
        </w:rPr>
      </w:pPr>
      <w:r w:rsidRPr="009520C9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D8DF068" wp14:editId="4CD1D3C1">
            <wp:simplePos x="0" y="0"/>
            <wp:positionH relativeFrom="column">
              <wp:posOffset>4263390</wp:posOffset>
            </wp:positionH>
            <wp:positionV relativeFrom="paragraph">
              <wp:posOffset>38100</wp:posOffset>
            </wp:positionV>
            <wp:extent cx="3853180" cy="2762250"/>
            <wp:effectExtent l="38100" t="38100" r="33020" b="444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6225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6BE" w:rsidRPr="009520C9">
        <w:rPr>
          <w:noProof/>
        </w:rPr>
        <w:drawing>
          <wp:anchor distT="0" distB="0" distL="114300" distR="114300" simplePos="0" relativeHeight="251675648" behindDoc="0" locked="0" layoutInCell="1" allowOverlap="1" wp14:anchorId="7723BCFB" wp14:editId="782EFD98">
            <wp:simplePos x="0" y="0"/>
            <wp:positionH relativeFrom="column">
              <wp:posOffset>258445</wp:posOffset>
            </wp:positionH>
            <wp:positionV relativeFrom="paragraph">
              <wp:posOffset>38100</wp:posOffset>
            </wp:positionV>
            <wp:extent cx="3853628" cy="2762250"/>
            <wp:effectExtent l="38100" t="38100" r="33020" b="317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628" cy="276225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0B5E1" w14:textId="6A8F0A4E" w:rsidR="00693315" w:rsidRPr="00687AD3" w:rsidRDefault="000B116F" w:rsidP="00687AD3">
      <w:pPr>
        <w:spacing w:line="276" w:lineRule="auto"/>
        <w:rPr>
          <w:rFonts w:ascii="PT Sans" w:hAnsi="PT Sans"/>
          <w:sz w:val="28"/>
          <w:szCs w:val="28"/>
        </w:rPr>
      </w:pPr>
      <w:r w:rsidRPr="009520C9">
        <w:rPr>
          <w:noProof/>
        </w:rPr>
        <w:drawing>
          <wp:anchor distT="0" distB="0" distL="114300" distR="114300" simplePos="0" relativeHeight="251678720" behindDoc="0" locked="0" layoutInCell="1" allowOverlap="1" wp14:anchorId="22B46EDA" wp14:editId="28EE7C23">
            <wp:simplePos x="0" y="0"/>
            <wp:positionH relativeFrom="column">
              <wp:posOffset>4263390</wp:posOffset>
            </wp:positionH>
            <wp:positionV relativeFrom="paragraph">
              <wp:posOffset>2648585</wp:posOffset>
            </wp:positionV>
            <wp:extent cx="3853180" cy="2762250"/>
            <wp:effectExtent l="38100" t="38100" r="33020" b="444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6225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0C9">
        <w:rPr>
          <w:noProof/>
        </w:rPr>
        <w:drawing>
          <wp:anchor distT="0" distB="0" distL="114300" distR="114300" simplePos="0" relativeHeight="251677696" behindDoc="0" locked="0" layoutInCell="1" allowOverlap="1" wp14:anchorId="4A891476" wp14:editId="35ED4CA4">
            <wp:simplePos x="0" y="0"/>
            <wp:positionH relativeFrom="column">
              <wp:posOffset>260350</wp:posOffset>
            </wp:positionH>
            <wp:positionV relativeFrom="paragraph">
              <wp:posOffset>2638425</wp:posOffset>
            </wp:positionV>
            <wp:extent cx="3853180" cy="2762250"/>
            <wp:effectExtent l="38100" t="38100" r="33020" b="444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6225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3315" w:rsidRPr="00687AD3" w:rsidSect="00541E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910"/>
    <w:multiLevelType w:val="hybridMultilevel"/>
    <w:tmpl w:val="B3044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00AE"/>
    <w:multiLevelType w:val="hybridMultilevel"/>
    <w:tmpl w:val="7D9AD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0852">
    <w:abstractNumId w:val="0"/>
  </w:num>
  <w:num w:numId="2" w16cid:durableId="559755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E9"/>
    <w:rsid w:val="000556A5"/>
    <w:rsid w:val="00061D65"/>
    <w:rsid w:val="000B116F"/>
    <w:rsid w:val="00116D29"/>
    <w:rsid w:val="0017564B"/>
    <w:rsid w:val="001C5BF2"/>
    <w:rsid w:val="002139A1"/>
    <w:rsid w:val="002379B1"/>
    <w:rsid w:val="0027633F"/>
    <w:rsid w:val="00372F6A"/>
    <w:rsid w:val="003A47BB"/>
    <w:rsid w:val="004F1374"/>
    <w:rsid w:val="004F7A64"/>
    <w:rsid w:val="00541E08"/>
    <w:rsid w:val="00687AD3"/>
    <w:rsid w:val="00693315"/>
    <w:rsid w:val="006D731A"/>
    <w:rsid w:val="007539FA"/>
    <w:rsid w:val="008126BE"/>
    <w:rsid w:val="008E44AD"/>
    <w:rsid w:val="008E69E9"/>
    <w:rsid w:val="009520C9"/>
    <w:rsid w:val="00A90D61"/>
    <w:rsid w:val="00AA314C"/>
    <w:rsid w:val="00B162BF"/>
    <w:rsid w:val="00BD57D0"/>
    <w:rsid w:val="00BE0562"/>
    <w:rsid w:val="00DF5931"/>
    <w:rsid w:val="00E31E81"/>
    <w:rsid w:val="00EC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3495"/>
  <w15:chartTrackingRefBased/>
  <w15:docId w15:val="{5A751793-7AB4-4E40-B73F-D83FBA0F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9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2F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72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7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CollegeEmails.xls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../../Email%20Plots.R" TargetMode="External"/><Relationship Id="rId11" Type="http://schemas.openxmlformats.org/officeDocument/2006/relationships/image" Target="media/image4.png"/><Relationship Id="rId5" Type="http://schemas.openxmlformats.org/officeDocument/2006/relationships/hyperlink" Target="../../Downloads/EmailStats.csv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 Gillis</dc:creator>
  <cp:keywords/>
  <dc:description/>
  <cp:lastModifiedBy>Michael John Gillis</cp:lastModifiedBy>
  <cp:revision>14</cp:revision>
  <dcterms:created xsi:type="dcterms:W3CDTF">2022-10-17T20:25:00Z</dcterms:created>
  <dcterms:modified xsi:type="dcterms:W3CDTF">2022-10-20T02:14:00Z</dcterms:modified>
</cp:coreProperties>
</file>