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63" w:rsidRPr="00552A58" w:rsidRDefault="00D82263" w:rsidP="00D82263">
      <w:pPr>
        <w:jc w:val="center"/>
        <w:rPr>
          <w:b/>
          <w:sz w:val="28"/>
        </w:rPr>
      </w:pPr>
      <w:r w:rsidRPr="00552A58">
        <w:rPr>
          <w:b/>
          <w:sz w:val="28"/>
        </w:rPr>
        <w:t>Design Patterns Integration and Explanation</w:t>
      </w:r>
    </w:p>
    <w:p w:rsidR="00D82263" w:rsidRDefault="00D82263" w:rsidP="00D82263">
      <w:pPr>
        <w:rPr>
          <w:sz w:val="24"/>
        </w:rPr>
      </w:pPr>
    </w:p>
    <w:p w:rsidR="00D82263" w:rsidRPr="00460CDD" w:rsidRDefault="00D82263" w:rsidP="00D82263">
      <w:pPr>
        <w:rPr>
          <w:b/>
          <w:i/>
          <w:sz w:val="28"/>
        </w:rPr>
      </w:pPr>
      <w:r w:rsidRPr="00460CDD">
        <w:rPr>
          <w:b/>
          <w:i/>
          <w:sz w:val="28"/>
        </w:rPr>
        <w:t>The Factory Design Pattern:</w:t>
      </w:r>
    </w:p>
    <w:p w:rsidR="00D82263" w:rsidRPr="009E3D7E" w:rsidRDefault="00D82263" w:rsidP="00D82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E3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is a Creational Design Pattern.</w:t>
      </w:r>
    </w:p>
    <w:p w:rsidR="00D82263" w:rsidRDefault="00D82263" w:rsidP="00D82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E3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It is a factory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class that</w:t>
      </w:r>
      <w:r w:rsidRPr="009E3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provides an interface for creating families of related objects without specifying their concrete classes.</w:t>
      </w:r>
    </w:p>
    <w:p w:rsidR="00D82263" w:rsidRDefault="00D82263" w:rsidP="00D82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2A4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In classes </w:t>
      </w:r>
      <w:proofErr w:type="spellStart"/>
      <w:r w:rsidR="008F313C" w:rsidRPr="008F313C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I</w:t>
      </w:r>
      <w:r w:rsidRPr="00270D1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Factory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</w:t>
      </w:r>
      <w:proofErr w:type="spellStart"/>
      <w:r w:rsidRPr="00270D1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CounterFactory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Default="00D82263" w:rsidP="00D82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2A4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Usage: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In counter program </w:t>
      </w:r>
      <w:proofErr w:type="spellStart"/>
      <w:r w:rsidR="00603E20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wcOO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8F313C" w:rsidRPr="008F31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to create </w:t>
      </w:r>
      <w:r w:rsidR="008F31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 </w:t>
      </w:r>
      <w:proofErr w:type="spellStart"/>
      <w:r w:rsidR="00944291" w:rsidRPr="0094429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</w:t>
      </w:r>
      <w:r w:rsidR="008F313C" w:rsidRPr="0094429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ounter</w:t>
      </w:r>
      <w:r w:rsidR="00944291" w:rsidRPr="0094429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</w:t>
      </w:r>
      <w:r w:rsidR="00603E20" w:rsidRPr="0094429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emplate</w:t>
      </w:r>
      <w:proofErr w:type="spellEnd"/>
      <w:r w:rsidR="00603E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F31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class for counting chars, words, lines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F31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 a source file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9A1E81" w:rsidRDefault="00D82263" w:rsidP="00D82263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9A1E81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Advantages: </w:t>
      </w:r>
    </w:p>
    <w:p w:rsidR="00D82263" w:rsidRPr="00811D18" w:rsidRDefault="00D82263" w:rsidP="00D82263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decouples the business logic from creating objects.</w:t>
      </w:r>
    </w:p>
    <w:p w:rsidR="00D82263" w:rsidRPr="00811D18" w:rsidRDefault="00D82263" w:rsidP="00D82263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enhances Readability (Clean code) and Maintainability (debugging and adding code).</w:t>
      </w:r>
    </w:p>
    <w:p w:rsidR="00D82263" w:rsidRDefault="00D82263" w:rsidP="00D82263">
      <w:pPr>
        <w:rPr>
          <w:b/>
          <w:i/>
          <w:sz w:val="24"/>
        </w:rPr>
      </w:pPr>
    </w:p>
    <w:p w:rsidR="00D82263" w:rsidRDefault="00D82263" w:rsidP="00D82263">
      <w:pPr>
        <w:rPr>
          <w:b/>
          <w:i/>
          <w:sz w:val="24"/>
        </w:rPr>
      </w:pPr>
    </w:p>
    <w:p w:rsidR="00D82263" w:rsidRPr="00460CDD" w:rsidRDefault="00D82263" w:rsidP="00D82263">
      <w:pPr>
        <w:rPr>
          <w:b/>
          <w:i/>
          <w:sz w:val="28"/>
        </w:rPr>
      </w:pPr>
      <w:r w:rsidRPr="00460CDD">
        <w:rPr>
          <w:b/>
          <w:i/>
          <w:sz w:val="28"/>
        </w:rPr>
        <w:t>The Strategy Design Pattern:</w:t>
      </w:r>
    </w:p>
    <w:p w:rsidR="00D82263" w:rsidRPr="00811D18" w:rsidRDefault="00D82263" w:rsidP="00D82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11D1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is a Behavioral Design Pattern.</w:t>
      </w:r>
    </w:p>
    <w:p w:rsidR="00D82263" w:rsidRDefault="00D82263" w:rsidP="00D822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11D1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defines a family of algorithms, encapsulate each one inside a class, and make them interchangeable by selecting an algorithm at runtime.</w:t>
      </w:r>
    </w:p>
    <w:p w:rsidR="00D82263" w:rsidRDefault="00D82263" w:rsidP="00D822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2A4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Implementation: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 </w:t>
      </w:r>
      <w:r w:rsidR="00603E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interface </w:t>
      </w:r>
      <w:proofErr w:type="spellStart"/>
      <w:r w:rsidR="00603E20" w:rsidRPr="00603E20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ICounterStrategy</w:t>
      </w:r>
      <w:proofErr w:type="spellEnd"/>
      <w:r w:rsidR="00603E20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603E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which is a generalization for different counting strategy templates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D47CF0" w:rsidRDefault="00D82263" w:rsidP="00D822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  <w:r w:rsidRPr="00B54E7D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Usage:</w:t>
      </w:r>
      <w:r w:rsidR="00D27DB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 </w:t>
      </w:r>
      <w:r w:rsidR="00D27D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It is used as a super class to define other Counters; </w:t>
      </w:r>
      <w:proofErr w:type="spellStart"/>
      <w:r w:rsidR="00D27DB9" w:rsidRPr="00AB69CB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CharCounter</w:t>
      </w:r>
      <w:proofErr w:type="spellEnd"/>
      <w:r w:rsidR="00D27D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</w:t>
      </w:r>
      <w:proofErr w:type="spellStart"/>
      <w:r w:rsidR="00D27DB9" w:rsidRPr="00D27DB9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WordCounter</w:t>
      </w:r>
      <w:proofErr w:type="spellEnd"/>
      <w:r w:rsidR="00D27D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</w:t>
      </w:r>
      <w:proofErr w:type="spellStart"/>
      <w:r w:rsidR="00D27DB9" w:rsidRPr="00D27DB9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LineCounter</w:t>
      </w:r>
      <w:proofErr w:type="spellEnd"/>
      <w:r w:rsidR="00D27D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</w:t>
      </w:r>
      <w:proofErr w:type="spellStart"/>
      <w:r w:rsidR="00D27DB9" w:rsidRPr="00D27DB9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TotalCounter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9A1E81" w:rsidRDefault="00D82263" w:rsidP="00D82263">
      <w:pPr>
        <w:pStyle w:val="ListParagraph"/>
        <w:numPr>
          <w:ilvl w:val="0"/>
          <w:numId w:val="2"/>
        </w:numPr>
        <w:jc w:val="both"/>
        <w:rPr>
          <w:i/>
          <w:sz w:val="24"/>
        </w:rPr>
      </w:pPr>
      <w:r w:rsidRPr="009A1E81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Advantages: </w:t>
      </w:r>
    </w:p>
    <w:p w:rsidR="00D82263" w:rsidRPr="00811D18" w:rsidRDefault="00D82263" w:rsidP="00D82263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D47CF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It's easy to switch between different algorithms (strategies) in runtime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811D18" w:rsidRDefault="00D82263" w:rsidP="00D82263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enhances Readability (Clean code) and Maintainability (adding more new strategies in the future without breaking the code).</w:t>
      </w:r>
    </w:p>
    <w:p w:rsidR="00D82263" w:rsidRPr="00811D18" w:rsidRDefault="00D82263" w:rsidP="00D82263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</w:p>
    <w:p w:rsidR="00D82263" w:rsidRDefault="00D82263" w:rsidP="00D82263">
      <w:pPr>
        <w:rPr>
          <w:sz w:val="24"/>
        </w:rPr>
      </w:pPr>
    </w:p>
    <w:p w:rsidR="000A1AFB" w:rsidRDefault="000A1AFB" w:rsidP="00D82263">
      <w:pPr>
        <w:rPr>
          <w:sz w:val="24"/>
        </w:rPr>
      </w:pPr>
    </w:p>
    <w:p w:rsidR="000A1AFB" w:rsidRDefault="000A1AFB" w:rsidP="00D82263">
      <w:pPr>
        <w:rPr>
          <w:sz w:val="24"/>
        </w:rPr>
      </w:pPr>
    </w:p>
    <w:p w:rsidR="00D82263" w:rsidRPr="00460CDD" w:rsidRDefault="00D82263" w:rsidP="00D82263">
      <w:pPr>
        <w:rPr>
          <w:b/>
          <w:i/>
          <w:sz w:val="28"/>
        </w:rPr>
      </w:pPr>
      <w:r w:rsidRPr="00460CDD">
        <w:rPr>
          <w:b/>
          <w:i/>
          <w:sz w:val="28"/>
        </w:rPr>
        <w:lastRenderedPageBreak/>
        <w:t>The Composite Design Pattern:</w:t>
      </w:r>
    </w:p>
    <w:p w:rsidR="00D82263" w:rsidRPr="00460CDD" w:rsidRDefault="00D82263" w:rsidP="00D82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is a Structural Design Pattern.</w:t>
      </w:r>
    </w:p>
    <w:p w:rsidR="00D82263" w:rsidRDefault="00D82263" w:rsidP="00D8226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 is a tree structure of simple and composite objects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where Composite objects are made of multiple Simple objects that have a certain defined</w:t>
      </w: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concept and </w:t>
      </w: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functionality.</w:t>
      </w:r>
    </w:p>
    <w:p w:rsidR="00D82263" w:rsidRDefault="00D82263" w:rsidP="00D822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2A4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Implementation: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 class </w:t>
      </w:r>
      <w:proofErr w:type="spellStart"/>
      <w:r w:rsidR="00014762" w:rsidRP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Total</w:t>
      </w:r>
      <w:r w:rsidRPr="00424D5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which is a </w:t>
      </w:r>
      <w:proofErr w:type="spellStart"/>
      <w:r w:rsidR="00014762" w:rsidRP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composed of simple </w:t>
      </w:r>
      <w:r w:rsidR="0001476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counter templates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Char</w:t>
      </w:r>
      <w:r w:rsidR="00014762"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Word</w:t>
      </w:r>
      <w:r w:rsidR="00014762"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Line</w:t>
      </w:r>
      <w:r w:rsidR="0001476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05671F" w:rsidRDefault="00D82263" w:rsidP="00D8226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  <w:r w:rsidRPr="00424D52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Usage: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 class </w:t>
      </w:r>
      <w:proofErr w:type="spellStart"/>
      <w:r w:rsid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wcOO</w:t>
      </w:r>
      <w:proofErr w:type="spellEnd"/>
      <w:r w:rsid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3624B6" w:rsidRPr="003624B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and</w:t>
      </w:r>
      <w:r w:rsid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proofErr w:type="spellStart"/>
      <w:r w:rsid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CounterFactory</w:t>
      </w:r>
      <w:proofErr w:type="spellEnd"/>
      <w:r w:rsid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that </w:t>
      </w:r>
      <w:r w:rsidR="003624B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creates a </w:t>
      </w:r>
      <w:proofErr w:type="spellStart"/>
      <w:r w:rsidR="003624B6" w:rsidRP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TotalCounterTemplate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</w:t>
      </w:r>
      <w:r w:rsidR="003624B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be used for</w:t>
      </w:r>
      <w:r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count</w:t>
      </w:r>
      <w:r w:rsidR="003624B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ing</w:t>
      </w:r>
      <w:r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characters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words and lines.</w:t>
      </w:r>
    </w:p>
    <w:p w:rsidR="00D82263" w:rsidRDefault="00D82263" w:rsidP="00D8226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Advantages:</w:t>
      </w:r>
    </w:p>
    <w:p w:rsidR="00D82263" w:rsidRPr="008C7445" w:rsidRDefault="00D82263" w:rsidP="00D8226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C744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Easy to add new kinds of components to the design structure made of previous components.</w:t>
      </w:r>
    </w:p>
    <w:p w:rsidR="00D82263" w:rsidRPr="008C7445" w:rsidRDefault="00D82263" w:rsidP="00D82263">
      <w:pPr>
        <w:pStyle w:val="ListParagraph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C744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It provides flexibility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the design</w:t>
      </w:r>
      <w:r w:rsidRPr="008C744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structure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by using interchangeable components</w:t>
      </w:r>
      <w:r w:rsidRPr="008C744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D82263" w:rsidRPr="00460CDD" w:rsidRDefault="00D82263" w:rsidP="00D82263">
      <w:pPr>
        <w:shd w:val="clear" w:color="auto" w:fill="FFFFFF"/>
        <w:spacing w:before="60" w:after="100" w:afterAutospacing="1" w:line="240" w:lineRule="auto"/>
        <w:ind w:left="1440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</w:p>
    <w:p w:rsidR="00D82263" w:rsidRDefault="00D82263" w:rsidP="00D82263">
      <w:pPr>
        <w:rPr>
          <w:b/>
          <w:i/>
          <w:sz w:val="28"/>
        </w:rPr>
      </w:pPr>
      <w:r w:rsidRPr="0084021A">
        <w:rPr>
          <w:b/>
          <w:i/>
          <w:sz w:val="28"/>
        </w:rPr>
        <w:t>The Template Method Design Pattern:</w:t>
      </w:r>
    </w:p>
    <w:p w:rsidR="00376322" w:rsidRPr="00460CDD" w:rsidRDefault="00376322" w:rsidP="00376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It is a </w:t>
      </w:r>
      <w:r w:rsidR="008141D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Behavioral</w:t>
      </w:r>
      <w:r w:rsidRPr="0046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Design Pattern.</w:t>
      </w:r>
    </w:p>
    <w:p w:rsidR="00376322" w:rsidRDefault="00376322" w:rsidP="003763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2A49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Implementation: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 class</w:t>
      </w:r>
      <w:r w:rsidR="00BC72D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424D52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BC72DF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BC72DF" w:rsidRPr="00BC72D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and the sub-classes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Char</w:t>
      </w:r>
      <w:r w:rsidR="00FB40F5"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Word</w:t>
      </w:r>
      <w:r w:rsidR="00FB40F5"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 w:rsid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, </w:t>
      </w:r>
      <w:proofErr w:type="spellStart"/>
      <w:r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Line</w:t>
      </w:r>
      <w:r w:rsidR="00FB40F5" w:rsidRPr="001C7894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</w:t>
      </w:r>
      <w:r w:rsid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erTemplate</w:t>
      </w:r>
      <w:proofErr w:type="spellEnd"/>
      <w:r w:rsid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FB40F5" w:rsidRPr="00FB40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and </w:t>
      </w:r>
      <w:proofErr w:type="spellStart"/>
      <w:r w:rsidR="00FB40F5" w:rsidRPr="00FB40F5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TotalCouterTemplate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B12BC1" w:rsidRPr="0005671F" w:rsidRDefault="00376322" w:rsidP="00B12B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  <w:r w:rsidRPr="00B12BC1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Usage: </w:t>
      </w:r>
      <w:r w:rsidR="00B12B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 class </w:t>
      </w:r>
      <w:proofErr w:type="spellStart"/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wcOO</w:t>
      </w:r>
      <w:proofErr w:type="spellEnd"/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B12BC1" w:rsidRPr="003624B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and</w:t>
      </w:r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proofErr w:type="spellStart"/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CounterFactory</w:t>
      </w:r>
      <w:proofErr w:type="spellEnd"/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B12B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that creates a </w:t>
      </w:r>
      <w:proofErr w:type="spellStart"/>
      <w:r w:rsidR="00B12BC1" w:rsidRPr="003624B6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>TotalCounterTemplate</w:t>
      </w:r>
      <w:proofErr w:type="spellEnd"/>
      <w:r w:rsidR="00B12BC1">
        <w:rPr>
          <w:rFonts w:ascii="Segoe UI" w:eastAsia="Times New Roman" w:hAnsi="Segoe UI" w:cs="Segoe UI"/>
          <w:b/>
          <w:color w:val="24292E"/>
          <w:sz w:val="24"/>
          <w:szCs w:val="24"/>
          <w:lang w:eastAsia="en-CA"/>
        </w:rPr>
        <w:t xml:space="preserve"> </w:t>
      </w:r>
      <w:r w:rsidR="00B12BC1"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</w:t>
      </w:r>
      <w:r w:rsidR="00B12B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be used for</w:t>
      </w:r>
      <w:r w:rsidR="00B12BC1"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count</w:t>
      </w:r>
      <w:r w:rsidR="00B12B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ing</w:t>
      </w:r>
      <w:r w:rsidR="00B12BC1" w:rsidRPr="004879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characters</w:t>
      </w:r>
      <w:r w:rsidR="00B12BC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words and lines.</w:t>
      </w:r>
    </w:p>
    <w:p w:rsidR="00376322" w:rsidRPr="00B12BC1" w:rsidRDefault="00376322" w:rsidP="006569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</w:pPr>
      <w:bookmarkStart w:id="0" w:name="_GoBack"/>
      <w:bookmarkEnd w:id="0"/>
      <w:r w:rsidRPr="00B12BC1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Advantages:</w:t>
      </w:r>
    </w:p>
    <w:p w:rsidR="008141DF" w:rsidRDefault="008141DF" w:rsidP="008141D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lets sub-classes redefine certain steps of an algorithm without changing the algorithms structure.</w:t>
      </w:r>
    </w:p>
    <w:p w:rsidR="00A91AE4" w:rsidRDefault="00A91AE4" w:rsidP="00D82263">
      <w:pPr>
        <w:rPr>
          <w:color w:val="FF0000"/>
          <w:sz w:val="28"/>
        </w:rPr>
      </w:pPr>
    </w:p>
    <w:p w:rsidR="00660B39" w:rsidRPr="00D82263" w:rsidRDefault="00660B39" w:rsidP="00D82263"/>
    <w:sectPr w:rsidR="00660B39" w:rsidRPr="00D82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E2E01"/>
    <w:multiLevelType w:val="multilevel"/>
    <w:tmpl w:val="3BD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E44BE"/>
    <w:multiLevelType w:val="multilevel"/>
    <w:tmpl w:val="644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B0F2F"/>
    <w:multiLevelType w:val="multilevel"/>
    <w:tmpl w:val="644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84139"/>
    <w:multiLevelType w:val="multilevel"/>
    <w:tmpl w:val="C49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08"/>
    <w:rsid w:val="00014762"/>
    <w:rsid w:val="000A1AFB"/>
    <w:rsid w:val="001A38E4"/>
    <w:rsid w:val="003624B6"/>
    <w:rsid w:val="00376322"/>
    <w:rsid w:val="00552A58"/>
    <w:rsid w:val="00603E20"/>
    <w:rsid w:val="00660B39"/>
    <w:rsid w:val="008141DF"/>
    <w:rsid w:val="008C2208"/>
    <w:rsid w:val="008F313C"/>
    <w:rsid w:val="00944291"/>
    <w:rsid w:val="00A91AE4"/>
    <w:rsid w:val="00AB69CB"/>
    <w:rsid w:val="00B12BC1"/>
    <w:rsid w:val="00B2098C"/>
    <w:rsid w:val="00BC72DF"/>
    <w:rsid w:val="00D27DB9"/>
    <w:rsid w:val="00D82263"/>
    <w:rsid w:val="00EC44C6"/>
    <w:rsid w:val="00F21BCE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3B96"/>
  <w15:chartTrackingRefBased/>
  <w15:docId w15:val="{65C748E9-BB27-42EA-9D2D-C6C07D3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 Alaryan</dc:creator>
  <cp:keywords/>
  <dc:description/>
  <cp:lastModifiedBy>Rawad Alaryan</cp:lastModifiedBy>
  <cp:revision>20</cp:revision>
  <dcterms:created xsi:type="dcterms:W3CDTF">2020-10-12T21:21:00Z</dcterms:created>
  <dcterms:modified xsi:type="dcterms:W3CDTF">2020-10-14T20:48:00Z</dcterms:modified>
</cp:coreProperties>
</file>