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Discussion_10</w:t>
      </w:r>
    </w:p>
    <w:p>
      <w:pPr>
        <w:pStyle w:val="Author"/>
      </w:pPr>
      <w:r>
        <w:t xml:space="preserve">MGinorio</w:t>
      </w:r>
    </w:p>
    <w:p>
      <w:pPr>
        <w:pStyle w:val="Date"/>
      </w:pPr>
      <w:r>
        <w:t xml:space="preserve">10/30/2021</w:t>
      </w:r>
    </w:p>
    <w:bookmarkStart w:id="20" w:name="example-11.6-pg.-410"/>
    <w:p>
      <w:pPr>
        <w:pStyle w:val="Heading2"/>
      </w:pPr>
      <w:r>
        <w:t xml:space="preserve">Example 11.6 pg. 410</w:t>
      </w:r>
    </w:p>
    <w:p>
      <w:pPr>
        <w:pStyle w:val="FirstParagraph"/>
      </w:pPr>
      <w:r>
        <w:t xml:space="preserve">In the Dark Ages, Harvard, Dartmouth, and Yale admitted only</w:t>
      </w:r>
      <w:r>
        <w:t xml:space="preserve"> </w:t>
      </w:r>
      <w:r>
        <w:t xml:space="preserve">male students. Assume that, at that time, 80 percent of the sons of Harvard men</w:t>
      </w:r>
      <w:r>
        <w:t xml:space="preserve"> </w:t>
      </w:r>
      <w:r>
        <w:t xml:space="preserve">went to Harvard and the rest went to Yale, 40 percent of the sons of Yale men went</w:t>
      </w:r>
      <w:r>
        <w:t xml:space="preserve"> </w:t>
      </w:r>
      <w:r>
        <w:t xml:space="preserve">to Yale, and the rest split evenly between Harvard and Dartmouth; and of the sons</w:t>
      </w:r>
      <w:r>
        <w:t xml:space="preserve"> </w:t>
      </w:r>
      <w:r>
        <w:t xml:space="preserve">of Dartmouth men, 70 percent went to Dartmouth, 20 percent to Harvard, and</w:t>
      </w:r>
      <w:r>
        <w:t xml:space="preserve"> </w:t>
      </w:r>
      <w:r>
        <w:t xml:space="preserve">10 percent to Yale. We form a Markov chain with transition matrix.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P =</w:t>
      </w:r>
    </w:p>
    <w:p>
      <w:pPr>
        <w:pStyle w:val="BodyText"/>
      </w:pPr>
      <w:r>
        <w:t xml:space="preserve">$$</w:t>
      </w:r>
    </w:p>
    <w:bookmarkEnd w:id="20"/>
    <w:bookmarkStart w:id="21" w:name="step-1"/>
    <w:p>
      <w:pPr>
        <w:pStyle w:val="Heading2"/>
      </w:pPr>
      <w:r>
        <w:t xml:space="preserve">Step 1</w:t>
      </w:r>
    </w:p>
    <w:p>
      <w:pPr>
        <w:pStyle w:val="FirstParagraph"/>
      </w:pPr>
      <w:r>
        <w:t xml:space="preserve">Create vector College_Admis containing the percentages of college admission for each graduate.</w:t>
      </w:r>
    </w:p>
    <w:p>
      <w:pPr>
        <w:pStyle w:val="SourceCode"/>
      </w:pPr>
      <w:r>
        <w:rPr>
          <w:rStyle w:val="NormalTok"/>
        </w:rPr>
        <w:t xml:space="preserve">College_Zone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"Dartm"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College_Zone</w:t>
      </w:r>
    </w:p>
    <w:p>
      <w:pPr>
        <w:pStyle w:val="SourceCode"/>
      </w:pPr>
      <w:r>
        <w:rPr>
          <w:rStyle w:val="VerbatimChar"/>
        </w:rPr>
        <w:t xml:space="preserve">## [1] "Harv"  "Dartm" "Yale"</w:t>
      </w:r>
    </w:p>
    <w:bookmarkEnd w:id="21"/>
    <w:bookmarkStart w:id="22" w:name="step-2"/>
    <w:p>
      <w:pPr>
        <w:pStyle w:val="Heading2"/>
      </w:pPr>
      <w:r>
        <w:t xml:space="preserve">Step 2</w:t>
      </w:r>
    </w:p>
    <w:p>
      <w:pPr>
        <w:pStyle w:val="FirstParagraph"/>
      </w:pPr>
      <w:r>
        <w:t xml:space="preserve">Create Matrix with values from probability.</w:t>
      </w:r>
      <w:r>
        <w:t xml:space="preserve"> </w:t>
      </w:r>
      <w:r>
        <w:t xml:space="preserve">convert vector into matrix and add to column and row name</w:t>
      </w:r>
    </w:p>
    <w:p>
      <w:pPr>
        <w:pStyle w:val="SourceCode"/>
      </w:pPr>
      <w:r>
        <w:rPr>
          <w:rStyle w:val="NormalTok"/>
        </w:rPr>
        <w:t xml:space="preserve">Zone_Transition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(College_Zone, College_Zone))</w:t>
      </w:r>
      <w:r>
        <w:br/>
      </w:r>
      <w:r>
        <w:rPr>
          <w:rStyle w:val="NormalTok"/>
        </w:rPr>
        <w:t xml:space="preserve">Zone_Transition</w:t>
      </w:r>
    </w:p>
    <w:p>
      <w:pPr>
        <w:pStyle w:val="SourceCode"/>
      </w:pPr>
      <w:r>
        <w:rPr>
          <w:rStyle w:val="VerbatimChar"/>
        </w:rPr>
        <w:t xml:space="preserve">##       Harv Dartm Yale</w:t>
      </w:r>
      <w:r>
        <w:br/>
      </w:r>
      <w:r>
        <w:rPr>
          <w:rStyle w:val="VerbatimChar"/>
        </w:rPr>
        <w:t xml:space="preserve">## Harv   0.8   0.0  0.2</w:t>
      </w:r>
      <w:r>
        <w:br/>
      </w:r>
      <w:r>
        <w:rPr>
          <w:rStyle w:val="VerbatimChar"/>
        </w:rPr>
        <w:t xml:space="preserve">## Dartm  0.2   0.7  0.1</w:t>
      </w:r>
      <w:r>
        <w:br/>
      </w:r>
      <w:r>
        <w:rPr>
          <w:rStyle w:val="VerbatimChar"/>
        </w:rPr>
        <w:t xml:space="preserve">## Yale   0.3   0.3  0.4</w:t>
      </w:r>
    </w:p>
    <w:bookmarkEnd w:id="22"/>
    <w:bookmarkStart w:id="23" w:name="step-3"/>
    <w:p>
      <w:pPr>
        <w:pStyle w:val="Heading2"/>
      </w:pPr>
      <w:r>
        <w:t xml:space="preserve">Step 3</w:t>
      </w:r>
    </w:p>
    <w:p>
      <w:pPr>
        <w:pStyle w:val="FirstParagraph"/>
      </w:pPr>
      <w:r>
        <w:t xml:space="preserve">Install markovchain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(markovchain)</w:t>
      </w:r>
    </w:p>
    <w:p>
      <w:pPr>
        <w:pStyle w:val="SourceCode"/>
      </w:pPr>
      <w:r>
        <w:rPr>
          <w:rStyle w:val="VerbatimChar"/>
        </w:rPr>
        <w:t xml:space="preserve">## Package:  markovchain</w:t>
      </w:r>
      <w:r>
        <w:br/>
      </w:r>
      <w:r>
        <w:rPr>
          <w:rStyle w:val="VerbatimChar"/>
        </w:rPr>
        <w:t xml:space="preserve">## Version:  0.8.6</w:t>
      </w:r>
      <w:r>
        <w:br/>
      </w:r>
      <w:r>
        <w:rPr>
          <w:rStyle w:val="VerbatimChar"/>
        </w:rPr>
        <w:t xml:space="preserve">## Date:     2021-05-17</w:t>
      </w:r>
      <w:r>
        <w:br/>
      </w:r>
      <w:r>
        <w:rPr>
          <w:rStyle w:val="VerbatimChar"/>
        </w:rPr>
        <w:t xml:space="preserve">## BugReport: https://github.com/spedygiorgio/markovchain/issues</w:t>
      </w:r>
    </w:p>
    <w:bookmarkEnd w:id="23"/>
    <w:bookmarkStart w:id="24" w:name="step-4"/>
    <w:p>
      <w:pPr>
        <w:pStyle w:val="Heading2"/>
      </w:pPr>
      <w:r>
        <w:t xml:space="preserve">Step 4</w:t>
      </w:r>
    </w:p>
    <w:p>
      <w:pPr>
        <w:pStyle w:val="FirstParagraph"/>
      </w:pPr>
      <w:r>
        <w:t xml:space="preserve">Create a markov Chain object</w:t>
      </w:r>
      <w:r>
        <w:t xml:space="preserve"> </w:t>
      </w:r>
      <w:r>
        <w:t xml:space="preserve">state space = to vector in Step 1 and</w:t>
      </w:r>
      <w:r>
        <w:t xml:space="preserve"> </w:t>
      </w:r>
      <w:r>
        <w:t xml:space="preserve">Transition matrix from step 2</w:t>
      </w:r>
    </w:p>
    <w:p>
      <w:pPr>
        <w:pStyle w:val="SourceCode"/>
      </w:pPr>
      <w:r>
        <w:rPr>
          <w:rStyle w:val="NormalTok"/>
        </w:rPr>
        <w:t xml:space="preserve">mcZone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"markovchain"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states =</w:t>
      </w:r>
      <w:r>
        <w:rPr>
          <w:rStyle w:val="NormalTok"/>
        </w:rPr>
        <w:t xml:space="preserve"> College_Zone,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transitionMatrix =</w:t>
      </w:r>
      <w:r>
        <w:rPr>
          <w:rStyle w:val="NormalTok"/>
        </w:rPr>
        <w:t xml:space="preserve"> Zone_Transition,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"College_Movement"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mcZone</w:t>
      </w:r>
    </w:p>
    <w:p>
      <w:pPr>
        <w:pStyle w:val="SourceCode"/>
      </w:pPr>
      <w:r>
        <w:rPr>
          <w:rStyle w:val="VerbatimChar"/>
        </w:rPr>
        <w:t xml:space="preserve">## College_Movement </w:t>
      </w:r>
      <w:r>
        <w:br/>
      </w:r>
      <w:r>
        <w:rPr>
          <w:rStyle w:val="VerbatimChar"/>
        </w:rPr>
        <w:t xml:space="preserve">##  A  3 - dimensional discrete Markov Chain defined by the following states: </w:t>
      </w:r>
      <w:r>
        <w:br/>
      </w:r>
      <w:r>
        <w:rPr>
          <w:rStyle w:val="VerbatimChar"/>
        </w:rPr>
        <w:t xml:space="preserve">##  Harv, Dartm, Yale </w:t>
      </w:r>
      <w:r>
        <w:br/>
      </w:r>
      <w:r>
        <w:rPr>
          <w:rStyle w:val="VerbatimChar"/>
        </w:rPr>
        <w:t xml:space="preserve">##  The transition matrix  (by rows)  is defined as follows: </w:t>
      </w:r>
      <w:r>
        <w:br/>
      </w:r>
      <w:r>
        <w:rPr>
          <w:rStyle w:val="VerbatimChar"/>
        </w:rPr>
        <w:t xml:space="preserve">##       Harv Dartm Yale</w:t>
      </w:r>
      <w:r>
        <w:br/>
      </w:r>
      <w:r>
        <w:rPr>
          <w:rStyle w:val="VerbatimChar"/>
        </w:rPr>
        <w:t xml:space="preserve">## Harv   0.8   0.0  0.2</w:t>
      </w:r>
      <w:r>
        <w:br/>
      </w:r>
      <w:r>
        <w:rPr>
          <w:rStyle w:val="VerbatimChar"/>
        </w:rPr>
        <w:t xml:space="preserve">## Dartm  0.2   0.7  0.1</w:t>
      </w:r>
      <w:r>
        <w:br/>
      </w:r>
      <w:r>
        <w:rPr>
          <w:rStyle w:val="VerbatimChar"/>
        </w:rPr>
        <w:t xml:space="preserve">## Yale   0.3   0.3  0.4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(mcZone)</w:t>
      </w:r>
    </w:p>
    <w:p>
      <w:pPr>
        <w:pStyle w:val="SourceCode"/>
      </w:pPr>
      <w:r>
        <w:rPr>
          <w:rStyle w:val="VerbatimChar"/>
        </w:rPr>
        <w:t xml:space="preserve">## [1] "markovchain"</w:t>
      </w:r>
      <w:r>
        <w:br/>
      </w:r>
      <w:r>
        <w:rPr>
          <w:rStyle w:val="VerbatimChar"/>
        </w:rPr>
        <w:t xml:space="preserve">## attr(,"package")</w:t>
      </w:r>
      <w:r>
        <w:br/>
      </w:r>
      <w:r>
        <w:rPr>
          <w:rStyle w:val="VerbatimChar"/>
        </w:rPr>
        <w:t xml:space="preserve">## [1] "markovchain"</w:t>
      </w:r>
    </w:p>
    <w:bookmarkEnd w:id="24"/>
    <w:bookmarkStart w:id="26" w:name="step-5"/>
    <w:p>
      <w:pPr>
        <w:pStyle w:val="Heading2"/>
      </w:pPr>
      <w:r>
        <w:t xml:space="preserve">Step 5</w:t>
      </w:r>
    </w:p>
    <w:p>
      <w:pPr>
        <w:pStyle w:val="FirstParagraph"/>
      </w:pPr>
      <w:r>
        <w:t xml:space="preserve">For Example 11.6, find the probability that the grandson of a man from Harvard went to Harvard</w:t>
      </w:r>
    </w:p>
    <w:p>
      <w:pPr>
        <w:pStyle w:val="SourceCode"/>
      </w:pPr>
      <w:r>
        <w:rPr>
          <w:rStyle w:val="NormalTok"/>
        </w:rPr>
        <w:t xml:space="preserve">mcZone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College_Movement^2 </w:t>
      </w:r>
      <w:r>
        <w:br/>
      </w:r>
      <w:r>
        <w:rPr>
          <w:rStyle w:val="VerbatimChar"/>
        </w:rPr>
        <w:t xml:space="preserve">##  A  3 - dimensional discrete Markov Chain defined by the following states: </w:t>
      </w:r>
      <w:r>
        <w:br/>
      </w:r>
      <w:r>
        <w:rPr>
          <w:rStyle w:val="VerbatimChar"/>
        </w:rPr>
        <w:t xml:space="preserve">##  Harv, Dartm, Yale </w:t>
      </w:r>
      <w:r>
        <w:br/>
      </w:r>
      <w:r>
        <w:rPr>
          <w:rStyle w:val="VerbatimChar"/>
        </w:rPr>
        <w:t xml:space="preserve">##  The transition matrix  (by rows)  is defined as follows: </w:t>
      </w:r>
      <w:r>
        <w:br/>
      </w:r>
      <w:r>
        <w:rPr>
          <w:rStyle w:val="VerbatimChar"/>
        </w:rPr>
        <w:t xml:space="preserve">##       Harv Dartm Yale</w:t>
      </w:r>
      <w:r>
        <w:br/>
      </w:r>
      <w:r>
        <w:rPr>
          <w:rStyle w:val="VerbatimChar"/>
        </w:rPr>
        <w:t xml:space="preserve">## Harv  0.70  0.06 0.24</w:t>
      </w:r>
      <w:r>
        <w:br/>
      </w:r>
      <w:r>
        <w:rPr>
          <w:rStyle w:val="VerbatimChar"/>
        </w:rPr>
        <w:t xml:space="preserve">## Dartm 0.33  0.52 0.15</w:t>
      </w:r>
      <w:r>
        <w:br/>
      </w:r>
      <w:r>
        <w:rPr>
          <w:rStyle w:val="VerbatimChar"/>
        </w:rPr>
        <w:t xml:space="preserve">## Yale  0.42  0.33 0.25</w:t>
      </w:r>
    </w:p>
    <w:bookmarkStart w:id="25" w:name="answer"/>
    <w:p>
      <w:pPr>
        <w:pStyle w:val="Heading3"/>
      </w:pPr>
      <w:r>
        <w:t xml:space="preserve">Answer</w:t>
      </w:r>
    </w:p>
    <w:p>
      <w:pPr>
        <w:pStyle w:val="FirstParagraph"/>
      </w:pPr>
      <w:r>
        <w:t xml:space="preserve">The probability that the grandson of a man from Hardvard went to Harvard is</w:t>
      </w:r>
      <w:r>
        <w:t xml:space="preserve"> </w:t>
      </w:r>
      <w:r>
        <w:rPr>
          <w:bCs/>
          <w:b/>
        </w:rPr>
        <w:t xml:space="preserve">70%</w:t>
      </w:r>
    </w:p>
    <w:bookmarkEnd w:id="25"/>
    <w:bookmarkEnd w:id="26"/>
    <w:bookmarkStart w:id="27" w:name="step-7"/>
    <w:p>
      <w:pPr>
        <w:pStyle w:val="Heading2"/>
      </w:pPr>
      <w:r>
        <w:t xml:space="preserve">Step 7</w:t>
      </w:r>
    </w:p>
    <w:p>
      <w:pPr>
        <w:pStyle w:val="FirstParagraph"/>
      </w:pPr>
      <w:r>
        <w:t xml:space="preserve">Determine the stationary state of</w:t>
      </w:r>
    </w:p>
    <w:p>
      <w:pPr>
        <w:pStyle w:val="SourceCode"/>
      </w:pPr>
      <w:r>
        <w:rPr>
          <w:rStyle w:val="FunctionTok"/>
        </w:rPr>
        <w:t xml:space="preserve">steadyStates</w:t>
      </w:r>
      <w:r>
        <w:rPr>
          <w:rStyle w:val="NormalTok"/>
        </w:rPr>
        <w:t xml:space="preserve">(mcZone)</w:t>
      </w:r>
    </w:p>
    <w:p>
      <w:pPr>
        <w:pStyle w:val="SourceCode"/>
      </w:pPr>
      <w:r>
        <w:rPr>
          <w:rStyle w:val="VerbatimChar"/>
        </w:rPr>
        <w:t xml:space="preserve">##           Harv     Dartm      Yale</w:t>
      </w:r>
      <w:r>
        <w:br/>
      </w:r>
      <w:r>
        <w:rPr>
          <w:rStyle w:val="VerbatimChar"/>
        </w:rPr>
        <w:t xml:space="preserve">## [1,] 0.5555556 0.2222222 0.2222222</w:t>
      </w:r>
    </w:p>
    <w:bookmarkEnd w:id="27"/>
    <w:bookmarkStart w:id="29" w:name="step-8"/>
    <w:p>
      <w:pPr>
        <w:pStyle w:val="Heading2"/>
      </w:pPr>
      <w:r>
        <w:t xml:space="preserve">Step 8</w:t>
      </w:r>
    </w:p>
    <w:p>
      <w:pPr>
        <w:pStyle w:val="FirstParagraph"/>
      </w:pPr>
      <w:r>
        <w:t xml:space="preserve">Display the Markov chain and the transition probabilities.</w:t>
      </w:r>
    </w:p>
    <w:p>
      <w:pPr>
        <w:pStyle w:val="SourceCode"/>
      </w:pPr>
      <w:r>
        <w:rPr>
          <w:rStyle w:val="NormalTok"/>
        </w:rPr>
        <w:t xml:space="preserve">layout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Zone_Transition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(mcZone, </w:t>
      </w:r>
      <w:r>
        <w:rPr>
          <w:rStyle w:val="AttributeTok"/>
        </w:rPr>
        <w:t xml:space="preserve">node.size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layout)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cussion_1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we DO NOT have an absorbing Markov chain, we DO NOT calculate the expected time until absorption.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Discussion_10</dc:title>
  <dc:creator>MGinorio</dc:creator>
  <cp:keywords/>
  <dcterms:created xsi:type="dcterms:W3CDTF">2021-10-31T01:26:18Z</dcterms:created>
  <dcterms:modified xsi:type="dcterms:W3CDTF">2021-10-31T01:26:18Z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10/30/2021</vt:lpwstr>
  </property>
  <property fmtid="{D5CDD505-2E9C-101B-9397-08002B2CF9AE}" pid="3" name="output">
    <vt:lpwstr/>
  </property>
</Properties>
</file>