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Хватов</w:t>
      </w:r>
      <w:r>
        <w:t xml:space="preserve"> </w:t>
      </w:r>
      <w:r>
        <w:t xml:space="preserve">Максим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</w:t>
      </w:r>
      <w:r>
        <w:t xml:space="preserve"> </w:t>
      </w:r>
      <w:r>
        <w:t xml:space="preserve">запишите их в новый текстовой файл conf.txt.</w:t>
      </w:r>
      <w:r>
        <w:t xml:space="preserve"> </w:t>
      </w:r>
      <w:r>
        <w:t xml:space="preserve">Кулябов Д. С. и др. Операционные системы 59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</w:t>
      </w:r>
      <w:r>
        <w:t xml:space="preserve"> </w:t>
      </w:r>
      <w:r>
        <w:t xml:space="preserve">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 /etc, начинающиеся</w:t>
      </w:r>
      <w:r>
        <w:t xml:space="preserve"> </w:t>
      </w:r>
      <w:r>
        <w:t xml:space="preserve">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</w:t>
      </w:r>
      <w:r>
        <w:t xml:space="preserve"> </w:t>
      </w:r>
      <w:r>
        <w:t xml:space="preserve">grep. 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30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перенаправление-ввода-вывод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Перенаправление ввода-вывода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 stdin — стандартный поток ввода (по умолчанию: клавиатура), файловый дескриптор</w:t>
      </w:r>
      <w:r>
        <w:t xml:space="preserve"> </w:t>
      </w:r>
      <w:r>
        <w:t xml:space="preserve">0;</w:t>
      </w:r>
      <w:r>
        <w:t xml:space="preserve"> </w:t>
      </w:r>
      <w:r>
        <w:t xml:space="preserve">– stdout — стандартный поток вывода (по умолчанию: консоль), файловый дескриптор</w:t>
      </w:r>
      <w:r>
        <w:t xml:space="preserve"> </w:t>
      </w:r>
      <w:r>
        <w:t xml:space="preserve">1;</w:t>
      </w:r>
      <w:r>
        <w:t xml:space="preserve"> </w:t>
      </w:r>
      <w:r>
        <w:t xml:space="preserve">– stderr — стандартный поток вывод сообщений об ошибках (по умолчанию: консоль),</w:t>
      </w:r>
      <w:r>
        <w:t xml:space="preserve"> </w:t>
      </w:r>
      <w:r>
        <w:t xml:space="preserve">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 результаты</w:t>
      </w:r>
      <w:r>
        <w:t xml:space="preserve"> </w:t>
      </w:r>
      <w:r>
        <w:t xml:space="preserve">своей работы в стандартный поток вывода stdout. Например, команда ls выводит в стандартный поток вывода (консоль) список файлов в текущей директории. Потоки вывода</w:t>
      </w:r>
      <w:r>
        <w:t xml:space="preserve"> </w:t>
      </w:r>
      <w:r>
        <w:t xml:space="preserve">и ввода можно перенаправлять на другие файлы или устройства. Проще всего это делается</w:t>
      </w:r>
      <w:r>
        <w:t xml:space="preserve"> </w:t>
      </w:r>
      <w:r>
        <w:t xml:space="preserve">с помощью символов &gt;, &gt;&gt;, &lt;, &lt;&lt;.</w:t>
      </w:r>
    </w:p>
    <w:bookmarkEnd w:id="22"/>
    <w:bookmarkStart w:id="23" w:name="конвейер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Конвейер</w:t>
      </w:r>
    </w:p>
    <w:p>
      <w:pPr>
        <w:pStyle w:val="FirstParagraph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 Синтаксис</w:t>
      </w:r>
      <w:r>
        <w:t xml:space="preserve"> </w:t>
      </w:r>
      <w:r>
        <w:t xml:space="preserve">следующий:</w:t>
      </w:r>
    </w:p>
    <w:p>
      <w:pPr>
        <w:pStyle w:val="BodyText"/>
      </w:pPr>
      <w:r>
        <w:rPr>
          <w:rStyle w:val="VerbatimChar"/>
        </w:rPr>
        <w:t xml:space="preserve">команда 1 | команда 2</w:t>
      </w:r>
      <w:r>
        <w:t xml:space="preserve"> </w:t>
      </w:r>
      <w:r>
        <w:t xml:space="preserve">означает, что вывод команды 1 передастся на ввод команде 2</w:t>
      </w:r>
    </w:p>
    <w:bookmarkEnd w:id="23"/>
    <w:bookmarkStart w:id="24" w:name="поиск-файлов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Поиск файлов</w:t>
      </w:r>
    </w:p>
    <w:p>
      <w:pPr>
        <w:pStyle w:val="FirstParagraph"/>
      </w:pPr>
      <w:r>
        <w:t xml:space="preserve">Команда find используется для поиска и отображения на экран имён файлов, соответствующих заданной строке символов.</w:t>
      </w:r>
      <w:r>
        <w:t xml:space="preserve"> </w:t>
      </w:r>
      <w:r>
        <w:t xml:space="preserve">Формат команды:</w:t>
      </w:r>
      <w:r>
        <w:t xml:space="preserve"> </w:t>
      </w:r>
      <w:r>
        <w:rPr>
          <w:rStyle w:val="VerbatimChar"/>
        </w:rPr>
        <w:t xml:space="preserve">find путь [-опции]</w:t>
      </w:r>
    </w:p>
    <w:bookmarkEnd w:id="24"/>
    <w:bookmarkStart w:id="25" w:name="фильтрация-текст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Фильтрация текста</w:t>
      </w:r>
    </w:p>
    <w:p>
      <w:pPr>
        <w:pStyle w:val="FirstParagraph"/>
      </w:pPr>
      <w:r>
        <w:t xml:space="preserve">Найти в текстовом файле указанную строку символов позволяет команда grep.</w:t>
      </w:r>
      <w:r>
        <w:t xml:space="preserve"> </w:t>
      </w:r>
      <w:r>
        <w:t xml:space="preserve">Формат команды:</w:t>
      </w:r>
      <w:r>
        <w:t xml:space="preserve"> </w:t>
      </w:r>
      <w:r>
        <w:rPr>
          <w:rStyle w:val="VerbatimChar"/>
        </w:rPr>
        <w:t xml:space="preserve">grep строка имя_файла</w:t>
      </w:r>
    </w:p>
    <w:bookmarkEnd w:id="25"/>
    <w:bookmarkStart w:id="26" w:name="проверка-использования-диск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Проверка использования диска</w:t>
      </w:r>
    </w:p>
    <w:p>
      <w:pPr>
        <w:pStyle w:val="FirstParagraph"/>
      </w:pP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Формат команды:</w:t>
      </w:r>
      <w:r>
        <w:t xml:space="preserve"> </w:t>
      </w:r>
      <w:r>
        <w:rPr>
          <w:rStyle w:val="VerbatimChar"/>
        </w:rPr>
        <w:t xml:space="preserve">df [-опции] [файловая_система]</w:t>
      </w:r>
    </w:p>
    <w:bookmarkEnd w:id="26"/>
    <w:bookmarkStart w:id="27" w:name="управление-задачами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Управление задачами</w:t>
      </w:r>
    </w:p>
    <w:p>
      <w:pPr>
        <w:pStyle w:val="FirstParagraph"/>
      </w:pPr>
      <w:r>
        <w:t xml:space="preserve">Любую выполняющуюся в консоли команду или внешнюю программу можно запустить</w:t>
      </w:r>
      <w:r>
        <w:t xml:space="preserve"> </w:t>
      </w:r>
      <w:r>
        <w:t xml:space="preserve">в фоновом режиме. Для этого следует в конце имени команды указать знак амперсанда</w:t>
      </w:r>
      <w:r>
        <w:t xml:space="preserve"> </w:t>
      </w:r>
      <w:r>
        <w:t xml:space="preserve">&amp;. Например:</w:t>
      </w:r>
      <w:r>
        <w:t xml:space="preserve"> </w:t>
      </w:r>
      <w:r>
        <w:rPr>
          <w:rStyle w:val="VerbatimChar"/>
        </w:rPr>
        <w:t xml:space="preserve">gedit &amp;</w:t>
      </w:r>
      <w:r>
        <w:t xml:space="preserve"> </w:t>
      </w:r>
      <w:r>
        <w:t xml:space="preserve">Будет запущен текстовой редактор gedit в фоновом режиме. Консоль при этом не будет</w:t>
      </w:r>
      <w:r>
        <w:t xml:space="preserve"> </w:t>
      </w:r>
      <w:r>
        <w:t xml:space="preserve">заблокирована.</w:t>
      </w:r>
      <w:r>
        <w:t xml:space="preserve"> </w:t>
      </w:r>
      <w:r>
        <w:t xml:space="preserve">Запущенные фоном программы называются задачами (jobs). Ими можно управлять</w:t>
      </w:r>
      <w:r>
        <w:t xml:space="preserve"> </w:t>
      </w:r>
      <w:r>
        <w:t xml:space="preserve">с помощью команды jobs, которая выводит список запущенных в данный момент задач.</w:t>
      </w:r>
      <w:r>
        <w:t xml:space="preserve"> </w:t>
      </w:r>
      <w:r>
        <w:t xml:space="preserve">Для завершения задачи необходимо выполнить команду</w:t>
      </w:r>
      <w:r>
        <w:t xml:space="preserve"> </w:t>
      </w:r>
      <w:r>
        <w:rPr>
          <w:rStyle w:val="VerbatimChar"/>
        </w:rPr>
        <w:t xml:space="preserve">kill %номер задачи</w:t>
      </w:r>
    </w:p>
    <w:bookmarkEnd w:id="27"/>
    <w:bookmarkStart w:id="28" w:name="управление-процессами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Управление процессами</w:t>
      </w:r>
    </w:p>
    <w:p>
      <w:pPr>
        <w:pStyle w:val="FirstParagraph"/>
      </w:pPr>
      <w:r>
        <w:t xml:space="preserve">Любой команде, выполняемой в системе, присваивается идентификатор процесса</w:t>
      </w:r>
      <w:r>
        <w:t xml:space="preserve"> </w:t>
      </w:r>
      <w:r>
        <w:t xml:space="preserve">(process ID). Получить информацию о процессе и управлять им, пользуясь идентификатором процесса, можно из любого окна командного интерпретатора.</w:t>
      </w:r>
    </w:p>
    <w:bookmarkEnd w:id="28"/>
    <w:bookmarkStart w:id="29" w:name="получение-информации-о-процессах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Получение информации о процессах</w:t>
      </w:r>
    </w:p>
    <w:p>
      <w:pPr>
        <w:pStyle w:val="FirstParagraph"/>
      </w:pPr>
      <w:r>
        <w:t xml:space="preserve">Команда ps используется для получения информации о процессах.</w:t>
      </w:r>
      <w:r>
        <w:t xml:space="preserve"> </w:t>
      </w:r>
      <w:r>
        <w:t xml:space="preserve">Формат команды:</w:t>
      </w:r>
      <w:r>
        <w:t xml:space="preserve"> </w:t>
      </w:r>
      <w:r>
        <w:rPr>
          <w:rStyle w:val="VerbatimChar"/>
        </w:rPr>
        <w:t xml:space="preserve">ps [-опции]</w:t>
      </w:r>
      <w:r>
        <w:t xml:space="preserve"> </w:t>
      </w:r>
      <w:r>
        <w:t xml:space="preserve">Для получения информации о процессах, управляемых вами и запущенных (работающих или остановленных) на вашем терминале, используйте опцию aux.</w:t>
      </w:r>
      <w:r>
        <w:t xml:space="preserve"> </w:t>
      </w:r>
      <w:r>
        <w:t xml:space="preserve">Пример:</w:t>
      </w:r>
      <w:r>
        <w:t xml:space="preserve"> </w:t>
      </w:r>
      <w:r>
        <w:rPr>
          <w:rStyle w:val="VerbatimChar"/>
        </w:rPr>
        <w:t xml:space="preserve">ps aux</w:t>
      </w:r>
    </w:p>
    <w:bookmarkEnd w:id="29"/>
    <w:bookmarkEnd w:id="30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 систему зашёл.</w:t>
      </w:r>
    </w:p>
    <w:p>
      <w:pPr>
        <w:numPr>
          <w:ilvl w:val="0"/>
          <w:numId w:val="1002"/>
        </w:numPr>
        <w:pStyle w:val="Compact"/>
      </w:pPr>
      <w:r>
        <w:t xml:space="preserve">Использую команду ls -l .npm | sort &gt; file.txt</w:t>
      </w:r>
      <w:r>
        <w:t xml:space="preserve"> </w:t>
      </w:r>
      <w:bookmarkStart w:id="34" w:name="fig:001"/>
      <w:r>
        <w:drawing>
          <wp:inline>
            <wp:extent cx="3733800" cy="2100262"/>
            <wp:effectExtent b="0" l="0" r="0" t="0"/>
            <wp:docPr descr="Задание 2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2"/>
        </w:numPr>
        <w:pStyle w:val="Compact"/>
      </w:pPr>
      <w:r>
        <w:t xml:space="preserve">Таких файлов у меня в каталоге нет</w:t>
      </w:r>
    </w:p>
    <w:p>
      <w:pPr>
        <w:numPr>
          <w:ilvl w:val="0"/>
          <w:numId w:val="1002"/>
        </w:numPr>
        <w:pStyle w:val="Compact"/>
      </w:pPr>
      <w:r>
        <w:t xml:space="preserve">Ищем файлы и выводим их, начинающиеся с символа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 </w:t>
      </w:r>
      <w:r>
        <w:t xml:space="preserve">с помощью команды find ~ -name “c*” -print</w:t>
      </w:r>
      <w:r>
        <w:t xml:space="preserve"> </w:t>
      </w:r>
      <w:bookmarkStart w:id="38" w:name="fig:001"/>
      <w:r>
        <w:drawing>
          <wp:inline>
            <wp:extent cx="3733800" cy="2100262"/>
            <wp:effectExtent b="0" l="0" r="0" t="0"/>
            <wp:docPr descr="Задание 4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2"/>
        </w:numPr>
        <w:pStyle w:val="Compact"/>
      </w:pPr>
      <w:r>
        <w:t xml:space="preserve">Ищем файлы в каталоге .npm/ и выводим их с помощью команды find .npm “h*” -print. Ищем файлы, которые начинаются с символа h</w:t>
      </w:r>
      <w:r>
        <w:t xml:space="preserve"> </w:t>
      </w:r>
      <w:bookmarkStart w:id="42" w:name="fig:001"/>
      <w:r>
        <w:drawing>
          <wp:inline>
            <wp:extent cx="3733800" cy="2100262"/>
            <wp:effectExtent b="0" l="0" r="0" t="0"/>
            <wp:docPr descr="Задание 5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2"/>
        </w:numPr>
        <w:pStyle w:val="Compact"/>
      </w:pPr>
      <w:r>
        <w:t xml:space="preserve">Используем команду find ~ -name “log*” -print &gt; /logfile &amp;</w:t>
      </w:r>
      <w:r>
        <w:t xml:space="preserve"> </w:t>
      </w:r>
      <w:bookmarkStart w:id="46" w:name="fig:001"/>
      <w:r>
        <w:drawing>
          <wp:inline>
            <wp:extent cx="3733800" cy="2100262"/>
            <wp:effectExtent b="0" l="0" r="0" t="0"/>
            <wp:docPr descr="Задание 6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2"/>
        </w:numPr>
        <w:pStyle w:val="Compact"/>
      </w:pPr>
      <w:r>
        <w:t xml:space="preserve">Используем команду rm /logfile</w:t>
      </w:r>
    </w:p>
    <w:p>
      <w:pPr>
        <w:numPr>
          <w:ilvl w:val="0"/>
          <w:numId w:val="1002"/>
        </w:numPr>
        <w:pStyle w:val="Compact"/>
      </w:pPr>
      <w:r>
        <w:t xml:space="preserve">Используем команду gedit &amp; , предварительно скачав её.</w:t>
      </w:r>
    </w:p>
    <w:p>
      <w:pPr>
        <w:numPr>
          <w:ilvl w:val="0"/>
          <w:numId w:val="1002"/>
        </w:numPr>
        <w:pStyle w:val="Compact"/>
      </w:pPr>
      <w:r>
        <w:t xml:space="preserve">Определяем идентификатор процесса gedit с помощью команды ps aux | grep gedit</w:t>
      </w:r>
      <w:r>
        <w:t xml:space="preserve"> </w:t>
      </w:r>
      <w:bookmarkStart w:id="50" w:name="fig:001"/>
      <w:r>
        <w:drawing>
          <wp:inline>
            <wp:extent cx="3733800" cy="2100262"/>
            <wp:effectExtent b="0" l="0" r="0" t="0"/>
            <wp:docPr descr="Задание 8-9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2"/>
        </w:numPr>
        <w:pStyle w:val="Compact"/>
      </w:pPr>
      <w:r>
        <w:t xml:space="preserve">Используем команду kill [номер процесса], чтобы завершить выполнние gedit. Предварительно изучим команду с помощью man</w:t>
      </w:r>
      <w:r>
        <w:t xml:space="preserve"> </w:t>
      </w:r>
      <w:bookmarkStart w:id="54" w:name="fig:001"/>
      <w:r>
        <w:drawing>
          <wp:inline>
            <wp:extent cx="3733800" cy="2100262"/>
            <wp:effectExtent b="0" l="0" r="0" t="0"/>
            <wp:docPr descr="Задание 10" title="" id="52" name="Picture"/>
            <a:graphic>
              <a:graphicData uri="http://schemas.openxmlformats.org/drawingml/2006/picture">
                <pic:pic>
                  <pic:nvPicPr>
                    <pic:cNvPr descr="image/10.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  <w:r>
        <w:t xml:space="preserve"> </w:t>
      </w:r>
      <w:bookmarkStart w:id="58" w:name="fig:001"/>
      <w:r>
        <w:drawing>
          <wp:inline>
            <wp:extent cx="3733800" cy="2100262"/>
            <wp:effectExtent b="0" l="0" r="0" t="0"/>
            <wp:docPr descr="Задание 10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02"/>
        </w:numPr>
        <w:pStyle w:val="Compact"/>
      </w:pPr>
      <w:r>
        <w:t xml:space="preserve">Выводим информацию о командах df и du с помощью man</w:t>
      </w:r>
      <w:r>
        <w:t xml:space="preserve"> </w:t>
      </w:r>
      <w:bookmarkStart w:id="62" w:name="fig:001"/>
      <w:r>
        <w:drawing>
          <wp:inline>
            <wp:extent cx="3733800" cy="2100262"/>
            <wp:effectExtent b="0" l="0" r="0" t="0"/>
            <wp:docPr descr="Задание 11" title="" id="60" name="Picture"/>
            <a:graphic>
              <a:graphicData uri="http://schemas.openxmlformats.org/drawingml/2006/picture">
                <pic:pic>
                  <pic:nvPicPr>
                    <pic:cNvPr descr="image/11.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  <w:r>
        <w:t xml:space="preserve"> </w:t>
      </w:r>
      <w:bookmarkStart w:id="66" w:name="fig:001"/>
      <w:r>
        <w:drawing>
          <wp:inline>
            <wp:extent cx="3733800" cy="2100262"/>
            <wp:effectExtent b="0" l="0" r="0" t="0"/>
            <wp:docPr descr="Задание 11" title="" id="64" name="Picture"/>
            <a:graphic>
              <a:graphicData uri="http://schemas.openxmlformats.org/drawingml/2006/picture">
                <pic:pic>
                  <pic:nvPicPr>
                    <pic:cNvPr descr="image/11.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  <w:r>
        <w:t xml:space="preserve"> </w:t>
      </w:r>
      <w:r>
        <w:t xml:space="preserve">И посмотрим каталоги в директории .npm с помощью команды du -a .npm</w:t>
      </w:r>
      <w:r>
        <w:t xml:space="preserve"> </w:t>
      </w:r>
      <w:bookmarkStart w:id="70" w:name="fig:001"/>
      <w:r>
        <w:drawing>
          <wp:inline>
            <wp:extent cx="3733800" cy="2100262"/>
            <wp:effectExtent b="0" l="0" r="0" t="0"/>
            <wp:docPr descr="Задание 11" title="" id="68" name="Picture"/>
            <a:graphic>
              <a:graphicData uri="http://schemas.openxmlformats.org/drawingml/2006/picture">
                <pic:pic>
                  <pic:nvPicPr>
                    <pic:cNvPr descr="image/11.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2"/>
        </w:numPr>
        <w:pStyle w:val="Compact"/>
      </w:pPr>
      <w:r>
        <w:t xml:space="preserve">Найдём названия всех каталогов в домашнем каталоге с помощью команды find ~ -type d</w:t>
      </w:r>
      <w:r>
        <w:t xml:space="preserve"> </w:t>
      </w:r>
      <w:bookmarkStart w:id="74" w:name="fig:001"/>
      <w:r>
        <w:drawing>
          <wp:inline>
            <wp:extent cx="3733800" cy="2100262"/>
            <wp:effectExtent b="0" l="0" r="0" t="0"/>
            <wp:docPr descr="Задание 12" title="" id="72" name="Picture"/>
            <a:graphic>
              <a:graphicData uri="http://schemas.openxmlformats.org/drawingml/2006/picture">
                <pic:pic>
                  <pic:nvPicPr>
                    <pic:cNvPr descr="image/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ознакомился с командами и сеистемами поиска и фильтрации файлов и каталогов. Научился управлять процессами и заданиями по проверке и использованию мпеста на файловой системе и дисках.</w:t>
      </w:r>
    </w:p>
    <w:p>
      <w:pPr>
        <w:pStyle w:val="BodyText"/>
      </w:pPr>
      <w:r>
        <w:t xml:space="preserve">#Ответы на 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Байтовы и символьные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&gt;</w:t>
      </w:r>
      <w:r>
        <w:t xml:space="preserve">: Перезаписывает существующий файл или создает файл, если файл с указанным именем отсутствует в каталоге.</w:t>
      </w:r>
      <w:r>
        <w:t xml:space="preserve"> </w:t>
      </w:r>
      <w:r>
        <w:rPr>
          <w:rStyle w:val="VerbatimChar"/>
        </w:rPr>
        <w:t xml:space="preserve">&gt;&gt;</w:t>
      </w:r>
      <w:r>
        <w:t xml:space="preserve"> </w:t>
      </w:r>
      <w:r>
        <w:t xml:space="preserve">: добавляет существующий файл или создает файл, если файл с указанным именем отсутствует в каталоге.</w:t>
      </w:r>
    </w:p>
    <w:p>
      <w:pPr>
        <w:numPr>
          <w:ilvl w:val="0"/>
          <w:numId w:val="1003"/>
        </w:numPr>
        <w:pStyle w:val="Compact"/>
      </w:pPr>
      <w:r>
        <w:t xml:space="preserve">Система в которой результаты вывода попадают в поток результатов ввода</w:t>
      </w:r>
    </w:p>
    <w:p>
      <w:pPr>
        <w:numPr>
          <w:ilvl w:val="0"/>
          <w:numId w:val="1003"/>
        </w:numPr>
        <w:pStyle w:val="Compact"/>
      </w:pPr>
      <w:r>
        <w:t xml:space="preserve">Компьютерная программа сама по себе — лишь пассивная последовательность инструкций. В то время как процесс — непосредственное выполнение этих инструкций.</w:t>
      </w:r>
    </w:p>
    <w:p>
      <w:pPr>
        <w:numPr>
          <w:ilvl w:val="0"/>
          <w:numId w:val="1003"/>
        </w:numPr>
        <w:pStyle w:val="Compact"/>
      </w:pPr>
      <w:r>
        <w:t xml:space="preserve">GID - идентификатор группы. PID - идентификатор процесса</w:t>
      </w:r>
    </w:p>
    <w:p>
      <w:pPr>
        <w:numPr>
          <w:ilvl w:val="0"/>
          <w:numId w:val="1003"/>
        </w:numPr>
        <w:pStyle w:val="Compact"/>
      </w:pPr>
      <w:r>
        <w:t xml:space="preserve">Задачи - это процессы, которые выполняются и запущены одновременно, могут выполняться в фоновом режиме.</w:t>
      </w:r>
    </w:p>
    <w:p>
      <w:pPr>
        <w:numPr>
          <w:ilvl w:val="0"/>
          <w:numId w:val="1003"/>
        </w:numPr>
        <w:pStyle w:val="Compact"/>
      </w:pPr>
      <w:r>
        <w:t xml:space="preserve">top показывает общее количество процессов, сколько запущено, сколько в спящем режиме.</w:t>
      </w:r>
      <w:r>
        <w:t xml:space="preserve"> </w:t>
      </w:r>
      <w:r>
        <w:t xml:space="preserve">htop позвоялет видеть всё то же самое, но еще и даёт возможномть прокручивать вертикально и горизонтально все процессы.</w:t>
      </w:r>
    </w:p>
    <w:p>
      <w:pPr>
        <w:numPr>
          <w:ilvl w:val="0"/>
          <w:numId w:val="1003"/>
        </w:numPr>
        <w:pStyle w:val="Compact"/>
      </w:pPr>
      <w:r>
        <w:t xml:space="preserve">Используется команда find [путь] -[опции]</w:t>
      </w:r>
      <w:r>
        <w:t xml:space="preserve"> </w:t>
      </w:r>
      <w:r>
        <w:rPr>
          <w:rStyle w:val="VerbatimChar"/>
        </w:rPr>
        <w:t xml:space="preserve">find ~ "*.f" -print</w:t>
      </w:r>
      <w:r>
        <w:t xml:space="preserve"> </w:t>
      </w:r>
      <w:r>
        <w:t xml:space="preserve">- ищем все файлы с расширением f и выводим в консоль</w:t>
      </w:r>
    </w:p>
    <w:p>
      <w:pPr>
        <w:numPr>
          <w:ilvl w:val="0"/>
          <w:numId w:val="1003"/>
        </w:numPr>
        <w:pStyle w:val="Compact"/>
      </w:pPr>
      <w:r>
        <w:t xml:space="preserve">С помощью команды grep</w:t>
      </w:r>
    </w:p>
    <w:p>
      <w:pPr>
        <w:numPr>
          <w:ilvl w:val="0"/>
          <w:numId w:val="1003"/>
        </w:numPr>
        <w:pStyle w:val="Compact"/>
      </w:pPr>
      <w:r>
        <w:t xml:space="preserve">С помощью команды df -h</w:t>
      </w:r>
    </w:p>
    <w:p>
      <w:pPr>
        <w:numPr>
          <w:ilvl w:val="0"/>
          <w:numId w:val="1003"/>
        </w:numPr>
        <w:pStyle w:val="Compact"/>
      </w:pPr>
      <w:r>
        <w:t xml:space="preserve">С помощью команды du ~</w:t>
      </w:r>
    </w:p>
    <w:p>
      <w:pPr>
        <w:numPr>
          <w:ilvl w:val="0"/>
          <w:numId w:val="1003"/>
        </w:numPr>
        <w:pStyle w:val="Compact"/>
      </w:pPr>
      <w:r>
        <w:t xml:space="preserve">С помощью команды kill [номер процесса]</w:t>
      </w:r>
    </w:p>
    <w:bookmarkEnd w:id="76"/>
    <w:bookmarkStart w:id="78" w:name="список-литературы"/>
    <w:p>
      <w:pPr>
        <w:pStyle w:val="Heading1"/>
      </w:pPr>
      <w:r>
        <w:t xml:space="preserve">Список литературы</w:t>
      </w:r>
    </w:p>
    <w:bookmarkStart w:id="77" w:name="refs"/>
    <w:bookmarkEnd w:id="77"/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Хватов Максим</dc:creator>
  <dc:language>ru-RU</dc:language>
  <cp:keywords/>
  <dcterms:created xsi:type="dcterms:W3CDTF">2023-03-16T09:16:13Z</dcterms:created>
  <dcterms:modified xsi:type="dcterms:W3CDTF">2023-03-16T09:16:13Z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№6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