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F779" w14:textId="6241201B" w:rsidR="00105D87" w:rsidRPr="00FE479F" w:rsidRDefault="005A6668" w:rsidP="002A6BEB">
      <w:pPr>
        <w:tabs>
          <w:tab w:val="left" w:pos="9450"/>
        </w:tabs>
        <w:ind w:left="284" w:right="49" w:hanging="284"/>
        <w:jc w:val="center"/>
        <w:rPr>
          <w:rFonts w:ascii="Arial" w:hAnsi="Arial" w:cs="Arial"/>
          <w:bCs/>
          <w:sz w:val="36"/>
          <w:szCs w:val="36"/>
        </w:rPr>
      </w:pPr>
      <w:r w:rsidRPr="00FE479F">
        <w:rPr>
          <w:rFonts w:ascii="Arial" w:hAnsi="Arial" w:cs="Arial"/>
          <w:b/>
          <w:sz w:val="36"/>
          <w:szCs w:val="36"/>
        </w:rPr>
        <w:t>M Ganesh</w:t>
      </w:r>
      <w:r w:rsidR="00154468" w:rsidRPr="00FE479F">
        <w:rPr>
          <w:rFonts w:ascii="Arial" w:hAnsi="Arial" w:cs="Arial"/>
          <w:b/>
          <w:sz w:val="36"/>
          <w:szCs w:val="36"/>
        </w:rPr>
        <w:t xml:space="preserve"> K</w:t>
      </w:r>
      <w:r w:rsidRPr="00FE479F">
        <w:rPr>
          <w:rFonts w:ascii="Arial" w:hAnsi="Arial" w:cs="Arial"/>
          <w:b/>
          <w:sz w:val="36"/>
          <w:szCs w:val="36"/>
        </w:rPr>
        <w:t>umar</w:t>
      </w:r>
    </w:p>
    <w:p w14:paraId="7922BFC2" w14:textId="0F9D9418" w:rsidR="00323CA6" w:rsidRPr="00FE479F" w:rsidRDefault="00323CA6" w:rsidP="002A6BEB">
      <w:pPr>
        <w:tabs>
          <w:tab w:val="left" w:pos="9450"/>
        </w:tabs>
        <w:ind w:right="49"/>
        <w:jc w:val="center"/>
        <w:rPr>
          <w:rStyle w:val="Hyperlink"/>
          <w:rFonts w:ascii="Arial" w:hAnsi="Arial" w:cs="Arial"/>
          <w:bCs/>
          <w:sz w:val="24"/>
        </w:rPr>
      </w:pPr>
      <w:r w:rsidRPr="00FE479F">
        <w:rPr>
          <w:rFonts w:ascii="Arial" w:hAnsi="Arial" w:cs="Arial"/>
          <w:bCs/>
          <w:sz w:val="24"/>
        </w:rPr>
        <w:t xml:space="preserve">Webpage: </w:t>
      </w:r>
      <w:hyperlink r:id="rId9" w:history="1">
        <w:r w:rsidRPr="00FE479F">
          <w:rPr>
            <w:rStyle w:val="Hyperlink"/>
            <w:rFonts w:ascii="Arial" w:hAnsi="Arial" w:cs="Arial"/>
            <w:sz w:val="24"/>
          </w:rPr>
          <w:t>https://mgkumar138.github.io/</w:t>
        </w:r>
      </w:hyperlink>
      <w:r w:rsidR="002A6BEB" w:rsidRPr="00FE479F">
        <w:rPr>
          <w:rFonts w:ascii="Arial" w:hAnsi="Arial" w:cs="Arial"/>
          <w:bCs/>
          <w:sz w:val="24"/>
        </w:rPr>
        <w:t xml:space="preserve">   </w:t>
      </w:r>
      <w:r w:rsidRPr="00FE479F">
        <w:rPr>
          <w:rFonts w:ascii="Arial" w:hAnsi="Arial" w:cs="Arial"/>
          <w:bCs/>
          <w:sz w:val="24"/>
        </w:rPr>
        <w:t xml:space="preserve">GitHub: </w:t>
      </w:r>
      <w:hyperlink r:id="rId10" w:history="1">
        <w:r w:rsidRPr="00FE479F">
          <w:rPr>
            <w:rStyle w:val="Hyperlink"/>
            <w:rFonts w:ascii="Arial" w:hAnsi="Arial" w:cs="Arial"/>
            <w:bCs/>
            <w:sz w:val="24"/>
          </w:rPr>
          <w:t>https://github.com/mgkumar138</w:t>
        </w:r>
      </w:hyperlink>
    </w:p>
    <w:p w14:paraId="5F5C4A4F" w14:textId="1E3CA481" w:rsidR="009E0AB1" w:rsidRPr="00FE479F" w:rsidRDefault="009E0AB1" w:rsidP="009E0AB1">
      <w:pPr>
        <w:tabs>
          <w:tab w:val="left" w:pos="9450"/>
        </w:tabs>
        <w:ind w:right="49"/>
        <w:jc w:val="center"/>
        <w:rPr>
          <w:rStyle w:val="Hyperlink"/>
          <w:rFonts w:ascii="Arial" w:hAnsi="Arial" w:cs="Arial"/>
          <w:bCs/>
          <w:sz w:val="24"/>
        </w:rPr>
      </w:pPr>
      <w:r w:rsidRPr="00FE479F">
        <w:rPr>
          <w:rFonts w:ascii="Arial" w:hAnsi="Arial" w:cs="Arial"/>
          <w:bCs/>
          <w:sz w:val="24"/>
        </w:rPr>
        <w:t>LinkedIn:</w:t>
      </w:r>
      <w:r w:rsidR="005600FD" w:rsidRPr="00FE479F">
        <w:rPr>
          <w:rFonts w:ascii="Arial" w:hAnsi="Arial" w:cs="Arial"/>
          <w:bCs/>
          <w:sz w:val="24"/>
        </w:rPr>
        <w:t xml:space="preserve"> </w:t>
      </w:r>
      <w:hyperlink r:id="rId11" w:history="1">
        <w:r w:rsidR="005600FD" w:rsidRPr="00FE479F">
          <w:rPr>
            <w:rStyle w:val="Hyperlink"/>
            <w:rFonts w:ascii="Arial" w:hAnsi="Arial" w:cs="Arial"/>
            <w:sz w:val="24"/>
            <w:bdr w:val="none" w:sz="0" w:space="0" w:color="auto" w:frame="1"/>
            <w:shd w:val="clear" w:color="auto" w:fill="FFFFFF"/>
          </w:rPr>
          <w:t>www.linkedin.com/in/m-ganesh-kumar</w:t>
        </w:r>
      </w:hyperlink>
      <w:r w:rsidR="005600FD" w:rsidRPr="00FE479F">
        <w:rPr>
          <w:rStyle w:val="break-words"/>
          <w:rFonts w:ascii="Arial" w:hAnsi="Arial" w:cs="Arial"/>
          <w:sz w:val="24"/>
          <w:bdr w:val="none" w:sz="0" w:space="0" w:color="auto" w:frame="1"/>
          <w:shd w:val="clear" w:color="auto" w:fill="FFFFFF"/>
        </w:rPr>
        <w:t xml:space="preserve">   </w:t>
      </w:r>
      <w:r w:rsidRPr="00FE479F">
        <w:rPr>
          <w:rFonts w:ascii="Arial" w:hAnsi="Arial" w:cs="Arial"/>
          <w:bCs/>
          <w:sz w:val="24"/>
        </w:rPr>
        <w:t xml:space="preserve">E-mail: </w:t>
      </w:r>
      <w:hyperlink r:id="rId12" w:history="1">
        <w:r w:rsidRPr="00FE479F">
          <w:rPr>
            <w:rStyle w:val="Hyperlink"/>
            <w:rFonts w:ascii="Arial" w:hAnsi="Arial" w:cs="Arial"/>
            <w:bCs/>
            <w:sz w:val="24"/>
          </w:rPr>
          <w:t>m_ganeshkumar@u.nus.edu</w:t>
        </w:r>
      </w:hyperlink>
    </w:p>
    <w:p w14:paraId="4A1110B8" w14:textId="46A47CCE" w:rsidR="002155A2" w:rsidRDefault="002155A2" w:rsidP="005600FD">
      <w:pPr>
        <w:pStyle w:val="Subtitle"/>
        <w:rPr>
          <w:rFonts w:cs="Arial"/>
          <w:lang w:eastAsia="en-GB" w:bidi="ta-IN"/>
        </w:rPr>
      </w:pPr>
      <w:r>
        <w:rPr>
          <w:rFonts w:cs="Arial"/>
          <w:lang w:eastAsia="en-GB" w:bidi="ta-IN"/>
        </w:rPr>
        <w:t>_____________________________________________________________</w:t>
      </w:r>
    </w:p>
    <w:p w14:paraId="7687A494" w14:textId="7E2E1CBA" w:rsidR="003F7B46" w:rsidRPr="003676C1" w:rsidRDefault="003F7B46" w:rsidP="005600FD">
      <w:pPr>
        <w:pStyle w:val="Subtitle"/>
        <w:rPr>
          <w:rFonts w:cs="Arial"/>
          <w:lang w:eastAsia="en-GB" w:bidi="ta-IN"/>
        </w:rPr>
      </w:pPr>
      <w:r w:rsidRPr="003676C1">
        <w:rPr>
          <w:rFonts w:cs="Arial"/>
          <w:lang w:eastAsia="en-GB" w:bidi="ta-IN"/>
        </w:rPr>
        <w:t>Summary</w:t>
      </w:r>
    </w:p>
    <w:p w14:paraId="1AC24A24" w14:textId="05E271C1" w:rsidR="00700C87" w:rsidRPr="003676C1" w:rsidRDefault="00A5190E" w:rsidP="00700C87">
      <w:pPr>
        <w:spacing w:before="80" w:after="80"/>
        <w:ind w:right="49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lang w:eastAsia="en-GB" w:bidi="ta-IN"/>
        </w:rPr>
        <w:t xml:space="preserve">I am interested </w:t>
      </w:r>
      <w:r w:rsidR="00506149">
        <w:rPr>
          <w:rFonts w:ascii="Arial" w:hAnsi="Arial" w:cs="Arial"/>
          <w:szCs w:val="20"/>
          <w:lang w:eastAsia="en-GB" w:bidi="ta-IN"/>
        </w:rPr>
        <w:t>in understanding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how </w:t>
      </w:r>
      <w:r>
        <w:rPr>
          <w:rFonts w:ascii="Arial" w:hAnsi="Arial" w:cs="Arial"/>
          <w:szCs w:val="20"/>
          <w:lang w:eastAsia="en-GB" w:bidi="ta-IN"/>
        </w:rPr>
        <w:t>the brain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learn</w:t>
      </w:r>
      <w:r>
        <w:rPr>
          <w:rFonts w:ascii="Arial" w:hAnsi="Arial" w:cs="Arial"/>
          <w:szCs w:val="20"/>
          <w:lang w:eastAsia="en-GB" w:bidi="ta-IN"/>
        </w:rPr>
        <w:t>s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</w:t>
      </w:r>
      <w:r w:rsidR="00700C87">
        <w:rPr>
          <w:rFonts w:ascii="Arial" w:hAnsi="Arial" w:cs="Arial"/>
          <w:szCs w:val="20"/>
          <w:lang w:eastAsia="en-GB" w:bidi="ta-IN"/>
        </w:rPr>
        <w:t>abstract concepts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to solve new problems </w:t>
      </w:r>
      <w:r w:rsidRPr="003676C1">
        <w:rPr>
          <w:rFonts w:ascii="Arial" w:hAnsi="Arial" w:cs="Arial"/>
          <w:szCs w:val="20"/>
          <w:lang w:eastAsia="en-GB" w:bidi="ta-IN"/>
        </w:rPr>
        <w:t>quickly</w:t>
      </w:r>
      <w:r>
        <w:rPr>
          <w:rFonts w:ascii="Arial" w:hAnsi="Arial" w:cs="Arial"/>
          <w:szCs w:val="20"/>
          <w:lang w:eastAsia="en-GB" w:bidi="ta-IN"/>
        </w:rPr>
        <w:t xml:space="preserve"> and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</w:t>
      </w:r>
      <w:r>
        <w:rPr>
          <w:rFonts w:ascii="Arial" w:hAnsi="Arial" w:cs="Arial"/>
          <w:szCs w:val="20"/>
          <w:lang w:eastAsia="en-GB" w:bidi="ta-IN"/>
        </w:rPr>
        <w:t xml:space="preserve">implement these principles into algorithms to improve artificial systems. </w:t>
      </w:r>
      <w:r w:rsidR="00506149">
        <w:rPr>
          <w:rFonts w:ascii="Arial" w:hAnsi="Arial" w:cs="Arial"/>
          <w:szCs w:val="20"/>
          <w:lang w:eastAsia="en-GB" w:bidi="ta-IN"/>
        </w:rPr>
        <w:t xml:space="preserve">My postdoctoral training is to understand the dopamine learning computations to develop model-based reinforcement learning algorithms. </w:t>
      </w:r>
      <w:r>
        <w:rPr>
          <w:rFonts w:ascii="Arial" w:hAnsi="Arial" w:cs="Arial"/>
          <w:szCs w:val="20"/>
          <w:lang w:eastAsia="en-GB" w:bidi="ta-IN"/>
        </w:rPr>
        <w:t xml:space="preserve">In my research stint at A*STAR, I developed Vision-Language models to </w:t>
      </w:r>
      <w:r w:rsidR="00506149">
        <w:rPr>
          <w:rFonts w:ascii="Arial" w:hAnsi="Arial" w:cs="Arial"/>
          <w:szCs w:val="20"/>
          <w:lang w:eastAsia="en-GB" w:bidi="ta-IN"/>
        </w:rPr>
        <w:t>achieve</w:t>
      </w:r>
      <w:r>
        <w:rPr>
          <w:rFonts w:ascii="Arial" w:hAnsi="Arial" w:cs="Arial"/>
          <w:szCs w:val="20"/>
          <w:lang w:eastAsia="en-GB" w:bidi="ta-IN"/>
        </w:rPr>
        <w:t xml:space="preserve"> zero-shot </w:t>
      </w:r>
      <w:r w:rsidR="00506149">
        <w:rPr>
          <w:rFonts w:ascii="Arial" w:hAnsi="Arial" w:cs="Arial"/>
          <w:szCs w:val="20"/>
          <w:lang w:eastAsia="en-GB" w:bidi="ta-IN"/>
        </w:rPr>
        <w:t>inference on out-of-distribution datasets</w:t>
      </w:r>
      <w:r>
        <w:rPr>
          <w:rFonts w:ascii="Arial" w:hAnsi="Arial" w:cs="Arial"/>
          <w:szCs w:val="20"/>
          <w:lang w:eastAsia="en-GB" w:bidi="ta-IN"/>
        </w:rPr>
        <w:t xml:space="preserve">. During my PhD, I </w:t>
      </w:r>
      <w:r w:rsidR="00700C87" w:rsidRPr="003676C1">
        <w:rPr>
          <w:rFonts w:ascii="Arial" w:hAnsi="Arial" w:cs="Arial"/>
          <w:szCs w:val="20"/>
          <w:lang w:eastAsia="en-GB" w:bidi="ta-IN"/>
        </w:rPr>
        <w:t>develop</w:t>
      </w:r>
      <w:r>
        <w:rPr>
          <w:rFonts w:ascii="Arial" w:hAnsi="Arial" w:cs="Arial"/>
          <w:szCs w:val="20"/>
          <w:lang w:eastAsia="en-GB" w:bidi="ta-IN"/>
        </w:rPr>
        <w:t>ed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biologically plausible spatial navigation reinforcement learning models to replicate one-shot learning behavior seen in animals.</w:t>
      </w:r>
      <w:r w:rsidR="00700C87" w:rsidRPr="003676C1">
        <w:rPr>
          <w:rFonts w:ascii="Arial" w:hAnsi="Arial" w:cs="Arial"/>
          <w:szCs w:val="20"/>
        </w:rPr>
        <w:t xml:space="preserve"> Prior, I worked with human EEG and macaque </w:t>
      </w:r>
      <w:r w:rsidR="00506149">
        <w:rPr>
          <w:rFonts w:ascii="Arial" w:hAnsi="Arial" w:cs="Arial"/>
          <w:szCs w:val="20"/>
        </w:rPr>
        <w:t xml:space="preserve">neural </w:t>
      </w:r>
      <w:r w:rsidR="00700C87" w:rsidRPr="003676C1">
        <w:rPr>
          <w:rFonts w:ascii="Arial" w:hAnsi="Arial" w:cs="Arial"/>
          <w:szCs w:val="20"/>
        </w:rPr>
        <w:t xml:space="preserve">spike data to develop </w:t>
      </w:r>
      <w:r w:rsidR="00506149">
        <w:rPr>
          <w:rFonts w:ascii="Arial" w:hAnsi="Arial" w:cs="Arial"/>
          <w:szCs w:val="20"/>
        </w:rPr>
        <w:t>Brain</w:t>
      </w:r>
      <w:r w:rsidR="00700C87" w:rsidRPr="003676C1">
        <w:rPr>
          <w:rFonts w:ascii="Arial" w:hAnsi="Arial" w:cs="Arial"/>
          <w:szCs w:val="20"/>
        </w:rPr>
        <w:t xml:space="preserve">-Computer Interfaces. </w:t>
      </w:r>
    </w:p>
    <w:p w14:paraId="1F5E06A2" w14:textId="2EED5905" w:rsidR="005600FD" w:rsidRPr="003676C1" w:rsidRDefault="00972554" w:rsidP="005600FD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7AB09A65" w14:textId="75AD95F0" w:rsidR="00E36F97" w:rsidRPr="003676C1" w:rsidRDefault="005600FD" w:rsidP="005600FD">
      <w:pPr>
        <w:pStyle w:val="Subtitle"/>
        <w:rPr>
          <w:rFonts w:cs="Arial"/>
          <w:sz w:val="24"/>
        </w:rPr>
      </w:pPr>
      <w:r w:rsidRPr="003676C1">
        <w:rPr>
          <w:rFonts w:cs="Arial"/>
        </w:rPr>
        <w:t>Education</w:t>
      </w:r>
    </w:p>
    <w:p w14:paraId="7D02B325" w14:textId="1C2EEF16" w:rsidR="009B594F" w:rsidRPr="003676C1" w:rsidRDefault="009B594F" w:rsidP="009B594F">
      <w:pPr>
        <w:tabs>
          <w:tab w:val="left" w:pos="360"/>
        </w:tabs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Harvard University</w:t>
      </w:r>
      <w:r w:rsidRPr="003676C1">
        <w:rPr>
          <w:rFonts w:ascii="Arial" w:hAnsi="Arial" w:cs="Arial"/>
          <w:b/>
          <w:bCs/>
          <w:szCs w:val="20"/>
        </w:rPr>
        <w:t xml:space="preserve">   </w:t>
      </w:r>
      <w:r w:rsidRPr="003676C1">
        <w:rPr>
          <w:rFonts w:ascii="Arial" w:hAnsi="Arial" w:cs="Arial"/>
          <w:b/>
          <w:bCs/>
          <w:szCs w:val="20"/>
        </w:rPr>
        <w:tab/>
      </w:r>
      <w:r w:rsidRPr="003676C1">
        <w:rPr>
          <w:rFonts w:ascii="Arial" w:hAnsi="Arial" w:cs="Arial"/>
          <w:b/>
          <w:bCs/>
          <w:szCs w:val="20"/>
        </w:rPr>
        <w:tab/>
      </w:r>
      <w:r w:rsidRPr="003676C1">
        <w:rPr>
          <w:rFonts w:ascii="Arial" w:hAnsi="Arial" w:cs="Arial"/>
          <w:b/>
          <w:bCs/>
          <w:szCs w:val="20"/>
        </w:rPr>
        <w:tab/>
      </w:r>
      <w:r w:rsidRPr="003676C1">
        <w:rPr>
          <w:rFonts w:ascii="Arial" w:hAnsi="Arial" w:cs="Arial"/>
          <w:b/>
          <w:bCs/>
          <w:szCs w:val="20"/>
        </w:rPr>
        <w:tab/>
        <w:t xml:space="preserve">   </w:t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  <w:t xml:space="preserve">       Present</w:t>
      </w:r>
    </w:p>
    <w:p w14:paraId="6B9F8501" w14:textId="599C4EBF" w:rsidR="009B594F" w:rsidRDefault="009B594F" w:rsidP="009B594F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Postdoctoral training</w:t>
      </w:r>
      <w:r w:rsidR="006929F8">
        <w:rPr>
          <w:rFonts w:ascii="Arial" w:hAnsi="Arial" w:cs="Arial"/>
          <w:szCs w:val="20"/>
        </w:rPr>
        <w:t>: Learning algorithms for Model-based Reinforcement Learning</w:t>
      </w:r>
    </w:p>
    <w:p w14:paraId="2BB2D840" w14:textId="6B092026" w:rsidR="006929F8" w:rsidRDefault="009B594F" w:rsidP="009B594F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Advisors: </w:t>
      </w:r>
      <w:hyperlink r:id="rId13" w:history="1">
        <w:r w:rsidR="006929F8" w:rsidRPr="006D1B42">
          <w:rPr>
            <w:rStyle w:val="Hyperlink"/>
            <w:rFonts w:ascii="Arial" w:hAnsi="Arial" w:cs="Arial"/>
            <w:szCs w:val="20"/>
          </w:rPr>
          <w:t>Demba Ba (Signal processing)</w:t>
        </w:r>
      </w:hyperlink>
      <w:r w:rsidR="006929F8">
        <w:rPr>
          <w:rFonts w:ascii="Arial" w:hAnsi="Arial" w:cs="Arial"/>
          <w:szCs w:val="20"/>
        </w:rPr>
        <w:t xml:space="preserve">, </w:t>
      </w:r>
      <w:hyperlink r:id="rId14" w:history="1">
        <w:r w:rsidR="006929F8" w:rsidRPr="002C3233">
          <w:rPr>
            <w:rStyle w:val="Hyperlink"/>
            <w:rFonts w:ascii="Arial" w:hAnsi="Arial" w:cs="Arial"/>
            <w:szCs w:val="20"/>
          </w:rPr>
          <w:t xml:space="preserve">Cengiz </w:t>
        </w:r>
        <w:proofErr w:type="spellStart"/>
        <w:r w:rsidR="006929F8" w:rsidRPr="002C3233">
          <w:rPr>
            <w:rStyle w:val="Hyperlink"/>
            <w:rFonts w:ascii="Arial" w:hAnsi="Arial" w:cs="Arial"/>
            <w:szCs w:val="20"/>
          </w:rPr>
          <w:t>Pehlevan</w:t>
        </w:r>
        <w:proofErr w:type="spellEnd"/>
        <w:r w:rsidR="006929F8" w:rsidRPr="002C3233">
          <w:rPr>
            <w:rStyle w:val="Hyperlink"/>
            <w:rFonts w:ascii="Arial" w:hAnsi="Arial" w:cs="Arial"/>
            <w:szCs w:val="20"/>
          </w:rPr>
          <w:t xml:space="preserve"> (</w:t>
        </w:r>
        <w:r w:rsidR="002C3233">
          <w:rPr>
            <w:rStyle w:val="Hyperlink"/>
            <w:rFonts w:ascii="Arial" w:hAnsi="Arial" w:cs="Arial"/>
            <w:szCs w:val="20"/>
          </w:rPr>
          <w:t>Theoretical Neuroscience</w:t>
        </w:r>
        <w:r w:rsidR="006929F8" w:rsidRPr="002C3233">
          <w:rPr>
            <w:rStyle w:val="Hyperlink"/>
            <w:rFonts w:ascii="Arial" w:hAnsi="Arial" w:cs="Arial"/>
            <w:szCs w:val="20"/>
          </w:rPr>
          <w:t>)</w:t>
        </w:r>
      </w:hyperlink>
      <w:r w:rsidR="006929F8">
        <w:rPr>
          <w:rFonts w:ascii="Arial" w:hAnsi="Arial" w:cs="Arial"/>
          <w:szCs w:val="20"/>
        </w:rPr>
        <w:t xml:space="preserve">, </w:t>
      </w:r>
      <w:hyperlink r:id="rId15" w:history="1">
        <w:r w:rsidR="006929F8" w:rsidRPr="002C3233">
          <w:rPr>
            <w:rStyle w:val="Hyperlink"/>
            <w:rFonts w:ascii="Arial" w:hAnsi="Arial" w:cs="Arial"/>
            <w:szCs w:val="20"/>
          </w:rPr>
          <w:t>Lucas Janson (Statistics)</w:t>
        </w:r>
      </w:hyperlink>
    </w:p>
    <w:p w14:paraId="61BE6D39" w14:textId="2197647D" w:rsidR="009B594F" w:rsidRDefault="006929F8" w:rsidP="009B594F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Collaborators</w:t>
      </w:r>
      <w:r w:rsidR="002C3233">
        <w:rPr>
          <w:rFonts w:ascii="Arial" w:hAnsi="Arial" w:cs="Arial"/>
          <w:szCs w:val="20"/>
        </w:rPr>
        <w:t xml:space="preserve">: </w:t>
      </w:r>
      <w:hyperlink r:id="rId16" w:history="1">
        <w:r w:rsidR="002C3233">
          <w:rPr>
            <w:rStyle w:val="Hyperlink"/>
            <w:rFonts w:ascii="Arial" w:hAnsi="Arial" w:cs="Arial"/>
            <w:szCs w:val="20"/>
          </w:rPr>
          <w:t>Boaz Barak (Computer Science)</w:t>
        </w:r>
      </w:hyperlink>
      <w:r>
        <w:rPr>
          <w:rFonts w:ascii="Arial" w:hAnsi="Arial" w:cs="Arial"/>
          <w:szCs w:val="20"/>
        </w:rPr>
        <w:t xml:space="preserve">, </w:t>
      </w:r>
      <w:hyperlink r:id="rId17" w:history="1">
        <w:r w:rsidRPr="002C3233">
          <w:rPr>
            <w:rStyle w:val="Hyperlink"/>
            <w:rFonts w:ascii="Arial" w:hAnsi="Arial" w:cs="Arial"/>
            <w:szCs w:val="20"/>
          </w:rPr>
          <w:t xml:space="preserve">Venkatesh Murthy (Experimental </w:t>
        </w:r>
        <w:r w:rsidR="006D1B42" w:rsidRPr="002C3233">
          <w:rPr>
            <w:rStyle w:val="Hyperlink"/>
            <w:rFonts w:ascii="Arial" w:hAnsi="Arial" w:cs="Arial"/>
            <w:szCs w:val="20"/>
          </w:rPr>
          <w:t>N</w:t>
        </w:r>
        <w:r w:rsidRPr="002C3233">
          <w:rPr>
            <w:rStyle w:val="Hyperlink"/>
            <w:rFonts w:ascii="Arial" w:hAnsi="Arial" w:cs="Arial"/>
            <w:szCs w:val="20"/>
          </w:rPr>
          <w:t>euroscience)</w:t>
        </w:r>
      </w:hyperlink>
    </w:p>
    <w:p w14:paraId="4038F8B9" w14:textId="7715535D" w:rsidR="006D1B42" w:rsidRPr="003676C1" w:rsidRDefault="006D1B42" w:rsidP="009B594F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School of Engineering and Applied Sciences (SEAS)</w:t>
      </w:r>
    </w:p>
    <w:p w14:paraId="333330FA" w14:textId="77777777" w:rsidR="006D1B42" w:rsidRDefault="006D1B42" w:rsidP="007D4DF4">
      <w:pPr>
        <w:ind w:right="49"/>
        <w:rPr>
          <w:rFonts w:ascii="Arial" w:hAnsi="Arial" w:cs="Arial"/>
          <w:b/>
          <w:szCs w:val="20"/>
        </w:rPr>
      </w:pPr>
    </w:p>
    <w:p w14:paraId="642012A5" w14:textId="5B1DB168" w:rsidR="00E36F97" w:rsidRPr="003676C1" w:rsidRDefault="00E36F97" w:rsidP="00E36F97">
      <w:pPr>
        <w:ind w:left="284" w:right="49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b/>
          <w:szCs w:val="20"/>
        </w:rPr>
        <w:t>National University of Singapor</w:t>
      </w:r>
      <w:r w:rsidR="003D1653" w:rsidRPr="003676C1">
        <w:rPr>
          <w:rFonts w:ascii="Arial" w:hAnsi="Arial" w:cs="Arial"/>
          <w:b/>
          <w:szCs w:val="20"/>
        </w:rPr>
        <w:t>e</w:t>
      </w:r>
      <w:r w:rsidR="00FC7830">
        <w:rPr>
          <w:rFonts w:ascii="Arial" w:hAnsi="Arial" w:cs="Arial"/>
          <w:b/>
          <w:szCs w:val="20"/>
        </w:rPr>
        <w:t xml:space="preserve"> (NUS) </w:t>
      </w:r>
      <w:r w:rsidRPr="003676C1">
        <w:rPr>
          <w:rFonts w:ascii="Arial" w:hAnsi="Arial" w:cs="Arial"/>
          <w:b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="0012021E" w:rsidRPr="003676C1">
        <w:rPr>
          <w:rFonts w:ascii="Arial" w:hAnsi="Arial" w:cs="Arial"/>
          <w:szCs w:val="20"/>
        </w:rPr>
        <w:t xml:space="preserve">             </w:t>
      </w:r>
      <w:r w:rsidR="00FD0911" w:rsidRPr="003676C1">
        <w:rPr>
          <w:rFonts w:ascii="Arial" w:hAnsi="Arial" w:cs="Arial"/>
          <w:szCs w:val="20"/>
        </w:rPr>
        <w:t xml:space="preserve">                                            </w:t>
      </w:r>
      <w:r w:rsidR="00FC7830">
        <w:rPr>
          <w:rFonts w:ascii="Arial" w:hAnsi="Arial" w:cs="Arial"/>
          <w:szCs w:val="20"/>
        </w:rPr>
        <w:t xml:space="preserve">    </w:t>
      </w:r>
      <w:r w:rsidR="00FD0911" w:rsidRPr="003676C1">
        <w:rPr>
          <w:rFonts w:ascii="Arial" w:hAnsi="Arial" w:cs="Arial"/>
          <w:szCs w:val="20"/>
        </w:rPr>
        <w:t xml:space="preserve"> </w:t>
      </w:r>
      <w:r w:rsidR="008A61CE">
        <w:rPr>
          <w:rFonts w:ascii="Arial" w:hAnsi="Arial" w:cs="Arial"/>
          <w:b/>
          <w:szCs w:val="20"/>
        </w:rPr>
        <w:t>January</w:t>
      </w:r>
      <w:r w:rsidR="0012021E" w:rsidRPr="003676C1">
        <w:rPr>
          <w:rFonts w:ascii="Arial" w:hAnsi="Arial" w:cs="Arial"/>
          <w:b/>
          <w:szCs w:val="20"/>
        </w:rPr>
        <w:t xml:space="preserve"> 202</w:t>
      </w:r>
      <w:r w:rsidR="008A61CE">
        <w:rPr>
          <w:rFonts w:ascii="Arial" w:hAnsi="Arial" w:cs="Arial"/>
          <w:b/>
          <w:szCs w:val="20"/>
        </w:rPr>
        <w:t>3</w:t>
      </w:r>
    </w:p>
    <w:p w14:paraId="07F61207" w14:textId="41A9742E" w:rsidR="009D702A" w:rsidRPr="003676C1" w:rsidRDefault="00E36F97" w:rsidP="009D702A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Ph</w:t>
      </w:r>
      <w:r w:rsidR="003D7754" w:rsidRPr="003676C1">
        <w:rPr>
          <w:rFonts w:ascii="Arial" w:hAnsi="Arial" w:cs="Arial"/>
          <w:szCs w:val="20"/>
        </w:rPr>
        <w:t>.</w:t>
      </w:r>
      <w:r w:rsidRPr="003676C1">
        <w:rPr>
          <w:rFonts w:ascii="Arial" w:hAnsi="Arial" w:cs="Arial"/>
          <w:szCs w:val="20"/>
        </w:rPr>
        <w:t>D</w:t>
      </w:r>
      <w:r w:rsidR="003D7754" w:rsidRPr="003676C1">
        <w:rPr>
          <w:rFonts w:ascii="Arial" w:hAnsi="Arial" w:cs="Arial"/>
          <w:szCs w:val="20"/>
        </w:rPr>
        <w:t>.</w:t>
      </w:r>
      <w:r w:rsidRPr="003676C1">
        <w:rPr>
          <w:rFonts w:ascii="Arial" w:hAnsi="Arial" w:cs="Arial"/>
          <w:szCs w:val="20"/>
        </w:rPr>
        <w:t xml:space="preserve"> </w:t>
      </w:r>
      <w:r w:rsidR="003D1653" w:rsidRPr="003676C1">
        <w:rPr>
          <w:rFonts w:ascii="Arial" w:hAnsi="Arial" w:cs="Arial"/>
          <w:szCs w:val="20"/>
        </w:rPr>
        <w:t>Computational Neuroscience</w:t>
      </w:r>
    </w:p>
    <w:p w14:paraId="0A8093CB" w14:textId="40C47FAF" w:rsidR="00E36F97" w:rsidRPr="003676C1" w:rsidRDefault="00972554" w:rsidP="00E36F97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Doctoral t</w:t>
      </w:r>
      <w:r w:rsidR="00E36F97" w:rsidRPr="003676C1">
        <w:rPr>
          <w:rFonts w:ascii="Arial" w:hAnsi="Arial" w:cs="Arial"/>
          <w:szCs w:val="20"/>
        </w:rPr>
        <w:t xml:space="preserve">hesis: </w:t>
      </w:r>
      <w:r w:rsidR="009B1812" w:rsidRPr="003676C1">
        <w:rPr>
          <w:rFonts w:ascii="Arial" w:hAnsi="Arial" w:cs="Arial"/>
          <w:szCs w:val="20"/>
        </w:rPr>
        <w:t>Biologically plausible</w:t>
      </w:r>
      <w:r w:rsidR="003D7754" w:rsidRPr="003676C1">
        <w:rPr>
          <w:rFonts w:ascii="Arial" w:hAnsi="Arial" w:cs="Arial"/>
          <w:szCs w:val="20"/>
        </w:rPr>
        <w:t xml:space="preserve"> c</w:t>
      </w:r>
      <w:r w:rsidR="00E36F97" w:rsidRPr="003676C1">
        <w:rPr>
          <w:rFonts w:ascii="Arial" w:hAnsi="Arial" w:cs="Arial"/>
          <w:szCs w:val="20"/>
        </w:rPr>
        <w:t>omputations underlying one-shot learning of paired association</w:t>
      </w:r>
      <w:r w:rsidR="00597589" w:rsidRPr="003676C1">
        <w:rPr>
          <w:rFonts w:ascii="Arial" w:hAnsi="Arial" w:cs="Arial"/>
          <w:szCs w:val="20"/>
        </w:rPr>
        <w:t>s</w:t>
      </w:r>
    </w:p>
    <w:p w14:paraId="01B27930" w14:textId="7E6910BF" w:rsidR="00E36F97" w:rsidRPr="0025374C" w:rsidRDefault="002222A9" w:rsidP="00E36F97">
      <w:pPr>
        <w:numPr>
          <w:ilvl w:val="0"/>
          <w:numId w:val="6"/>
        </w:numPr>
        <w:tabs>
          <w:tab w:val="clear" w:pos="360"/>
        </w:tabs>
        <w:ind w:left="284" w:hanging="284"/>
        <w:rPr>
          <w:rStyle w:val="Hyperlink"/>
          <w:rFonts w:ascii="Arial" w:hAnsi="Arial" w:cs="Arial"/>
          <w:color w:val="auto"/>
          <w:szCs w:val="20"/>
          <w:u w:val="none"/>
        </w:rPr>
      </w:pPr>
      <w:r w:rsidRPr="003676C1">
        <w:rPr>
          <w:rFonts w:ascii="Arial" w:hAnsi="Arial" w:cs="Arial"/>
          <w:szCs w:val="20"/>
        </w:rPr>
        <w:t>Advisors</w:t>
      </w:r>
      <w:r w:rsidR="00E36F97" w:rsidRPr="003676C1">
        <w:rPr>
          <w:rFonts w:ascii="Arial" w:hAnsi="Arial" w:cs="Arial"/>
          <w:szCs w:val="20"/>
        </w:rPr>
        <w:t xml:space="preserve">: </w:t>
      </w:r>
      <w:hyperlink r:id="rId18" w:history="1">
        <w:r w:rsidR="00E36F97" w:rsidRPr="003676C1">
          <w:rPr>
            <w:rStyle w:val="Hyperlink"/>
            <w:rFonts w:ascii="Arial" w:hAnsi="Arial" w:cs="Arial"/>
            <w:szCs w:val="20"/>
          </w:rPr>
          <w:t>Andrew Tan</w:t>
        </w:r>
      </w:hyperlink>
      <w:r w:rsidR="000D23CD" w:rsidRPr="003676C1">
        <w:rPr>
          <w:rStyle w:val="Hyperlink"/>
          <w:rFonts w:ascii="Arial" w:hAnsi="Arial" w:cs="Arial"/>
          <w:szCs w:val="20"/>
        </w:rPr>
        <w:t xml:space="preserve"> (</w:t>
      </w:r>
      <w:proofErr w:type="spellStart"/>
      <w:r w:rsidR="000D23CD" w:rsidRPr="003676C1">
        <w:rPr>
          <w:rStyle w:val="Hyperlink"/>
          <w:rFonts w:ascii="Arial" w:hAnsi="Arial" w:cs="Arial"/>
          <w:szCs w:val="20"/>
        </w:rPr>
        <w:t>Physiolgy</w:t>
      </w:r>
      <w:proofErr w:type="spellEnd"/>
      <w:r w:rsidR="000D23CD" w:rsidRPr="003676C1">
        <w:rPr>
          <w:rStyle w:val="Hyperlink"/>
          <w:rFonts w:ascii="Arial" w:hAnsi="Arial" w:cs="Arial"/>
          <w:szCs w:val="20"/>
        </w:rPr>
        <w:t>)</w:t>
      </w:r>
      <w:r w:rsidR="00E36F97" w:rsidRPr="003676C1">
        <w:rPr>
          <w:rFonts w:ascii="Arial" w:hAnsi="Arial" w:cs="Arial"/>
          <w:szCs w:val="20"/>
        </w:rPr>
        <w:t xml:space="preserve">, </w:t>
      </w:r>
      <w:hyperlink r:id="rId19" w:history="1">
        <w:r w:rsidR="00E36F97" w:rsidRPr="003676C1">
          <w:rPr>
            <w:rStyle w:val="Hyperlink"/>
            <w:rFonts w:ascii="Arial" w:hAnsi="Arial" w:cs="Arial"/>
            <w:szCs w:val="20"/>
          </w:rPr>
          <w:t>Shih-Cheng</w:t>
        </w:r>
      </w:hyperlink>
      <w:r w:rsidR="006D1B42">
        <w:rPr>
          <w:rStyle w:val="Hyperlink"/>
          <w:rFonts w:ascii="Arial" w:hAnsi="Arial" w:cs="Arial"/>
          <w:szCs w:val="20"/>
        </w:rPr>
        <w:t xml:space="preserve"> Yen</w:t>
      </w:r>
      <w:r w:rsidR="000D23CD" w:rsidRPr="003676C1">
        <w:rPr>
          <w:rStyle w:val="Hyperlink"/>
          <w:rFonts w:ascii="Arial" w:hAnsi="Arial" w:cs="Arial"/>
          <w:szCs w:val="20"/>
        </w:rPr>
        <w:t xml:space="preserve"> (Engineering)</w:t>
      </w:r>
    </w:p>
    <w:p w14:paraId="074E22AC" w14:textId="5E1496C4" w:rsidR="0025374C" w:rsidRPr="00411F5A" w:rsidRDefault="0025374C" w:rsidP="00E36F97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411F5A">
        <w:rPr>
          <w:rStyle w:val="Hyperlink"/>
          <w:rFonts w:ascii="Arial" w:hAnsi="Arial" w:cs="Arial"/>
          <w:color w:val="auto"/>
          <w:szCs w:val="20"/>
          <w:u w:val="none"/>
        </w:rPr>
        <w:t xml:space="preserve">Collaborators: </w:t>
      </w:r>
      <w:hyperlink r:id="rId20" w:history="1">
        <w:r w:rsidRPr="00FC5DAB">
          <w:rPr>
            <w:rStyle w:val="Hyperlink"/>
            <w:rFonts w:ascii="Arial" w:hAnsi="Arial" w:cs="Arial"/>
            <w:szCs w:val="20"/>
          </w:rPr>
          <w:t>Cheston Tan (</w:t>
        </w:r>
        <w:r w:rsidR="00411F5A" w:rsidRPr="00FC5DAB">
          <w:rPr>
            <w:rStyle w:val="Hyperlink"/>
            <w:rFonts w:ascii="Arial" w:hAnsi="Arial" w:cs="Arial"/>
            <w:szCs w:val="20"/>
          </w:rPr>
          <w:t>Computer vision</w:t>
        </w:r>
        <w:r w:rsidRPr="00FC5DAB">
          <w:rPr>
            <w:rStyle w:val="Hyperlink"/>
            <w:rFonts w:ascii="Arial" w:hAnsi="Arial" w:cs="Arial"/>
            <w:szCs w:val="20"/>
          </w:rPr>
          <w:t>)</w:t>
        </w:r>
      </w:hyperlink>
      <w:r w:rsidR="00411F5A" w:rsidRPr="00411F5A">
        <w:rPr>
          <w:rStyle w:val="Hyperlink"/>
          <w:rFonts w:ascii="Arial" w:hAnsi="Arial" w:cs="Arial"/>
          <w:color w:val="auto"/>
          <w:szCs w:val="20"/>
          <w:u w:val="none"/>
        </w:rPr>
        <w:t xml:space="preserve">, </w:t>
      </w:r>
      <w:hyperlink r:id="rId21" w:history="1">
        <w:r w:rsidR="00411F5A" w:rsidRPr="00FC5DAB">
          <w:rPr>
            <w:rStyle w:val="Hyperlink"/>
            <w:rFonts w:ascii="Arial" w:hAnsi="Arial" w:cs="Arial"/>
            <w:szCs w:val="20"/>
          </w:rPr>
          <w:t>Camilo Libedinsky (Psychology)</w:t>
        </w:r>
      </w:hyperlink>
    </w:p>
    <w:p w14:paraId="7703707F" w14:textId="59FFAED2" w:rsidR="0012021E" w:rsidRPr="00411F5A" w:rsidRDefault="0012021E" w:rsidP="0012021E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411F5A">
        <w:rPr>
          <w:rFonts w:ascii="Arial" w:hAnsi="Arial" w:cs="Arial"/>
          <w:szCs w:val="20"/>
        </w:rPr>
        <w:t xml:space="preserve">Integrative Science and Engineering </w:t>
      </w:r>
      <w:proofErr w:type="spellStart"/>
      <w:r w:rsidRPr="00411F5A">
        <w:rPr>
          <w:rFonts w:ascii="Arial" w:hAnsi="Arial" w:cs="Arial"/>
          <w:szCs w:val="20"/>
        </w:rPr>
        <w:t>Programme</w:t>
      </w:r>
      <w:proofErr w:type="spellEnd"/>
      <w:r w:rsidRPr="00411F5A">
        <w:rPr>
          <w:rFonts w:ascii="Arial" w:hAnsi="Arial" w:cs="Arial"/>
          <w:szCs w:val="20"/>
        </w:rPr>
        <w:t xml:space="preserve"> (ISEP), NUS Graduate School (NGS)</w:t>
      </w:r>
    </w:p>
    <w:p w14:paraId="66A2F66F" w14:textId="77777777" w:rsidR="00E36F97" w:rsidRPr="003676C1" w:rsidRDefault="00E36F97" w:rsidP="00E36F97">
      <w:pPr>
        <w:tabs>
          <w:tab w:val="left" w:pos="360"/>
        </w:tabs>
        <w:rPr>
          <w:rFonts w:ascii="Arial" w:hAnsi="Arial" w:cs="Arial"/>
          <w:szCs w:val="20"/>
        </w:rPr>
      </w:pPr>
    </w:p>
    <w:p w14:paraId="14D4E854" w14:textId="2FC86F88" w:rsidR="00E36F97" w:rsidRPr="003676C1" w:rsidRDefault="009A023A" w:rsidP="00E36F97">
      <w:pPr>
        <w:tabs>
          <w:tab w:val="left" w:pos="360"/>
        </w:tabs>
        <w:rPr>
          <w:rFonts w:ascii="Arial" w:hAnsi="Arial" w:cs="Arial"/>
          <w:b/>
          <w:bCs/>
          <w:szCs w:val="20"/>
        </w:rPr>
      </w:pPr>
      <w:r w:rsidRPr="003676C1">
        <w:rPr>
          <w:rFonts w:ascii="Arial" w:hAnsi="Arial" w:cs="Arial"/>
          <w:b/>
          <w:bCs/>
          <w:szCs w:val="20"/>
        </w:rPr>
        <w:t>National Institute of Education,</w:t>
      </w:r>
      <w:r w:rsidRPr="003676C1">
        <w:rPr>
          <w:rFonts w:ascii="Arial" w:hAnsi="Arial" w:cs="Arial"/>
          <w:szCs w:val="20"/>
        </w:rPr>
        <w:t xml:space="preserve"> </w:t>
      </w:r>
      <w:r w:rsidR="00E36F97" w:rsidRPr="003676C1">
        <w:rPr>
          <w:rFonts w:ascii="Arial" w:hAnsi="Arial" w:cs="Arial"/>
          <w:b/>
          <w:bCs/>
          <w:szCs w:val="20"/>
        </w:rPr>
        <w:t>Nanyang Technological University</w:t>
      </w:r>
      <w:r w:rsidR="00FC7830">
        <w:rPr>
          <w:rFonts w:ascii="Arial" w:hAnsi="Arial" w:cs="Arial"/>
          <w:b/>
          <w:bCs/>
          <w:szCs w:val="20"/>
        </w:rPr>
        <w:t xml:space="preserve"> (NTU)</w:t>
      </w:r>
      <w:r w:rsidR="00FC7830" w:rsidRPr="003676C1">
        <w:rPr>
          <w:rFonts w:ascii="Arial" w:hAnsi="Arial" w:cs="Arial"/>
          <w:b/>
          <w:bCs/>
          <w:szCs w:val="20"/>
        </w:rPr>
        <w:t xml:space="preserve">  </w:t>
      </w:r>
      <w:r w:rsidR="00972554" w:rsidRPr="003676C1">
        <w:rPr>
          <w:rFonts w:ascii="Arial" w:hAnsi="Arial" w:cs="Arial"/>
          <w:b/>
          <w:bCs/>
          <w:szCs w:val="20"/>
        </w:rPr>
        <w:t xml:space="preserve"> </w:t>
      </w:r>
      <w:r w:rsidR="00FD0911" w:rsidRPr="003676C1">
        <w:rPr>
          <w:rFonts w:ascii="Arial" w:hAnsi="Arial" w:cs="Arial"/>
          <w:b/>
          <w:bCs/>
          <w:szCs w:val="20"/>
        </w:rPr>
        <w:tab/>
      </w:r>
      <w:r w:rsidR="00FD0911" w:rsidRPr="003676C1">
        <w:rPr>
          <w:rFonts w:ascii="Arial" w:hAnsi="Arial" w:cs="Arial"/>
          <w:b/>
          <w:bCs/>
          <w:szCs w:val="20"/>
        </w:rPr>
        <w:tab/>
      </w:r>
      <w:r w:rsidR="00FD0911" w:rsidRPr="003676C1">
        <w:rPr>
          <w:rFonts w:ascii="Arial" w:hAnsi="Arial" w:cs="Arial"/>
          <w:b/>
          <w:bCs/>
          <w:szCs w:val="20"/>
        </w:rPr>
        <w:tab/>
      </w:r>
      <w:r w:rsidR="00FD0911" w:rsidRPr="003676C1">
        <w:rPr>
          <w:rFonts w:ascii="Arial" w:hAnsi="Arial" w:cs="Arial"/>
          <w:b/>
          <w:bCs/>
          <w:szCs w:val="20"/>
        </w:rPr>
        <w:tab/>
        <w:t xml:space="preserve"> </w:t>
      </w:r>
      <w:r w:rsidR="00972554" w:rsidRPr="003676C1">
        <w:rPr>
          <w:rFonts w:ascii="Arial" w:hAnsi="Arial" w:cs="Arial"/>
          <w:b/>
          <w:bCs/>
          <w:szCs w:val="20"/>
        </w:rPr>
        <w:t xml:space="preserve">  </w:t>
      </w:r>
      <w:r w:rsidR="00E36F97" w:rsidRPr="003676C1">
        <w:rPr>
          <w:rFonts w:ascii="Arial" w:hAnsi="Arial" w:cs="Arial"/>
          <w:b/>
          <w:bCs/>
          <w:szCs w:val="20"/>
        </w:rPr>
        <w:t>April 2021</w:t>
      </w:r>
    </w:p>
    <w:p w14:paraId="40BB84BE" w14:textId="11F07450" w:rsidR="00E36F97" w:rsidRPr="007D4DF4" w:rsidRDefault="007D4DF4" w:rsidP="007D4DF4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 xml:space="preserve">Student exchange </w:t>
      </w:r>
      <w:proofErr w:type="spellStart"/>
      <w:r w:rsidRPr="003676C1">
        <w:rPr>
          <w:rFonts w:ascii="Arial" w:hAnsi="Arial" w:cs="Arial"/>
          <w:szCs w:val="20"/>
        </w:rPr>
        <w:t>programme</w:t>
      </w:r>
      <w:proofErr w:type="spellEnd"/>
      <w:r>
        <w:rPr>
          <w:rFonts w:ascii="Arial" w:hAnsi="Arial" w:cs="Arial"/>
          <w:szCs w:val="20"/>
        </w:rPr>
        <w:t xml:space="preserve">: </w:t>
      </w:r>
      <w:r w:rsidRPr="007D4DF4">
        <w:rPr>
          <w:rFonts w:ascii="Arial" w:hAnsi="Arial" w:cs="Arial"/>
          <w:szCs w:val="20"/>
        </w:rPr>
        <w:t xml:space="preserve">Early Childhood Education </w:t>
      </w:r>
      <w:r>
        <w:rPr>
          <w:rFonts w:ascii="Arial" w:hAnsi="Arial" w:cs="Arial"/>
          <w:szCs w:val="20"/>
        </w:rPr>
        <w:t>&amp; Assessment</w:t>
      </w:r>
    </w:p>
    <w:p w14:paraId="64A57B55" w14:textId="77777777" w:rsidR="007D4DF4" w:rsidRPr="007D4DF4" w:rsidRDefault="007D4DF4" w:rsidP="007D4DF4">
      <w:pPr>
        <w:rPr>
          <w:rFonts w:ascii="Arial" w:hAnsi="Arial" w:cs="Arial"/>
          <w:szCs w:val="20"/>
        </w:rPr>
      </w:pPr>
    </w:p>
    <w:p w14:paraId="74E051B9" w14:textId="63733AC6" w:rsidR="00E36F97" w:rsidRPr="003676C1" w:rsidRDefault="00E36F97" w:rsidP="00E36F97">
      <w:pPr>
        <w:tabs>
          <w:tab w:val="left" w:pos="360"/>
        </w:tabs>
        <w:rPr>
          <w:rFonts w:ascii="Arial" w:hAnsi="Arial" w:cs="Arial"/>
          <w:b/>
          <w:bCs/>
          <w:szCs w:val="20"/>
        </w:rPr>
      </w:pPr>
      <w:r w:rsidRPr="003676C1">
        <w:rPr>
          <w:rFonts w:ascii="Arial" w:hAnsi="Arial" w:cs="Arial"/>
          <w:b/>
          <w:bCs/>
          <w:szCs w:val="20"/>
        </w:rPr>
        <w:t>Massachusetts Institute of Technology (MIT</w:t>
      </w:r>
      <w:r w:rsidRPr="003676C1">
        <w:rPr>
          <w:rFonts w:ascii="Arial" w:hAnsi="Arial" w:cs="Arial"/>
          <w:szCs w:val="20"/>
        </w:rPr>
        <w:t xml:space="preserve">) </w:t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="00FD0911" w:rsidRPr="003676C1">
        <w:rPr>
          <w:rFonts w:ascii="Arial" w:hAnsi="Arial" w:cs="Arial"/>
          <w:szCs w:val="20"/>
        </w:rPr>
        <w:t xml:space="preserve">            </w:t>
      </w:r>
      <w:r w:rsidRPr="003676C1">
        <w:rPr>
          <w:rFonts w:ascii="Arial" w:hAnsi="Arial" w:cs="Arial"/>
          <w:b/>
          <w:bCs/>
          <w:szCs w:val="20"/>
        </w:rPr>
        <w:t>August 2019</w:t>
      </w:r>
    </w:p>
    <w:p w14:paraId="5CAC2B34" w14:textId="0278EA37" w:rsidR="00E36F97" w:rsidRPr="003676C1" w:rsidRDefault="00972554" w:rsidP="00E36F97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 xml:space="preserve">Summer school 2019: </w:t>
      </w:r>
      <w:r w:rsidR="00E36F97" w:rsidRPr="003676C1">
        <w:rPr>
          <w:rFonts w:ascii="Arial" w:hAnsi="Arial" w:cs="Arial"/>
          <w:szCs w:val="20"/>
        </w:rPr>
        <w:t>Center for Brains, Minds &amp; Machines (CBMM)</w:t>
      </w:r>
    </w:p>
    <w:p w14:paraId="5402539D" w14:textId="1CCC6CB3" w:rsidR="00E36F97" w:rsidRPr="003676C1" w:rsidRDefault="00E36F97" w:rsidP="00E36F97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Project: Compositional Models for Adaptive Learning in Vision</w:t>
      </w:r>
    </w:p>
    <w:p w14:paraId="1EF36A03" w14:textId="77777777" w:rsidR="009B1812" w:rsidRPr="003676C1" w:rsidRDefault="009B1812" w:rsidP="00E36F97">
      <w:pPr>
        <w:ind w:left="284" w:right="49" w:hanging="284"/>
        <w:rPr>
          <w:rFonts w:ascii="Arial" w:hAnsi="Arial" w:cs="Arial"/>
          <w:b/>
          <w:szCs w:val="20"/>
        </w:rPr>
      </w:pPr>
    </w:p>
    <w:p w14:paraId="79717A84" w14:textId="436CE6CC" w:rsidR="00E36F97" w:rsidRPr="003676C1" w:rsidRDefault="00E36F97" w:rsidP="00E36F97">
      <w:pPr>
        <w:ind w:left="284" w:right="49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b/>
          <w:szCs w:val="20"/>
        </w:rPr>
        <w:t>National University of Singapore</w:t>
      </w:r>
      <w:r w:rsidR="00FC7830">
        <w:rPr>
          <w:rFonts w:ascii="Arial" w:hAnsi="Arial" w:cs="Arial"/>
          <w:b/>
          <w:szCs w:val="20"/>
        </w:rPr>
        <w:t xml:space="preserve"> (NUS)</w:t>
      </w:r>
      <w:r w:rsidRPr="003676C1">
        <w:rPr>
          <w:rFonts w:ascii="Arial" w:hAnsi="Arial" w:cs="Arial"/>
          <w:b/>
          <w:szCs w:val="20"/>
        </w:rPr>
        <w:tab/>
      </w:r>
      <w:r w:rsidRPr="003676C1">
        <w:rPr>
          <w:rFonts w:ascii="Arial" w:hAnsi="Arial" w:cs="Arial"/>
          <w:b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  <w:t xml:space="preserve">        </w:t>
      </w:r>
      <w:r w:rsidR="00FD0911" w:rsidRPr="003676C1">
        <w:rPr>
          <w:rFonts w:ascii="Arial" w:hAnsi="Arial" w:cs="Arial"/>
          <w:szCs w:val="20"/>
        </w:rPr>
        <w:tab/>
      </w:r>
      <w:r w:rsidR="00FD0911" w:rsidRPr="003676C1">
        <w:rPr>
          <w:rFonts w:ascii="Arial" w:hAnsi="Arial" w:cs="Arial"/>
          <w:szCs w:val="20"/>
        </w:rPr>
        <w:tab/>
      </w:r>
      <w:r w:rsidR="00FD0911" w:rsidRPr="003676C1">
        <w:rPr>
          <w:rFonts w:ascii="Arial" w:hAnsi="Arial" w:cs="Arial"/>
          <w:szCs w:val="20"/>
        </w:rPr>
        <w:tab/>
        <w:t xml:space="preserve">    </w:t>
      </w:r>
      <w:r w:rsidRPr="003676C1">
        <w:rPr>
          <w:rFonts w:ascii="Arial" w:hAnsi="Arial" w:cs="Arial"/>
          <w:b/>
          <w:szCs w:val="20"/>
        </w:rPr>
        <w:t>July 2017</w:t>
      </w:r>
    </w:p>
    <w:p w14:paraId="11761151" w14:textId="4122A465" w:rsidR="00E36F97" w:rsidRPr="003676C1" w:rsidRDefault="00602C5B" w:rsidP="00E36F97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B.Sc. with Honors (Distinction)</w:t>
      </w:r>
      <w:r w:rsidR="002922A0" w:rsidRPr="003676C1">
        <w:rPr>
          <w:rFonts w:ascii="Arial" w:hAnsi="Arial" w:cs="Arial"/>
          <w:szCs w:val="20"/>
        </w:rPr>
        <w:t xml:space="preserve"> </w:t>
      </w:r>
      <w:r w:rsidR="00E36F97" w:rsidRPr="003676C1">
        <w:rPr>
          <w:rFonts w:ascii="Arial" w:hAnsi="Arial" w:cs="Arial"/>
          <w:szCs w:val="20"/>
        </w:rPr>
        <w:t>Life Science</w:t>
      </w:r>
      <w:r w:rsidR="002922A0" w:rsidRPr="003676C1">
        <w:rPr>
          <w:rFonts w:ascii="Arial" w:hAnsi="Arial" w:cs="Arial"/>
          <w:szCs w:val="20"/>
        </w:rPr>
        <w:t>s</w:t>
      </w:r>
      <w:r w:rsidR="00F00990" w:rsidRPr="003676C1">
        <w:rPr>
          <w:rFonts w:ascii="Arial" w:hAnsi="Arial" w:cs="Arial"/>
          <w:szCs w:val="20"/>
        </w:rPr>
        <w:t xml:space="preserve"> </w:t>
      </w:r>
      <w:r w:rsidR="00972554" w:rsidRPr="003676C1">
        <w:rPr>
          <w:rFonts w:ascii="Arial" w:hAnsi="Arial" w:cs="Arial"/>
          <w:szCs w:val="20"/>
        </w:rPr>
        <w:t>(</w:t>
      </w:r>
      <w:r w:rsidRPr="003676C1">
        <w:rPr>
          <w:rFonts w:ascii="Arial" w:hAnsi="Arial" w:cs="Arial"/>
          <w:szCs w:val="20"/>
        </w:rPr>
        <w:t>Biomedical</w:t>
      </w:r>
      <w:r w:rsidR="00F00990" w:rsidRPr="003676C1">
        <w:rPr>
          <w:rFonts w:ascii="Arial" w:hAnsi="Arial" w:cs="Arial"/>
          <w:szCs w:val="20"/>
        </w:rPr>
        <w:t xml:space="preserve"> Sciences</w:t>
      </w:r>
      <w:r w:rsidR="00972554" w:rsidRPr="003676C1">
        <w:rPr>
          <w:rFonts w:ascii="Arial" w:hAnsi="Arial" w:cs="Arial"/>
          <w:szCs w:val="20"/>
        </w:rPr>
        <w:t>)</w:t>
      </w:r>
    </w:p>
    <w:p w14:paraId="038A80E7" w14:textId="065304E2" w:rsidR="00F10C25" w:rsidRPr="007D4DF4" w:rsidRDefault="007D4DF4" w:rsidP="00F10C25">
      <w:pPr>
        <w:numPr>
          <w:ilvl w:val="0"/>
          <w:numId w:val="6"/>
        </w:numPr>
        <w:tabs>
          <w:tab w:val="clear" w:pos="360"/>
        </w:tabs>
        <w:ind w:left="284" w:right="49" w:hanging="284"/>
        <w:rPr>
          <w:rFonts w:ascii="Arial" w:hAnsi="Arial" w:cs="Arial"/>
          <w:szCs w:val="20"/>
        </w:rPr>
      </w:pPr>
      <w:r w:rsidRPr="007D4DF4">
        <w:rPr>
          <w:rFonts w:ascii="Arial" w:hAnsi="Arial" w:cs="Arial"/>
          <w:szCs w:val="20"/>
        </w:rPr>
        <w:t xml:space="preserve">Minors: </w:t>
      </w:r>
      <w:r w:rsidR="00F10C25" w:rsidRPr="007D4DF4">
        <w:rPr>
          <w:rFonts w:ascii="Arial" w:hAnsi="Arial" w:cs="Arial"/>
          <w:szCs w:val="20"/>
        </w:rPr>
        <w:t xml:space="preserve">University Scholars </w:t>
      </w:r>
      <w:proofErr w:type="spellStart"/>
      <w:r w:rsidR="00F10C25" w:rsidRPr="007D4DF4">
        <w:rPr>
          <w:rFonts w:ascii="Arial" w:hAnsi="Arial" w:cs="Arial"/>
          <w:szCs w:val="20"/>
        </w:rPr>
        <w:t>Programme</w:t>
      </w:r>
      <w:proofErr w:type="spellEnd"/>
      <w:r w:rsidR="00F10C25" w:rsidRPr="007D4DF4">
        <w:rPr>
          <w:rFonts w:ascii="Arial" w:hAnsi="Arial" w:cs="Arial"/>
          <w:szCs w:val="20"/>
        </w:rPr>
        <w:t xml:space="preserve"> (USP)</w:t>
      </w:r>
      <w:r w:rsidRPr="007D4DF4">
        <w:rPr>
          <w:rFonts w:ascii="Arial" w:hAnsi="Arial" w:cs="Arial"/>
          <w:szCs w:val="20"/>
        </w:rPr>
        <w:t xml:space="preserve"> and </w:t>
      </w:r>
      <w:r w:rsidR="00F10C25" w:rsidRPr="007D4DF4">
        <w:rPr>
          <w:rFonts w:ascii="Arial" w:hAnsi="Arial" w:cs="Arial"/>
          <w:szCs w:val="20"/>
        </w:rPr>
        <w:t xml:space="preserve">Special </w:t>
      </w:r>
      <w:proofErr w:type="spellStart"/>
      <w:r w:rsidR="00F10C25" w:rsidRPr="007D4DF4">
        <w:rPr>
          <w:rFonts w:ascii="Arial" w:hAnsi="Arial" w:cs="Arial"/>
          <w:szCs w:val="20"/>
        </w:rPr>
        <w:t>Programme</w:t>
      </w:r>
      <w:proofErr w:type="spellEnd"/>
      <w:r w:rsidR="00F10C25" w:rsidRPr="007D4DF4">
        <w:rPr>
          <w:rFonts w:ascii="Arial" w:hAnsi="Arial" w:cs="Arial"/>
          <w:szCs w:val="20"/>
        </w:rPr>
        <w:t xml:space="preserve"> in Science (SPS)</w:t>
      </w:r>
      <w:r w:rsidR="00F10C25" w:rsidRPr="007D4DF4">
        <w:rPr>
          <w:rFonts w:ascii="Arial" w:hAnsi="Arial" w:cs="Arial"/>
          <w:szCs w:val="20"/>
        </w:rPr>
        <w:tab/>
      </w:r>
    </w:p>
    <w:p w14:paraId="7E293F0A" w14:textId="77777777" w:rsidR="005600FD" w:rsidRPr="003676C1" w:rsidRDefault="00E36F97" w:rsidP="00E166EC">
      <w:pPr>
        <w:numPr>
          <w:ilvl w:val="0"/>
          <w:numId w:val="6"/>
        </w:numPr>
        <w:tabs>
          <w:tab w:val="clear" w:pos="360"/>
        </w:tabs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szCs w:val="20"/>
        </w:rPr>
        <w:t>Honors thesis: Wheelchair control using motor-imagery based Electroencephalogram (EEG)</w:t>
      </w:r>
      <w:r w:rsidRPr="003676C1">
        <w:rPr>
          <w:rFonts w:ascii="Arial" w:hAnsi="Arial" w:cs="Arial"/>
          <w:b/>
          <w:szCs w:val="20"/>
        </w:rPr>
        <w:tab/>
      </w:r>
    </w:p>
    <w:p w14:paraId="109696FB" w14:textId="34164295" w:rsidR="005600FD" w:rsidRPr="003676C1" w:rsidRDefault="00972554" w:rsidP="005600FD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59799A83" w14:textId="7F58D0E3" w:rsidR="00E36F97" w:rsidRPr="003676C1" w:rsidRDefault="00D102EC" w:rsidP="005600FD">
      <w:pPr>
        <w:pStyle w:val="Subtitle"/>
        <w:rPr>
          <w:rFonts w:cs="Arial"/>
        </w:rPr>
      </w:pPr>
      <w:r>
        <w:rPr>
          <w:rFonts w:cs="Arial"/>
        </w:rPr>
        <w:t xml:space="preserve">Research </w:t>
      </w:r>
      <w:r w:rsidR="005600FD" w:rsidRPr="003676C1">
        <w:rPr>
          <w:rFonts w:cs="Arial"/>
        </w:rPr>
        <w:t>Experience</w:t>
      </w:r>
      <w:r w:rsidR="00E36F97" w:rsidRPr="003676C1">
        <w:rPr>
          <w:rFonts w:cs="Arial"/>
        </w:rPr>
        <w:tab/>
      </w:r>
      <w:r w:rsidR="00E36F97" w:rsidRPr="003676C1">
        <w:rPr>
          <w:rFonts w:cs="Arial"/>
        </w:rPr>
        <w:tab/>
      </w:r>
      <w:r w:rsidR="00E36F97" w:rsidRPr="003676C1">
        <w:rPr>
          <w:rFonts w:cs="Arial"/>
        </w:rPr>
        <w:tab/>
      </w:r>
    </w:p>
    <w:tbl>
      <w:tblPr>
        <w:tblStyle w:val="TableGrid"/>
        <w:tblW w:w="10407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8541"/>
      </w:tblGrid>
      <w:tr w:rsidR="008F4CE4" w:rsidRPr="003676C1" w14:paraId="5AE18D7B" w14:textId="77777777" w:rsidTr="007D4DF4">
        <w:trPr>
          <w:trHeight w:val="78"/>
        </w:trPr>
        <w:tc>
          <w:tcPr>
            <w:tcW w:w="1866" w:type="dxa"/>
          </w:tcPr>
          <w:p w14:paraId="4A7136E7" w14:textId="08541090" w:rsidR="008F4CE4" w:rsidRPr="003676C1" w:rsidRDefault="008F4CE4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2023 – Present </w:t>
            </w:r>
          </w:p>
        </w:tc>
        <w:tc>
          <w:tcPr>
            <w:tcW w:w="8541" w:type="dxa"/>
          </w:tcPr>
          <w:p w14:paraId="74542377" w14:textId="71D62B59" w:rsidR="008F4CE4" w:rsidRPr="003676C1" w:rsidRDefault="008F4CE4" w:rsidP="00FE479F">
            <w:pPr>
              <w:spacing w:line="360" w:lineRule="auto"/>
              <w:ind w:right="49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Postdoctoral Fellow</w:t>
            </w:r>
            <w:r w:rsidRPr="008F4CE4">
              <w:rPr>
                <w:rFonts w:ascii="Arial" w:hAnsi="Arial" w:cs="Arial"/>
                <w:bCs/>
                <w:szCs w:val="20"/>
              </w:rPr>
              <w:t>, Machine Learning Foundation</w:t>
            </w:r>
            <w:r>
              <w:rPr>
                <w:rFonts w:ascii="Arial" w:hAnsi="Arial" w:cs="Arial"/>
                <w:bCs/>
                <w:szCs w:val="20"/>
              </w:rPr>
              <w:t>, Harvard University</w:t>
            </w:r>
          </w:p>
        </w:tc>
      </w:tr>
      <w:tr w:rsidR="00C543E3" w:rsidRPr="003676C1" w14:paraId="43C304EE" w14:textId="77777777" w:rsidTr="007D4DF4">
        <w:trPr>
          <w:trHeight w:val="81"/>
        </w:trPr>
        <w:tc>
          <w:tcPr>
            <w:tcW w:w="1866" w:type="dxa"/>
          </w:tcPr>
          <w:p w14:paraId="0D079557" w14:textId="4E2B561A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 xml:space="preserve">2022 – </w:t>
            </w:r>
            <w:r w:rsidR="00630968">
              <w:rPr>
                <w:rFonts w:ascii="Arial" w:hAnsi="Arial" w:cs="Arial"/>
                <w:bCs/>
                <w:szCs w:val="20"/>
              </w:rPr>
              <w:t>2023</w:t>
            </w:r>
          </w:p>
        </w:tc>
        <w:tc>
          <w:tcPr>
            <w:tcW w:w="8541" w:type="dxa"/>
          </w:tcPr>
          <w:p w14:paraId="76F8D9A8" w14:textId="4A68338C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Research Scientist I</w:t>
            </w:r>
            <w:r w:rsidRPr="003676C1">
              <w:rPr>
                <w:rFonts w:ascii="Arial" w:hAnsi="Arial" w:cs="Arial"/>
                <w:bCs/>
                <w:szCs w:val="20"/>
              </w:rPr>
              <w:t>, Center for Frontier AI Research (CFAR), A*STAR</w:t>
            </w:r>
          </w:p>
        </w:tc>
      </w:tr>
      <w:tr w:rsidR="00C543E3" w:rsidRPr="003676C1" w14:paraId="0F30D7F7" w14:textId="77777777" w:rsidTr="007D4DF4">
        <w:trPr>
          <w:trHeight w:val="78"/>
        </w:trPr>
        <w:tc>
          <w:tcPr>
            <w:tcW w:w="1866" w:type="dxa"/>
          </w:tcPr>
          <w:p w14:paraId="2BA104E4" w14:textId="3AA67B7A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2017 – 2018</w:t>
            </w:r>
          </w:p>
        </w:tc>
        <w:tc>
          <w:tcPr>
            <w:tcW w:w="8541" w:type="dxa"/>
          </w:tcPr>
          <w:p w14:paraId="5B455DEB" w14:textId="5D5CBBBF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Research Engineer</w:t>
            </w:r>
            <w:r w:rsidRPr="003676C1">
              <w:rPr>
                <w:rFonts w:ascii="Arial" w:hAnsi="Arial" w:cs="Arial"/>
                <w:bCs/>
                <w:szCs w:val="20"/>
              </w:rPr>
              <w:t>, A*STAR Artificial Intelligence Initiative (A*AI), A*STAR</w:t>
            </w:r>
          </w:p>
        </w:tc>
      </w:tr>
      <w:tr w:rsidR="00C543E3" w:rsidRPr="003676C1" w14:paraId="4C2C4892" w14:textId="77777777" w:rsidTr="007D4DF4">
        <w:trPr>
          <w:trHeight w:val="81"/>
        </w:trPr>
        <w:tc>
          <w:tcPr>
            <w:tcW w:w="1866" w:type="dxa"/>
          </w:tcPr>
          <w:p w14:paraId="5FD9DF2B" w14:textId="098469A0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Summer 2016</w:t>
            </w:r>
          </w:p>
        </w:tc>
        <w:tc>
          <w:tcPr>
            <w:tcW w:w="8541" w:type="dxa"/>
          </w:tcPr>
          <w:p w14:paraId="4453568D" w14:textId="56AA6D0C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Intern</w:t>
            </w:r>
            <w:r w:rsidRPr="003676C1">
              <w:rPr>
                <w:rFonts w:ascii="Arial" w:hAnsi="Arial" w:cs="Arial"/>
                <w:bCs/>
                <w:szCs w:val="20"/>
              </w:rPr>
              <w:t xml:space="preserve">, Institute for </w:t>
            </w:r>
            <w:proofErr w:type="spellStart"/>
            <w:r w:rsidRPr="003676C1">
              <w:rPr>
                <w:rFonts w:ascii="Arial" w:hAnsi="Arial" w:cs="Arial"/>
                <w:bCs/>
                <w:szCs w:val="20"/>
              </w:rPr>
              <w:t>Infocomm</w:t>
            </w:r>
            <w:proofErr w:type="spellEnd"/>
            <w:r w:rsidRPr="003676C1">
              <w:rPr>
                <w:rFonts w:ascii="Arial" w:hAnsi="Arial" w:cs="Arial"/>
                <w:bCs/>
                <w:szCs w:val="20"/>
              </w:rPr>
              <w:t xml:space="preserve"> Research, A*STAR</w:t>
            </w:r>
          </w:p>
        </w:tc>
      </w:tr>
      <w:tr w:rsidR="008F4CE4" w:rsidRPr="003676C1" w14:paraId="489D2E05" w14:textId="77777777" w:rsidTr="007D4DF4">
        <w:trPr>
          <w:trHeight w:val="78"/>
        </w:trPr>
        <w:tc>
          <w:tcPr>
            <w:tcW w:w="1866" w:type="dxa"/>
          </w:tcPr>
          <w:p w14:paraId="0DA408E7" w14:textId="0BC88813" w:rsidR="008F4CE4" w:rsidRPr="003676C1" w:rsidRDefault="008F4CE4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Summer 2015</w:t>
            </w:r>
          </w:p>
        </w:tc>
        <w:tc>
          <w:tcPr>
            <w:tcW w:w="8541" w:type="dxa"/>
          </w:tcPr>
          <w:p w14:paraId="68F636B2" w14:textId="369BF348" w:rsidR="008F4CE4" w:rsidRPr="003676C1" w:rsidRDefault="008F4CE4" w:rsidP="00FE479F">
            <w:pPr>
              <w:spacing w:line="360" w:lineRule="auto"/>
              <w:ind w:right="49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Intern</w:t>
            </w:r>
            <w:r w:rsidRPr="008F4CE4">
              <w:rPr>
                <w:rFonts w:ascii="Arial" w:hAnsi="Arial" w:cs="Arial"/>
                <w:bCs/>
                <w:szCs w:val="20"/>
              </w:rPr>
              <w:t>, Molecular and Cellular Biology, A*STAR</w:t>
            </w:r>
          </w:p>
        </w:tc>
      </w:tr>
      <w:tr w:rsidR="00C543E3" w:rsidRPr="003676C1" w14:paraId="5283B2E2" w14:textId="77777777" w:rsidTr="007D4DF4">
        <w:trPr>
          <w:trHeight w:val="78"/>
        </w:trPr>
        <w:tc>
          <w:tcPr>
            <w:tcW w:w="1866" w:type="dxa"/>
          </w:tcPr>
          <w:p w14:paraId="59E8F1B6" w14:textId="66EA06B1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Summer 2013</w:t>
            </w:r>
          </w:p>
        </w:tc>
        <w:tc>
          <w:tcPr>
            <w:tcW w:w="8541" w:type="dxa"/>
          </w:tcPr>
          <w:p w14:paraId="588DC9CD" w14:textId="0BE2F93E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Intern</w:t>
            </w:r>
            <w:r w:rsidRPr="003676C1">
              <w:rPr>
                <w:rFonts w:ascii="Arial" w:hAnsi="Arial" w:cs="Arial"/>
                <w:bCs/>
                <w:szCs w:val="20"/>
              </w:rPr>
              <w:t xml:space="preserve">, </w:t>
            </w:r>
            <w:r w:rsidR="00ED46E6" w:rsidRPr="003676C1">
              <w:rPr>
                <w:rFonts w:ascii="Arial" w:hAnsi="Arial" w:cs="Arial"/>
                <w:bCs/>
                <w:szCs w:val="20"/>
              </w:rPr>
              <w:t xml:space="preserve">Environmental Health Institute, </w:t>
            </w:r>
            <w:r w:rsidRPr="003676C1">
              <w:rPr>
                <w:rFonts w:ascii="Arial" w:hAnsi="Arial" w:cs="Arial"/>
                <w:bCs/>
                <w:szCs w:val="20"/>
              </w:rPr>
              <w:t>National Environmental Agency (NEA)</w:t>
            </w:r>
          </w:p>
        </w:tc>
      </w:tr>
      <w:tr w:rsidR="00C543E3" w:rsidRPr="003676C1" w14:paraId="7598FAC7" w14:textId="77777777" w:rsidTr="007D4DF4">
        <w:trPr>
          <w:trHeight w:val="81"/>
        </w:trPr>
        <w:tc>
          <w:tcPr>
            <w:tcW w:w="1866" w:type="dxa"/>
          </w:tcPr>
          <w:p w14:paraId="21727A25" w14:textId="490E19DE" w:rsidR="00C543E3" w:rsidRPr="003676C1" w:rsidRDefault="00EC2508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Spring</w:t>
            </w:r>
            <w:r w:rsidR="00C543E3" w:rsidRPr="003676C1">
              <w:rPr>
                <w:rFonts w:ascii="Arial" w:hAnsi="Arial" w:cs="Arial"/>
                <w:bCs/>
                <w:szCs w:val="20"/>
              </w:rPr>
              <w:t xml:space="preserve"> 2013</w:t>
            </w:r>
          </w:p>
        </w:tc>
        <w:tc>
          <w:tcPr>
            <w:tcW w:w="8541" w:type="dxa"/>
          </w:tcPr>
          <w:p w14:paraId="3FC4A273" w14:textId="3646AF25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Intern</w:t>
            </w:r>
            <w:r w:rsidRPr="003676C1">
              <w:rPr>
                <w:rFonts w:ascii="Arial" w:hAnsi="Arial" w:cs="Arial"/>
                <w:bCs/>
                <w:szCs w:val="20"/>
              </w:rPr>
              <w:t>, Ministry of Education</w:t>
            </w:r>
            <w:r w:rsidR="00BA3EEB">
              <w:rPr>
                <w:rFonts w:ascii="Arial" w:hAnsi="Arial" w:cs="Arial"/>
                <w:bCs/>
                <w:szCs w:val="20"/>
              </w:rPr>
              <w:t>, Singapore</w:t>
            </w:r>
            <w:r w:rsidRPr="003676C1">
              <w:rPr>
                <w:rFonts w:ascii="Arial" w:hAnsi="Arial" w:cs="Arial"/>
                <w:bCs/>
                <w:szCs w:val="20"/>
              </w:rPr>
              <w:t xml:space="preserve"> (MOE)</w:t>
            </w:r>
          </w:p>
        </w:tc>
      </w:tr>
    </w:tbl>
    <w:p w14:paraId="295826F4" w14:textId="5D81083D" w:rsidR="005D174E" w:rsidRPr="003676C1" w:rsidRDefault="007D4DF4" w:rsidP="005D174E">
      <w:pPr>
        <w:pStyle w:val="Subtitle"/>
        <w:rPr>
          <w:rFonts w:cs="Arial"/>
        </w:rPr>
      </w:pPr>
      <w:r>
        <w:rPr>
          <w:rFonts w:cs="Arial"/>
        </w:rPr>
        <w:lastRenderedPageBreak/>
        <w:t>_________</w:t>
      </w:r>
      <w:r w:rsidR="005D174E" w:rsidRPr="003676C1">
        <w:rPr>
          <w:rFonts w:cs="Arial"/>
        </w:rPr>
        <w:t>____________________________________________________</w:t>
      </w:r>
    </w:p>
    <w:p w14:paraId="5D048296" w14:textId="021422DE" w:rsidR="005D174E" w:rsidRPr="003676C1" w:rsidRDefault="005D174E" w:rsidP="005D174E">
      <w:pPr>
        <w:pStyle w:val="Subtitle"/>
        <w:rPr>
          <w:rFonts w:cs="Arial"/>
        </w:rPr>
      </w:pPr>
      <w:r w:rsidRPr="003676C1">
        <w:rPr>
          <w:rFonts w:cs="Arial"/>
        </w:rPr>
        <w:t>Awards</w:t>
      </w:r>
    </w:p>
    <w:p w14:paraId="56F50235" w14:textId="4457E65D" w:rsidR="001F6730" w:rsidRDefault="001F673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Postdoctoral Fellowship in Computer Science 2023, Harvard University</w:t>
      </w:r>
    </w:p>
    <w:p w14:paraId="5E4C93DC" w14:textId="73D53F94" w:rsidR="00F64450" w:rsidRPr="00BE3D2C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Annual Symposium Neuroscience Singapore 2022 – Best flash talk </w:t>
      </w:r>
    </w:p>
    <w:p w14:paraId="3AD13624" w14:textId="77777777" w:rsidR="00F64450" w:rsidRDefault="0000000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hyperlink r:id="rId22" w:history="1">
        <w:r w:rsidR="00F64450" w:rsidRPr="006B4045">
          <w:rPr>
            <w:rStyle w:val="Hyperlink"/>
            <w:rFonts w:ascii="Arial" w:hAnsi="Arial" w:cs="Arial"/>
            <w:szCs w:val="20"/>
          </w:rPr>
          <w:t>AI Singapore Summer school 2020 – Best Poster</w:t>
        </w:r>
      </w:hyperlink>
      <w:r w:rsidR="00F64450" w:rsidRPr="003676C1">
        <w:rPr>
          <w:rFonts w:ascii="Arial" w:hAnsi="Arial" w:cs="Arial"/>
          <w:szCs w:val="20"/>
        </w:rPr>
        <w:t xml:space="preserve"> </w:t>
      </w:r>
    </w:p>
    <w:p w14:paraId="0716C70B" w14:textId="77777777" w:rsidR="00F64450" w:rsidRPr="003676C1" w:rsidRDefault="0000000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hyperlink r:id="rId23" w:history="1">
        <w:r w:rsidR="00F64450" w:rsidRPr="003676C1">
          <w:rPr>
            <w:rStyle w:val="Hyperlink"/>
            <w:rFonts w:ascii="Arial" w:hAnsi="Arial" w:cs="Arial"/>
            <w:szCs w:val="20"/>
          </w:rPr>
          <w:t>MIT’s Center for Brains, Minds</w:t>
        </w:r>
        <w:r w:rsidR="00F64450">
          <w:rPr>
            <w:rStyle w:val="Hyperlink"/>
            <w:rFonts w:ascii="Arial" w:hAnsi="Arial" w:cs="Arial"/>
            <w:szCs w:val="20"/>
          </w:rPr>
          <w:t xml:space="preserve">, </w:t>
        </w:r>
        <w:r w:rsidR="00F64450" w:rsidRPr="003676C1">
          <w:rPr>
            <w:rStyle w:val="Hyperlink"/>
            <w:rFonts w:ascii="Arial" w:hAnsi="Arial" w:cs="Arial"/>
            <w:szCs w:val="20"/>
          </w:rPr>
          <w:t xml:space="preserve">Machines </w:t>
        </w:r>
        <w:r w:rsidR="00F64450">
          <w:rPr>
            <w:rStyle w:val="Hyperlink"/>
            <w:rFonts w:ascii="Arial" w:hAnsi="Arial" w:cs="Arial"/>
            <w:szCs w:val="20"/>
          </w:rPr>
          <w:t xml:space="preserve">2019 </w:t>
        </w:r>
        <w:r w:rsidR="00F64450" w:rsidRPr="00BE3D2C">
          <w:rPr>
            <w:rStyle w:val="Hyperlink"/>
            <w:rFonts w:ascii="Arial" w:hAnsi="Arial" w:cs="Arial"/>
            <w:szCs w:val="20"/>
          </w:rPr>
          <w:t>–</w:t>
        </w:r>
        <w:r w:rsidR="00F64450">
          <w:rPr>
            <w:rStyle w:val="Hyperlink"/>
            <w:rFonts w:ascii="Arial" w:hAnsi="Arial" w:cs="Arial"/>
            <w:szCs w:val="20"/>
          </w:rPr>
          <w:t xml:space="preserve"> </w:t>
        </w:r>
        <w:r w:rsidR="00F64450" w:rsidRPr="00B41AF0">
          <w:rPr>
            <w:rStyle w:val="Hyperlink"/>
            <w:rFonts w:ascii="Arial" w:hAnsi="Arial" w:cs="Arial"/>
            <w:szCs w:val="20"/>
          </w:rPr>
          <w:t xml:space="preserve">Fujitsu Laboratories </w:t>
        </w:r>
        <w:r w:rsidR="00F64450" w:rsidRPr="003676C1">
          <w:rPr>
            <w:rStyle w:val="Hyperlink"/>
            <w:rFonts w:ascii="Arial" w:hAnsi="Arial" w:cs="Arial"/>
            <w:szCs w:val="20"/>
          </w:rPr>
          <w:t xml:space="preserve">Fellow </w:t>
        </w:r>
      </w:hyperlink>
    </w:p>
    <w:p w14:paraId="0FDE9ACF" w14:textId="77777777" w:rsidR="00F64450" w:rsidRPr="003676C1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NUS Graduate School Scholarship (NGSS) 2018 for Ph.D.</w:t>
      </w:r>
    </w:p>
    <w:p w14:paraId="69E5B84F" w14:textId="77777777" w:rsidR="00F64450" w:rsidRPr="003676C1" w:rsidRDefault="0000000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hyperlink r:id="rId24" w:history="1">
        <w:r w:rsidR="00F64450" w:rsidRPr="003676C1">
          <w:rPr>
            <w:rStyle w:val="Hyperlink"/>
            <w:rFonts w:ascii="Arial" w:hAnsi="Arial" w:cs="Arial"/>
            <w:szCs w:val="20"/>
          </w:rPr>
          <w:t>NUSS Gold Medal for Outstanding Achievement 2017 (Best overall student in cohort for B.Sc.)</w:t>
        </w:r>
      </w:hyperlink>
    </w:p>
    <w:p w14:paraId="2CDCA8FC" w14:textId="77777777" w:rsidR="00F64450" w:rsidRPr="003676C1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szCs w:val="20"/>
        </w:rPr>
        <w:t xml:space="preserve">University Scholars </w:t>
      </w:r>
      <w:proofErr w:type="spellStart"/>
      <w:r w:rsidRPr="003676C1">
        <w:rPr>
          <w:rFonts w:ascii="Arial" w:hAnsi="Arial" w:cs="Arial"/>
          <w:szCs w:val="20"/>
        </w:rPr>
        <w:t>Programme</w:t>
      </w:r>
      <w:proofErr w:type="spellEnd"/>
      <w:r w:rsidRPr="003676C1">
        <w:rPr>
          <w:rFonts w:ascii="Arial" w:hAnsi="Arial" w:cs="Arial"/>
          <w:szCs w:val="20"/>
        </w:rPr>
        <w:t xml:space="preserve"> (USP) Senior Honor Roll 2017 (Top 10%)</w:t>
      </w:r>
    </w:p>
    <w:p w14:paraId="284B8FCF" w14:textId="77777777" w:rsidR="00F64450" w:rsidRPr="003676C1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b/>
          <w:szCs w:val="20"/>
          <w:u w:val="single"/>
        </w:rPr>
      </w:pPr>
      <w:r w:rsidRPr="003676C1">
        <w:rPr>
          <w:rFonts w:ascii="Arial" w:hAnsi="Arial" w:cs="Arial"/>
          <w:szCs w:val="20"/>
        </w:rPr>
        <w:t>A*STAR Undergraduate Scholarship (AUS) 2013 for B.Sc.</w:t>
      </w:r>
    </w:p>
    <w:p w14:paraId="75D8BDE1" w14:textId="77777777" w:rsidR="00F64450" w:rsidRPr="003676C1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b/>
          <w:szCs w:val="20"/>
          <w:u w:val="single"/>
        </w:rPr>
      </w:pPr>
      <w:r w:rsidRPr="003676C1">
        <w:rPr>
          <w:rFonts w:ascii="Arial" w:hAnsi="Arial" w:cs="Arial"/>
          <w:szCs w:val="20"/>
        </w:rPr>
        <w:t>SINDA Excellence Awards (JC) 2013 – Top 10% Singapore Indian tertiary student</w:t>
      </w:r>
    </w:p>
    <w:p w14:paraId="20FF3AD9" w14:textId="3A2601CC" w:rsidR="009B3F57" w:rsidRPr="003676C1" w:rsidRDefault="009B3F57" w:rsidP="005600FD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</w:t>
      </w:r>
      <w:r w:rsidR="007D4DF4">
        <w:rPr>
          <w:rFonts w:cs="Arial"/>
        </w:rPr>
        <w:t>_</w:t>
      </w:r>
      <w:r w:rsidRPr="003676C1">
        <w:rPr>
          <w:rFonts w:cs="Arial"/>
        </w:rPr>
        <w:t>__________</w:t>
      </w:r>
    </w:p>
    <w:p w14:paraId="4B5F9CC0" w14:textId="600E55D2" w:rsidR="00395510" w:rsidRPr="003676C1" w:rsidRDefault="005600FD" w:rsidP="005600FD">
      <w:pPr>
        <w:pStyle w:val="Subtitle"/>
        <w:rPr>
          <w:rFonts w:cs="Arial"/>
        </w:rPr>
      </w:pPr>
      <w:r w:rsidRPr="003676C1">
        <w:rPr>
          <w:rFonts w:cs="Arial"/>
        </w:rPr>
        <w:t>Publications</w:t>
      </w:r>
    </w:p>
    <w:p w14:paraId="2D7555E2" w14:textId="1BA431C9" w:rsidR="001F6730" w:rsidRPr="001F6730" w:rsidRDefault="001F6730" w:rsidP="001F6730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Leon Guertler, </w:t>
      </w:r>
      <w:r w:rsidRPr="00325518">
        <w:rPr>
          <w:rFonts w:ascii="Arial" w:eastAsiaTheme="minorHAnsi" w:hAnsi="Arial" w:cs="Arial"/>
          <w:color w:val="000000"/>
          <w:szCs w:val="20"/>
          <w:u w:val="single"/>
          <w:lang w:val="en-SG" w:eastAsia="en-SG"/>
        </w:rPr>
        <w:t>M Ganesh Kumar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, Cheston Tan. Maximizing Fine-Tuning performance by augmenting LLMS to utilize Depth-Wise information. </w:t>
      </w:r>
      <w:r w:rsidRPr="001F6730">
        <w:rPr>
          <w:rFonts w:ascii="Arial" w:eastAsiaTheme="minorHAnsi" w:hAnsi="Arial" w:cs="Arial"/>
          <w:b/>
          <w:bCs/>
          <w:i/>
          <w:iCs/>
          <w:color w:val="000000"/>
          <w:szCs w:val="20"/>
          <w:lang w:val="en-SG" w:eastAsia="en-SG"/>
        </w:rPr>
        <w:t>Under review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</w:t>
      </w:r>
    </w:p>
    <w:p w14:paraId="42D61421" w14:textId="77777777" w:rsidR="001F6730" w:rsidRPr="001F6730" w:rsidRDefault="001F6730" w:rsidP="001F6730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765AC338" w14:textId="0B138903" w:rsidR="001F6730" w:rsidRPr="001F6730" w:rsidRDefault="001F6730" w:rsidP="001F6730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Leon Guertler, </w:t>
      </w:r>
      <w:r w:rsidRPr="00325518">
        <w:rPr>
          <w:rFonts w:ascii="Arial" w:eastAsiaTheme="minorHAnsi" w:hAnsi="Arial" w:cs="Arial"/>
          <w:color w:val="000000"/>
          <w:szCs w:val="20"/>
          <w:u w:val="single"/>
          <w:lang w:val="en-SG" w:eastAsia="en-SG"/>
        </w:rPr>
        <w:t>M Ganesh Kumar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, Cheston Tan</w:t>
      </w:r>
      <w:r w:rsidR="00325518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</w:t>
      </w:r>
      <w:proofErr w:type="spellStart"/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NoiseOut</w:t>
      </w:r>
      <w:proofErr w:type="spellEnd"/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: Learning to gate improves robustness in deep neural networks. </w:t>
      </w:r>
      <w:r w:rsidRPr="001F6730">
        <w:rPr>
          <w:rFonts w:ascii="Arial" w:eastAsiaTheme="minorHAnsi" w:hAnsi="Arial" w:cs="Arial"/>
          <w:b/>
          <w:bCs/>
          <w:i/>
          <w:iCs/>
          <w:color w:val="000000"/>
          <w:szCs w:val="20"/>
          <w:lang w:val="en-SG" w:eastAsia="en-SG"/>
        </w:rPr>
        <w:t>Under review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</w:t>
      </w:r>
    </w:p>
    <w:p w14:paraId="2D611479" w14:textId="77777777" w:rsidR="00852A62" w:rsidRPr="008F248A" w:rsidRDefault="00852A62" w:rsidP="008F248A">
      <w:pPr>
        <w:rPr>
          <w:rFonts w:ascii="Arial" w:hAnsi="Arial" w:cs="Arial"/>
          <w:b/>
          <w:szCs w:val="20"/>
        </w:rPr>
      </w:pPr>
    </w:p>
    <w:p w14:paraId="7FB3BCDB" w14:textId="3AC568DE" w:rsidR="00852A62" w:rsidRPr="00325518" w:rsidRDefault="00852A62" w:rsidP="001F6730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Cs/>
          <w:szCs w:val="20"/>
        </w:rPr>
      </w:pPr>
      <w:r w:rsidRPr="003B2AD0">
        <w:rPr>
          <w:rFonts w:ascii="Arial" w:hAnsi="Arial" w:cs="Arial"/>
          <w:bCs/>
          <w:szCs w:val="20"/>
          <w:u w:val="single"/>
        </w:rPr>
        <w:t>M Ganesh Kumar</w:t>
      </w:r>
      <w:r w:rsidRPr="00325518">
        <w:rPr>
          <w:rFonts w:ascii="Arial" w:hAnsi="Arial" w:cs="Arial"/>
          <w:bCs/>
          <w:szCs w:val="20"/>
        </w:rPr>
        <w:t xml:space="preserve">, Elavazhagan Murugan. Trends, </w:t>
      </w:r>
      <w:r w:rsidR="00625F53">
        <w:rPr>
          <w:rFonts w:ascii="Arial" w:hAnsi="Arial" w:cs="Arial"/>
          <w:bCs/>
          <w:szCs w:val="20"/>
        </w:rPr>
        <w:t>I</w:t>
      </w:r>
      <w:r w:rsidRPr="00325518">
        <w:rPr>
          <w:rFonts w:ascii="Arial" w:hAnsi="Arial" w:cs="Arial"/>
          <w:bCs/>
          <w:szCs w:val="20"/>
        </w:rPr>
        <w:t xml:space="preserve">nnovations and </w:t>
      </w:r>
      <w:r w:rsidR="00625F53">
        <w:rPr>
          <w:rFonts w:ascii="Arial" w:hAnsi="Arial" w:cs="Arial"/>
          <w:bCs/>
          <w:szCs w:val="20"/>
        </w:rPr>
        <w:t>C</w:t>
      </w:r>
      <w:r w:rsidRPr="00325518">
        <w:rPr>
          <w:rFonts w:ascii="Arial" w:hAnsi="Arial" w:cs="Arial"/>
          <w:bCs/>
          <w:szCs w:val="20"/>
        </w:rPr>
        <w:t>hallenges in Biomedical sciences</w:t>
      </w:r>
      <w:r w:rsidR="003B2AD0">
        <w:rPr>
          <w:rFonts w:ascii="Arial" w:hAnsi="Arial" w:cs="Arial"/>
          <w:bCs/>
          <w:szCs w:val="20"/>
        </w:rPr>
        <w:t xml:space="preserve"> (Book Chapter). </w:t>
      </w:r>
      <w:r w:rsidR="003B2AD0" w:rsidRPr="003B2AD0">
        <w:rPr>
          <w:rFonts w:ascii="Arial" w:hAnsi="Arial" w:cs="Arial"/>
          <w:b/>
          <w:i/>
          <w:iCs/>
          <w:szCs w:val="20"/>
        </w:rPr>
        <w:t>Under review</w:t>
      </w:r>
      <w:r w:rsidR="003B2AD0">
        <w:rPr>
          <w:rFonts w:ascii="Arial" w:hAnsi="Arial" w:cs="Arial"/>
          <w:bCs/>
          <w:szCs w:val="20"/>
        </w:rPr>
        <w:t>.</w:t>
      </w:r>
    </w:p>
    <w:p w14:paraId="42775CE1" w14:textId="77777777" w:rsidR="001C5C40" w:rsidRPr="001C5C40" w:rsidRDefault="001C5C40" w:rsidP="001C5C40">
      <w:pPr>
        <w:pStyle w:val="ListParagraph"/>
        <w:rPr>
          <w:rFonts w:ascii="Arial" w:hAnsi="Arial" w:cs="Arial"/>
          <w:b/>
          <w:szCs w:val="20"/>
        </w:rPr>
      </w:pPr>
    </w:p>
    <w:p w14:paraId="04DA36DD" w14:textId="6FBD28BF" w:rsidR="001C5C40" w:rsidRPr="001F6730" w:rsidRDefault="00C65E11" w:rsidP="00971F0D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9343B2">
        <w:rPr>
          <w:rFonts w:ascii="Arial" w:hAnsi="Arial" w:cs="Arial"/>
          <w:bCs/>
          <w:szCs w:val="20"/>
        </w:rPr>
        <w:t xml:space="preserve">Hui Min Tan, </w:t>
      </w:r>
      <w:r w:rsidRPr="009343B2">
        <w:rPr>
          <w:rFonts w:ascii="Arial" w:hAnsi="Arial" w:cs="Arial"/>
          <w:bCs/>
          <w:szCs w:val="20"/>
          <w:u w:val="single"/>
        </w:rPr>
        <w:t>M Ganesh Kumar</w:t>
      </w:r>
      <w:r w:rsidRPr="009343B2">
        <w:rPr>
          <w:rFonts w:ascii="Arial" w:hAnsi="Arial" w:cs="Arial"/>
          <w:bCs/>
          <w:szCs w:val="20"/>
        </w:rPr>
        <w:t>, Andrew Tan Yong</w:t>
      </w:r>
      <w:r w:rsidR="007C003C" w:rsidRPr="009343B2">
        <w:rPr>
          <w:rFonts w:ascii="Arial" w:hAnsi="Arial" w:cs="Arial"/>
          <w:bCs/>
          <w:szCs w:val="20"/>
        </w:rPr>
        <w:t xml:space="preserve">-Yi, Shih-Cheng Yen. </w:t>
      </w:r>
      <w:r w:rsidR="007C003C" w:rsidRPr="009343B2">
        <w:rPr>
          <w:rFonts w:ascii="Arial" w:eastAsia="Times New Roman" w:hAnsi="Arial" w:cs="Arial"/>
          <w:bCs/>
          <w:lang w:eastAsia="en-GB"/>
        </w:rPr>
        <w:t>Spatial Representations “Right Here” and</w:t>
      </w:r>
      <w:r w:rsidR="007C003C" w:rsidRPr="009343B2">
        <w:rPr>
          <w:rFonts w:ascii="Arial" w:eastAsia="Times New Roman" w:hAnsi="Arial" w:cs="Arial"/>
          <w:lang w:eastAsia="en-GB"/>
        </w:rPr>
        <w:t xml:space="preserve"> “Out There” in the Hippocampus. </w:t>
      </w:r>
      <w:r w:rsidR="007C003C" w:rsidRPr="009343B2">
        <w:rPr>
          <w:rFonts w:ascii="Arial" w:eastAsia="Times New Roman" w:hAnsi="Arial" w:cs="Arial"/>
          <w:b/>
          <w:bCs/>
          <w:i/>
          <w:iCs/>
          <w:lang w:eastAsia="en-GB"/>
        </w:rPr>
        <w:t>Under review</w:t>
      </w:r>
      <w:r w:rsidR="007C003C" w:rsidRPr="009343B2">
        <w:rPr>
          <w:rFonts w:ascii="Arial" w:eastAsia="Times New Roman" w:hAnsi="Arial" w:cs="Arial"/>
          <w:lang w:eastAsia="en-GB"/>
        </w:rPr>
        <w:t xml:space="preserve">. </w:t>
      </w:r>
    </w:p>
    <w:p w14:paraId="54F22BF0" w14:textId="77777777" w:rsidR="001F6730" w:rsidRPr="008F248A" w:rsidRDefault="001F6730" w:rsidP="008F248A">
      <w:pPr>
        <w:rPr>
          <w:rFonts w:ascii="Arial" w:hAnsi="Arial" w:cs="Arial"/>
          <w:b/>
          <w:szCs w:val="20"/>
        </w:rPr>
      </w:pPr>
    </w:p>
    <w:p w14:paraId="2C1DAE7E" w14:textId="60E2DDDC" w:rsidR="001F6730" w:rsidRPr="003B2AD0" w:rsidRDefault="001F6730" w:rsidP="001F6730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, Cheston Tan, Camilo Libedinsky, Shih-Cheng Yen, Andrew Tan Yong-Yi. One-shot learning of paired association navigation using </w:t>
      </w:r>
      <w:r w:rsidR="00852A62">
        <w:rPr>
          <w:rFonts w:ascii="Arial" w:hAnsi="Arial" w:cs="Arial"/>
          <w:color w:val="222222"/>
          <w:szCs w:val="20"/>
          <w:shd w:val="clear" w:color="auto" w:fill="FFFFFF"/>
        </w:rPr>
        <w:t>biologically plausible schemas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. </w:t>
      </w:r>
      <w:r w:rsidR="00852A62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>Under review</w:t>
      </w:r>
      <w:r w:rsidRPr="003676C1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>.</w:t>
      </w:r>
    </w:p>
    <w:p w14:paraId="232AD325" w14:textId="77777777" w:rsidR="003B2AD0" w:rsidRPr="003B2AD0" w:rsidRDefault="003B2AD0" w:rsidP="003B2AD0">
      <w:pPr>
        <w:pStyle w:val="ListParagraph"/>
        <w:rPr>
          <w:rFonts w:ascii="Arial" w:hAnsi="Arial" w:cs="Arial"/>
          <w:b/>
          <w:szCs w:val="20"/>
        </w:rPr>
      </w:pPr>
    </w:p>
    <w:p w14:paraId="3664A25B" w14:textId="77777777" w:rsidR="003B2AD0" w:rsidRPr="001F6730" w:rsidRDefault="003B2AD0" w:rsidP="003B2AD0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Zijun Lim</w:t>
      </w:r>
      <w:r>
        <w:rPr>
          <w:rFonts w:ascii="Arial" w:eastAsiaTheme="minorHAnsi" w:hAnsi="Arial" w:cs="Arial"/>
          <w:color w:val="000000"/>
          <w:szCs w:val="20"/>
          <w:lang w:val="en-SG" w:eastAsia="en-SG"/>
        </w:rPr>
        <w:t>*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, Haidi </w:t>
      </w:r>
      <w:proofErr w:type="spellStart"/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Azaman</w:t>
      </w:r>
      <w:proofErr w:type="spellEnd"/>
      <w:r>
        <w:rPr>
          <w:rFonts w:ascii="Arial" w:eastAsiaTheme="minorHAnsi" w:hAnsi="Arial" w:cs="Arial"/>
          <w:color w:val="000000"/>
          <w:szCs w:val="20"/>
          <w:lang w:val="en-SG" w:eastAsia="en-SG"/>
        </w:rPr>
        <w:t>*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, </w:t>
      </w:r>
      <w:r w:rsidRPr="00325518">
        <w:rPr>
          <w:rFonts w:ascii="Arial" w:eastAsiaTheme="minorHAnsi" w:hAnsi="Arial" w:cs="Arial"/>
          <w:color w:val="000000"/>
          <w:szCs w:val="20"/>
          <w:u w:val="single"/>
          <w:lang w:val="en-SG" w:eastAsia="en-SG"/>
        </w:rPr>
        <w:t>M Ganesh Kumar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, Cheston Tan</w:t>
      </w:r>
      <w:r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 (2023)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Compositional learning of word groups through embodied reinforcement learning. </w:t>
      </w:r>
      <w:r>
        <w:rPr>
          <w:rFonts w:ascii="Arial" w:eastAsiaTheme="minorHAnsi" w:hAnsi="Arial" w:cs="Arial"/>
          <w:b/>
          <w:bCs/>
          <w:i/>
          <w:iCs/>
          <w:color w:val="000000"/>
          <w:szCs w:val="20"/>
          <w:lang w:val="en-SG" w:eastAsia="en-SG"/>
        </w:rPr>
        <w:t>arXiv preprint arXiv:2309.04504</w:t>
      </w:r>
      <w:r w:rsidRPr="003B2AD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 </w:t>
      </w:r>
      <w:hyperlink r:id="rId25" w:history="1">
        <w:r w:rsidRPr="003B2AD0">
          <w:rPr>
            <w:rStyle w:val="Hyperlink"/>
            <w:rFonts w:ascii="Arial" w:eastAsiaTheme="minorHAnsi" w:hAnsi="Arial" w:cs="Arial"/>
            <w:szCs w:val="20"/>
            <w:lang w:val="en-SG" w:eastAsia="en-SG"/>
          </w:rPr>
          <w:t>https://arxiv.org/abs/2309.04504</w:t>
        </w:r>
      </w:hyperlink>
      <w:r w:rsidRPr="003B2AD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 [</w:t>
      </w:r>
      <w:hyperlink r:id="rId26" w:history="1">
        <w:r w:rsidRPr="003B2AD0">
          <w:rPr>
            <w:rStyle w:val="Hyperlink"/>
            <w:rFonts w:ascii="Arial" w:eastAsiaTheme="minorHAnsi" w:hAnsi="Arial" w:cs="Arial"/>
            <w:szCs w:val="20"/>
            <w:lang w:val="en-SG" w:eastAsia="en-SG"/>
          </w:rPr>
          <w:t>GitHub</w:t>
        </w:r>
      </w:hyperlink>
      <w:r w:rsidRPr="003B2AD0">
        <w:rPr>
          <w:rFonts w:ascii="Arial" w:eastAsiaTheme="minorHAnsi" w:hAnsi="Arial" w:cs="Arial"/>
          <w:color w:val="000000"/>
          <w:szCs w:val="20"/>
          <w:lang w:val="en-SG" w:eastAsia="en-SG"/>
        </w:rPr>
        <w:t>]</w:t>
      </w:r>
    </w:p>
    <w:p w14:paraId="45E321F9" w14:textId="77777777" w:rsidR="008F248A" w:rsidRPr="008F248A" w:rsidRDefault="008F248A" w:rsidP="008F248A">
      <w:pPr>
        <w:rPr>
          <w:rFonts w:ascii="Arial" w:hAnsi="Arial" w:cs="Arial"/>
          <w:b/>
          <w:szCs w:val="20"/>
        </w:rPr>
      </w:pPr>
    </w:p>
    <w:p w14:paraId="0A8DCDD6" w14:textId="0852D7CE" w:rsidR="008F248A" w:rsidRPr="00852A62" w:rsidRDefault="008F248A" w:rsidP="008F248A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852A62">
        <w:rPr>
          <w:rFonts w:ascii="Arial" w:hAnsi="Arial" w:cs="Arial"/>
          <w:color w:val="212121"/>
          <w:szCs w:val="20"/>
        </w:rPr>
        <w:t xml:space="preserve">Clarence Lee*, </w:t>
      </w:r>
      <w:r w:rsidRPr="00325518">
        <w:rPr>
          <w:rFonts w:ascii="Arial" w:hAnsi="Arial" w:cs="Arial"/>
          <w:color w:val="212121"/>
          <w:szCs w:val="20"/>
          <w:u w:val="single"/>
        </w:rPr>
        <w:t>M Ganesh Kumar*</w:t>
      </w:r>
      <w:r w:rsidRPr="00852A62">
        <w:rPr>
          <w:rFonts w:ascii="Arial" w:hAnsi="Arial" w:cs="Arial"/>
          <w:color w:val="212121"/>
          <w:szCs w:val="20"/>
        </w:rPr>
        <w:t xml:space="preserve">, Cheston Tan (2023). </w:t>
      </w:r>
      <w:proofErr w:type="spellStart"/>
      <w:r w:rsidRPr="00852A62">
        <w:rPr>
          <w:rFonts w:ascii="Arial" w:hAnsi="Arial" w:cs="Arial"/>
          <w:color w:val="212121"/>
          <w:szCs w:val="20"/>
        </w:rPr>
        <w:t>DetermiNet</w:t>
      </w:r>
      <w:proofErr w:type="spellEnd"/>
      <w:r w:rsidRPr="00852A62">
        <w:rPr>
          <w:rFonts w:ascii="Arial" w:hAnsi="Arial" w:cs="Arial"/>
          <w:color w:val="212121"/>
          <w:szCs w:val="20"/>
        </w:rPr>
        <w:t xml:space="preserve">: A Large-Scale Diagnostic Dataset for Complex Visually-Grounded Referencing using Determiners. </w:t>
      </w:r>
      <w:r w:rsidRPr="00852A62">
        <w:rPr>
          <w:rFonts w:ascii="Arial" w:hAnsi="Arial" w:cs="Arial"/>
          <w:b/>
          <w:bCs/>
          <w:i/>
          <w:iCs/>
          <w:szCs w:val="20"/>
        </w:rPr>
        <w:t xml:space="preserve">Proceedings of the IEEE/CVF International Conference on Computer Vision (ICCV), </w:t>
      </w:r>
      <w:r w:rsidR="00FE544D">
        <w:rPr>
          <w:rFonts w:ascii="Arial" w:hAnsi="Arial" w:cs="Arial"/>
          <w:b/>
          <w:bCs/>
          <w:i/>
          <w:iCs/>
          <w:szCs w:val="20"/>
        </w:rPr>
        <w:t xml:space="preserve">Paris </w:t>
      </w:r>
      <w:r w:rsidRPr="00852A62">
        <w:rPr>
          <w:rFonts w:ascii="Arial" w:hAnsi="Arial" w:cs="Arial"/>
          <w:b/>
          <w:bCs/>
          <w:i/>
          <w:iCs/>
          <w:szCs w:val="20"/>
        </w:rPr>
        <w:t>2023</w:t>
      </w:r>
      <w:r w:rsidRPr="00852A62">
        <w:rPr>
          <w:rFonts w:ascii="Arial" w:hAnsi="Arial" w:cs="Arial"/>
          <w:color w:val="212121"/>
          <w:szCs w:val="20"/>
        </w:rPr>
        <w:t>.</w:t>
      </w:r>
      <w:r w:rsidR="003B2AD0">
        <w:rPr>
          <w:rFonts w:ascii="Arial" w:hAnsi="Arial" w:cs="Arial"/>
          <w:color w:val="212121"/>
          <w:szCs w:val="20"/>
        </w:rPr>
        <w:t xml:space="preserve"> </w:t>
      </w:r>
      <w:hyperlink r:id="rId27" w:history="1">
        <w:r w:rsidR="003B2AD0" w:rsidRPr="003B2AD0">
          <w:rPr>
            <w:rStyle w:val="Hyperlink"/>
            <w:rFonts w:ascii="Arial" w:hAnsi="Arial" w:cs="Arial"/>
            <w:szCs w:val="20"/>
          </w:rPr>
          <w:t>https://arxiv.org/abs/2309.03483</w:t>
        </w:r>
      </w:hyperlink>
      <w:r w:rsidRPr="00852A62">
        <w:rPr>
          <w:rFonts w:ascii="Arial" w:hAnsi="Arial" w:cs="Arial"/>
          <w:color w:val="212121"/>
          <w:szCs w:val="20"/>
        </w:rPr>
        <w:t xml:space="preserve"> </w:t>
      </w:r>
      <w:r>
        <w:rPr>
          <w:rFonts w:ascii="Arial" w:hAnsi="Arial" w:cs="Arial"/>
          <w:color w:val="212121"/>
          <w:szCs w:val="20"/>
        </w:rPr>
        <w:t>[</w:t>
      </w:r>
      <w:hyperlink r:id="rId28" w:history="1">
        <w:r w:rsidRPr="008F248A">
          <w:rPr>
            <w:rStyle w:val="Hyperlink"/>
            <w:rFonts w:ascii="Arial" w:hAnsi="Arial" w:cs="Arial"/>
            <w:szCs w:val="20"/>
          </w:rPr>
          <w:t>GitHub</w:t>
        </w:r>
      </w:hyperlink>
      <w:r>
        <w:rPr>
          <w:rFonts w:ascii="Arial" w:hAnsi="Arial" w:cs="Arial"/>
          <w:color w:val="212121"/>
          <w:szCs w:val="20"/>
        </w:rPr>
        <w:t>]</w:t>
      </w:r>
    </w:p>
    <w:p w14:paraId="7E9C4EFD" w14:textId="77777777" w:rsidR="00971F0D" w:rsidRPr="008F248A" w:rsidRDefault="00971F0D" w:rsidP="008F248A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59413BB2" w14:textId="75C2716F" w:rsidR="00495F19" w:rsidRPr="003676C1" w:rsidRDefault="00691296" w:rsidP="00495F19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</w:t>
      </w:r>
      <w:r w:rsidR="00031541" w:rsidRPr="003676C1">
        <w:rPr>
          <w:rFonts w:ascii="Arial" w:hAnsi="Arial" w:cs="Arial"/>
          <w:color w:val="222222"/>
          <w:szCs w:val="20"/>
          <w:shd w:val="clear" w:color="auto" w:fill="FFFFFF"/>
        </w:rPr>
        <w:t>-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Yi</w:t>
      </w:r>
      <w:r w:rsidR="00B475E6"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 (2022). A nonlinear hidden layer enables actor-critic agents to learn multiple paired association navigation. </w:t>
      </w:r>
      <w:r w:rsidR="00B475E6" w:rsidRPr="003676C1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>Cerebral Cortex</w:t>
      </w:r>
      <w:r w:rsidR="00FE544D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 xml:space="preserve"> 32 (18)</w:t>
      </w:r>
      <w:r w:rsidR="00B475E6" w:rsidRPr="003676C1">
        <w:rPr>
          <w:rFonts w:ascii="Arial" w:hAnsi="Arial" w:cs="Arial"/>
          <w:color w:val="222222"/>
          <w:szCs w:val="20"/>
          <w:shd w:val="clear" w:color="auto" w:fill="FFFFFF"/>
        </w:rPr>
        <w:t>.</w:t>
      </w:r>
      <w:r w:rsidR="00FE544D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29" w:history="1">
        <w:r w:rsidR="00FE544D" w:rsidRPr="0019575F">
          <w:rPr>
            <w:rStyle w:val="Hyperlink"/>
            <w:rFonts w:ascii="Arial" w:hAnsi="Arial" w:cs="Arial"/>
            <w:shd w:val="clear" w:color="auto" w:fill="FFFFFF"/>
          </w:rPr>
          <w:t>https://doi.org/10.1093/cercor/bhab456</w:t>
        </w:r>
      </w:hyperlink>
      <w:r w:rsidR="0076467F" w:rsidRPr="003676C1">
        <w:rPr>
          <w:rFonts w:ascii="Arial" w:hAnsi="Arial" w:cs="Arial"/>
          <w:color w:val="24292E"/>
          <w:shd w:val="clear" w:color="auto" w:fill="FFFFFF"/>
        </w:rPr>
        <w:t> [</w:t>
      </w:r>
      <w:hyperlink r:id="rId30" w:history="1">
        <w:r w:rsidR="0076467F" w:rsidRPr="003676C1">
          <w:rPr>
            <w:rStyle w:val="Hyperlink"/>
            <w:rFonts w:ascii="Arial" w:hAnsi="Arial" w:cs="Arial"/>
            <w:color w:val="0366D6"/>
            <w:shd w:val="clear" w:color="auto" w:fill="FFFFFF"/>
          </w:rPr>
          <w:t>GitHub</w:t>
        </w:r>
      </w:hyperlink>
      <w:r w:rsidR="0076467F" w:rsidRPr="003676C1">
        <w:rPr>
          <w:rFonts w:ascii="Arial" w:hAnsi="Arial" w:cs="Arial"/>
          <w:color w:val="24292E"/>
          <w:shd w:val="clear" w:color="auto" w:fill="FFFFFF"/>
        </w:rPr>
        <w:t>]</w:t>
      </w:r>
    </w:p>
    <w:p w14:paraId="5CFB47F2" w14:textId="77777777" w:rsidR="001600D0" w:rsidRPr="003676C1" w:rsidRDefault="001600D0" w:rsidP="001600D0">
      <w:pPr>
        <w:pStyle w:val="ListParagraph"/>
        <w:spacing w:line="259" w:lineRule="auto"/>
        <w:ind w:left="284" w:right="49"/>
        <w:rPr>
          <w:rFonts w:ascii="Arial" w:hAnsi="Arial" w:cs="Arial"/>
          <w:b/>
          <w:szCs w:val="20"/>
        </w:rPr>
      </w:pPr>
    </w:p>
    <w:p w14:paraId="591D4C85" w14:textId="486AAF47" w:rsidR="00365A21" w:rsidRPr="003676C1" w:rsidRDefault="00691296" w:rsidP="00365A21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</w:t>
      </w:r>
      <w:r w:rsidR="00031541" w:rsidRPr="003676C1">
        <w:rPr>
          <w:rFonts w:ascii="Arial" w:hAnsi="Arial" w:cs="Arial"/>
          <w:color w:val="222222"/>
          <w:szCs w:val="20"/>
          <w:shd w:val="clear" w:color="auto" w:fill="FFFFFF"/>
        </w:rPr>
        <w:t>-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Yi</w:t>
      </w:r>
      <w:r w:rsidR="00365A21"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 (2021). One-shot learning of paired associations by a reservoir computing model with Hebbian plasticity. </w:t>
      </w:r>
      <w:proofErr w:type="spellStart"/>
      <w:r w:rsidR="00365A21" w:rsidRPr="003676C1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>arXiv</w:t>
      </w:r>
      <w:proofErr w:type="spellEnd"/>
      <w:r w:rsidR="00365A21" w:rsidRPr="003676C1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 xml:space="preserve"> preprint arXiv:2106.03580</w:t>
      </w:r>
      <w:r w:rsidR="00365A21" w:rsidRPr="003676C1">
        <w:rPr>
          <w:rFonts w:ascii="Arial" w:hAnsi="Arial" w:cs="Arial"/>
          <w:color w:val="222222"/>
          <w:szCs w:val="20"/>
          <w:shd w:val="clear" w:color="auto" w:fill="FFFFFF"/>
        </w:rPr>
        <w:t>.</w:t>
      </w:r>
      <w:r w:rsidR="008B3D1F"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1" w:history="1">
        <w:r w:rsidR="00646F6E" w:rsidRPr="003676C1">
          <w:rPr>
            <w:rStyle w:val="Hyperlink"/>
            <w:rFonts w:ascii="Arial" w:hAnsi="Arial" w:cs="Arial"/>
            <w:color w:val="0366D6"/>
            <w:shd w:val="clear" w:color="auto" w:fill="FFFFFF"/>
          </w:rPr>
          <w:t>https://arxiv.org/abs/2106.03580</w:t>
        </w:r>
      </w:hyperlink>
      <w:r w:rsidR="00646F6E" w:rsidRPr="003676C1">
        <w:rPr>
          <w:rFonts w:ascii="Arial" w:hAnsi="Arial" w:cs="Arial"/>
          <w:color w:val="24292E"/>
          <w:shd w:val="clear" w:color="auto" w:fill="FFFFFF"/>
        </w:rPr>
        <w:t> [</w:t>
      </w:r>
      <w:hyperlink r:id="rId32" w:history="1">
        <w:r w:rsidR="00646F6E" w:rsidRPr="003676C1">
          <w:rPr>
            <w:rStyle w:val="Hyperlink"/>
            <w:rFonts w:ascii="Arial" w:hAnsi="Arial" w:cs="Arial"/>
            <w:color w:val="0366D6"/>
            <w:shd w:val="clear" w:color="auto" w:fill="FFFFFF"/>
          </w:rPr>
          <w:t>GitHub</w:t>
        </w:r>
      </w:hyperlink>
      <w:r w:rsidR="00646F6E" w:rsidRPr="003676C1">
        <w:rPr>
          <w:rFonts w:ascii="Arial" w:hAnsi="Arial" w:cs="Arial"/>
          <w:color w:val="24292E"/>
          <w:shd w:val="clear" w:color="auto" w:fill="FFFFFF"/>
        </w:rPr>
        <w:t>]</w:t>
      </w:r>
    </w:p>
    <w:p w14:paraId="0E5C03DA" w14:textId="77777777" w:rsidR="00495F19" w:rsidRPr="003676C1" w:rsidRDefault="00495F19" w:rsidP="00495F19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07C0E8A8" w14:textId="03F24A9E" w:rsidR="00E043EC" w:rsidRPr="003676C1" w:rsidRDefault="00691296" w:rsidP="001600D0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szCs w:val="20"/>
          <w:u w:val="single"/>
        </w:rPr>
        <w:t>M Ganesh Kumar</w:t>
      </w:r>
      <w:r w:rsidRPr="003676C1">
        <w:rPr>
          <w:rFonts w:ascii="Arial" w:hAnsi="Arial" w:cs="Arial"/>
          <w:szCs w:val="20"/>
        </w:rPr>
        <w:t xml:space="preserve">, </w:t>
      </w:r>
      <w:r w:rsidR="005A6668" w:rsidRPr="003676C1">
        <w:rPr>
          <w:rFonts w:ascii="Arial" w:hAnsi="Arial" w:cs="Arial"/>
          <w:szCs w:val="20"/>
        </w:rPr>
        <w:t xml:space="preserve">Kai Keng Ang, Rosa Q. So. (2017). Reject Option to reduce False Detection Rates for EEG-Motor Imagery based BCI. In </w:t>
      </w:r>
      <w:r w:rsidR="005A6668" w:rsidRPr="003676C1">
        <w:rPr>
          <w:rFonts w:ascii="Arial" w:hAnsi="Arial" w:cs="Arial"/>
          <w:i/>
          <w:iCs/>
          <w:szCs w:val="20"/>
        </w:rPr>
        <w:t xml:space="preserve">Engineering in Medicine and Biology Society, EMBC 2017. </w:t>
      </w:r>
      <w:r w:rsidR="005A6668" w:rsidRPr="003676C1">
        <w:rPr>
          <w:rFonts w:ascii="Arial" w:hAnsi="Arial" w:cs="Arial"/>
          <w:b/>
          <w:bCs/>
          <w:i/>
          <w:iCs/>
          <w:szCs w:val="20"/>
        </w:rPr>
        <w:t>39th Annual International Conference of the IEEE</w:t>
      </w:r>
      <w:r w:rsidR="005A6668" w:rsidRPr="003676C1">
        <w:rPr>
          <w:rFonts w:ascii="Arial" w:hAnsi="Arial" w:cs="Arial"/>
          <w:szCs w:val="20"/>
        </w:rPr>
        <w:t>.</w:t>
      </w:r>
      <w:r w:rsidR="00646F6E" w:rsidRPr="003676C1">
        <w:rPr>
          <w:rFonts w:ascii="Arial" w:hAnsi="Arial" w:cs="Arial"/>
          <w:szCs w:val="20"/>
        </w:rPr>
        <w:t xml:space="preserve"> </w:t>
      </w:r>
      <w:hyperlink r:id="rId33" w:history="1">
        <w:r w:rsidR="006E162F" w:rsidRPr="003676C1">
          <w:rPr>
            <w:rStyle w:val="Hyperlink"/>
            <w:rFonts w:ascii="Arial" w:hAnsi="Arial" w:cs="Arial"/>
            <w:color w:val="0366D6"/>
            <w:shd w:val="clear" w:color="auto" w:fill="FFFFFF"/>
          </w:rPr>
          <w:t>https://doi.org/10.1109/EMBC.2017.8037479</w:t>
        </w:r>
      </w:hyperlink>
      <w:r w:rsidR="006E162F" w:rsidRPr="003676C1">
        <w:rPr>
          <w:rFonts w:ascii="Arial" w:hAnsi="Arial" w:cs="Arial"/>
        </w:rPr>
        <w:t xml:space="preserve"> </w:t>
      </w:r>
    </w:p>
    <w:p w14:paraId="50A956BB" w14:textId="77777777" w:rsidR="00E9277E" w:rsidRDefault="00E9277E">
      <w:pPr>
        <w:spacing w:after="160" w:line="259" w:lineRule="auto"/>
        <w:rPr>
          <w:rFonts w:ascii="Arial" w:eastAsiaTheme="minorEastAsia" w:hAnsi="Arial" w:cs="Arial"/>
          <w:color w:val="1F497D" w:themeColor="text2"/>
          <w:spacing w:val="15"/>
          <w:sz w:val="28"/>
          <w:szCs w:val="22"/>
        </w:rPr>
      </w:pPr>
      <w:r>
        <w:rPr>
          <w:rFonts w:cs="Arial"/>
        </w:rPr>
        <w:br w:type="page"/>
      </w:r>
    </w:p>
    <w:p w14:paraId="626F984F" w14:textId="51A20BBE" w:rsidR="007D4DF4" w:rsidRDefault="0094211A" w:rsidP="00E9277E">
      <w:pPr>
        <w:pStyle w:val="Subtitle"/>
        <w:rPr>
          <w:rFonts w:cs="Arial"/>
        </w:rPr>
      </w:pPr>
      <w:r w:rsidRPr="003676C1">
        <w:rPr>
          <w:rFonts w:cs="Arial"/>
        </w:rPr>
        <w:lastRenderedPageBreak/>
        <w:t>____________________________________________________________</w:t>
      </w:r>
    </w:p>
    <w:p w14:paraId="6D97BAD4" w14:textId="5F1FCFB1" w:rsidR="004E6447" w:rsidRPr="003676C1" w:rsidRDefault="004E6447" w:rsidP="004E6447">
      <w:pPr>
        <w:pStyle w:val="Subtitle"/>
        <w:rPr>
          <w:rFonts w:cs="Arial"/>
        </w:rPr>
      </w:pPr>
      <w:r w:rsidRPr="003676C1">
        <w:rPr>
          <w:rFonts w:cs="Arial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690"/>
      </w:tblGrid>
      <w:tr w:rsidR="00D055F5" w:rsidRPr="003676C1" w14:paraId="4C3058BB" w14:textId="77777777" w:rsidTr="00235AD7">
        <w:tc>
          <w:tcPr>
            <w:tcW w:w="1838" w:type="dxa"/>
          </w:tcPr>
          <w:p w14:paraId="1B480160" w14:textId="074AE4B3" w:rsidR="00D055F5" w:rsidRPr="003676C1" w:rsidRDefault="00D055F5" w:rsidP="00FE47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 2023</w:t>
            </w:r>
          </w:p>
        </w:tc>
        <w:tc>
          <w:tcPr>
            <w:tcW w:w="8690" w:type="dxa"/>
          </w:tcPr>
          <w:p w14:paraId="34697167" w14:textId="09DB1531" w:rsidR="00D055F5" w:rsidRDefault="00D055F5" w:rsidP="00FE47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Foundations in Machine Learning group, Harvard University</w:t>
            </w:r>
          </w:p>
        </w:tc>
      </w:tr>
      <w:tr w:rsidR="0047672E" w:rsidRPr="003676C1" w14:paraId="20B16095" w14:textId="77777777" w:rsidTr="00235AD7">
        <w:tc>
          <w:tcPr>
            <w:tcW w:w="1838" w:type="dxa"/>
          </w:tcPr>
          <w:p w14:paraId="200A69FA" w14:textId="138462BD" w:rsidR="0047672E" w:rsidRPr="003676C1" w:rsidRDefault="0047672E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Dec 2022</w:t>
            </w:r>
          </w:p>
        </w:tc>
        <w:tc>
          <w:tcPr>
            <w:tcW w:w="8690" w:type="dxa"/>
          </w:tcPr>
          <w:p w14:paraId="4A90664C" w14:textId="6A7BEC6B" w:rsidR="0047672E" w:rsidRPr="003676C1" w:rsidRDefault="00357593" w:rsidP="00FE47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Neuroscience Singapore 2022, </w:t>
            </w:r>
            <w:r w:rsidR="0047672E" w:rsidRPr="003676C1">
              <w:rPr>
                <w:rFonts w:ascii="Arial" w:hAnsi="Arial" w:cs="Arial"/>
              </w:rPr>
              <w:t>Society for Neuroscience Singapore</w:t>
            </w:r>
            <w:r w:rsidR="001F6BE3" w:rsidRPr="003676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Chapter</w:t>
            </w:r>
          </w:p>
        </w:tc>
      </w:tr>
      <w:tr w:rsidR="00145C2F" w:rsidRPr="003676C1" w14:paraId="5DA1291D" w14:textId="77777777" w:rsidTr="00235AD7">
        <w:tc>
          <w:tcPr>
            <w:tcW w:w="1838" w:type="dxa"/>
          </w:tcPr>
          <w:p w14:paraId="6CA88B19" w14:textId="19E383B0" w:rsidR="00145C2F" w:rsidRPr="003676C1" w:rsidRDefault="00FD5E23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Nov 2022</w:t>
            </w:r>
          </w:p>
        </w:tc>
        <w:tc>
          <w:tcPr>
            <w:tcW w:w="8690" w:type="dxa"/>
          </w:tcPr>
          <w:p w14:paraId="18ED2B41" w14:textId="3ADCF3A6" w:rsidR="00145C2F" w:rsidRPr="003676C1" w:rsidRDefault="00736069" w:rsidP="00FE479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676C1">
              <w:rPr>
                <w:rFonts w:ascii="Arial" w:hAnsi="Arial" w:cs="Arial"/>
              </w:rPr>
              <w:t>Senseable</w:t>
            </w:r>
            <w:proofErr w:type="spellEnd"/>
            <w:r w:rsidRPr="003676C1">
              <w:rPr>
                <w:rFonts w:ascii="Arial" w:hAnsi="Arial" w:cs="Arial"/>
              </w:rPr>
              <w:t xml:space="preserve"> Intelligence </w:t>
            </w:r>
            <w:r w:rsidR="007F21D9" w:rsidRPr="003676C1">
              <w:rPr>
                <w:rFonts w:ascii="Arial" w:hAnsi="Arial" w:cs="Arial"/>
              </w:rPr>
              <w:t>g</w:t>
            </w:r>
            <w:r w:rsidRPr="003676C1">
              <w:rPr>
                <w:rFonts w:ascii="Arial" w:hAnsi="Arial" w:cs="Arial"/>
              </w:rPr>
              <w:t xml:space="preserve">roup, </w:t>
            </w:r>
            <w:r w:rsidR="001B2D76">
              <w:rPr>
                <w:rFonts w:ascii="Arial" w:hAnsi="Arial" w:cs="Arial"/>
              </w:rPr>
              <w:t xml:space="preserve">McGovern </w:t>
            </w:r>
            <w:r w:rsidR="00732E31">
              <w:rPr>
                <w:rFonts w:ascii="Arial" w:hAnsi="Arial" w:cs="Arial"/>
              </w:rPr>
              <w:t xml:space="preserve">Institute for Brain Research, </w:t>
            </w:r>
            <w:r w:rsidRPr="003676C1">
              <w:rPr>
                <w:rFonts w:ascii="Arial" w:hAnsi="Arial" w:cs="Arial"/>
              </w:rPr>
              <w:t>MIT</w:t>
            </w:r>
          </w:p>
        </w:tc>
      </w:tr>
      <w:tr w:rsidR="00246EFA" w:rsidRPr="003676C1" w14:paraId="47B6CBAA" w14:textId="77777777" w:rsidTr="00235AD7">
        <w:tc>
          <w:tcPr>
            <w:tcW w:w="1838" w:type="dxa"/>
          </w:tcPr>
          <w:p w14:paraId="11F161A9" w14:textId="440C8FC6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Oct 2022</w:t>
            </w:r>
          </w:p>
        </w:tc>
        <w:tc>
          <w:tcPr>
            <w:tcW w:w="8690" w:type="dxa"/>
          </w:tcPr>
          <w:p w14:paraId="743C4883" w14:textId="10E45EF8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676C1">
              <w:rPr>
                <w:rFonts w:ascii="Arial" w:hAnsi="Arial" w:cs="Arial"/>
              </w:rPr>
              <w:t>Metaconscious</w:t>
            </w:r>
            <w:proofErr w:type="spellEnd"/>
            <w:r w:rsidRPr="003676C1">
              <w:rPr>
                <w:rFonts w:ascii="Arial" w:hAnsi="Arial" w:cs="Arial"/>
              </w:rPr>
              <w:t xml:space="preserve"> group, </w:t>
            </w:r>
            <w:r w:rsidR="001B2D76" w:rsidRPr="003676C1">
              <w:rPr>
                <w:rFonts w:ascii="Arial" w:hAnsi="Arial" w:cs="Arial"/>
              </w:rPr>
              <w:t>Brain and Cognitive Science department</w:t>
            </w:r>
            <w:r w:rsidR="001B2D76">
              <w:rPr>
                <w:rFonts w:ascii="Arial" w:hAnsi="Arial" w:cs="Arial"/>
              </w:rPr>
              <w:t>,</w:t>
            </w:r>
            <w:r w:rsidR="001B2D76" w:rsidRPr="003676C1">
              <w:rPr>
                <w:rFonts w:ascii="Arial" w:hAnsi="Arial" w:cs="Arial"/>
              </w:rPr>
              <w:t xml:space="preserve"> </w:t>
            </w:r>
            <w:r w:rsidRPr="003676C1">
              <w:rPr>
                <w:rFonts w:ascii="Arial" w:hAnsi="Arial" w:cs="Arial"/>
              </w:rPr>
              <w:t>MIT</w:t>
            </w:r>
          </w:p>
        </w:tc>
      </w:tr>
      <w:tr w:rsidR="00246EFA" w:rsidRPr="003676C1" w14:paraId="236A27C7" w14:textId="77777777" w:rsidTr="00235AD7">
        <w:tc>
          <w:tcPr>
            <w:tcW w:w="1838" w:type="dxa"/>
          </w:tcPr>
          <w:p w14:paraId="0AB328D6" w14:textId="7624EA21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Sep 2022</w:t>
            </w:r>
          </w:p>
        </w:tc>
        <w:tc>
          <w:tcPr>
            <w:tcW w:w="8690" w:type="dxa"/>
          </w:tcPr>
          <w:p w14:paraId="1632516B" w14:textId="3682FF20" w:rsidR="00246EFA" w:rsidRPr="003676C1" w:rsidRDefault="00002AA3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Department of Computational Neuroscience, </w:t>
            </w:r>
            <w:r w:rsidR="00467E3F" w:rsidRPr="003676C1">
              <w:rPr>
                <w:rFonts w:ascii="Arial" w:hAnsi="Arial" w:cs="Arial"/>
              </w:rPr>
              <w:t>Max Planck Institute for Biological Cybernetics</w:t>
            </w:r>
          </w:p>
        </w:tc>
      </w:tr>
      <w:tr w:rsidR="00246EFA" w:rsidRPr="003676C1" w14:paraId="72A5FE14" w14:textId="77777777" w:rsidTr="00235AD7">
        <w:tc>
          <w:tcPr>
            <w:tcW w:w="1838" w:type="dxa"/>
          </w:tcPr>
          <w:p w14:paraId="3A84AFB8" w14:textId="5F16E43C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Jun 2022</w:t>
            </w:r>
          </w:p>
        </w:tc>
        <w:tc>
          <w:tcPr>
            <w:tcW w:w="8690" w:type="dxa"/>
          </w:tcPr>
          <w:p w14:paraId="0F56090D" w14:textId="2ED9790C" w:rsidR="00246EFA" w:rsidRPr="003676C1" w:rsidRDefault="007F21D9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Three-minute</w:t>
            </w:r>
            <w:r w:rsidR="00246EFA" w:rsidRPr="003676C1">
              <w:rPr>
                <w:rFonts w:ascii="Arial" w:hAnsi="Arial" w:cs="Arial"/>
              </w:rPr>
              <w:t xml:space="preserve"> thesis, Department of Physiology, NUS</w:t>
            </w:r>
          </w:p>
        </w:tc>
      </w:tr>
      <w:tr w:rsidR="00246EFA" w:rsidRPr="003676C1" w14:paraId="31585E70" w14:textId="77777777" w:rsidTr="00235AD7">
        <w:tc>
          <w:tcPr>
            <w:tcW w:w="1838" w:type="dxa"/>
          </w:tcPr>
          <w:p w14:paraId="6511349B" w14:textId="23742AEA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Feb 2022</w:t>
            </w:r>
          </w:p>
        </w:tc>
        <w:tc>
          <w:tcPr>
            <w:tcW w:w="8690" w:type="dxa"/>
          </w:tcPr>
          <w:p w14:paraId="601C1B83" w14:textId="2525E9CE" w:rsidR="00246EFA" w:rsidRPr="003676C1" w:rsidRDefault="00F35FA2" w:rsidP="00FE479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676C1">
              <w:rPr>
                <w:rFonts w:ascii="Arial" w:hAnsi="Arial" w:cs="Arial"/>
              </w:rPr>
              <w:t>Biolins</w:t>
            </w:r>
            <w:proofErr w:type="spellEnd"/>
            <w:r w:rsidR="007F21D9" w:rsidRPr="003676C1">
              <w:rPr>
                <w:rFonts w:ascii="Arial" w:hAnsi="Arial" w:cs="Arial"/>
              </w:rPr>
              <w:t xml:space="preserve"> group</w:t>
            </w:r>
            <w:r w:rsidR="00246EFA" w:rsidRPr="003676C1">
              <w:rPr>
                <w:rFonts w:ascii="Arial" w:hAnsi="Arial" w:cs="Arial"/>
              </w:rPr>
              <w:t xml:space="preserve">, </w:t>
            </w:r>
            <w:r w:rsidR="00002AA3" w:rsidRPr="003676C1">
              <w:rPr>
                <w:rFonts w:ascii="Arial" w:hAnsi="Arial" w:cs="Arial"/>
              </w:rPr>
              <w:t>Brain and Cognitive Science</w:t>
            </w:r>
            <w:r w:rsidRPr="003676C1">
              <w:rPr>
                <w:rFonts w:ascii="Arial" w:hAnsi="Arial" w:cs="Arial"/>
              </w:rPr>
              <w:t xml:space="preserve"> department</w:t>
            </w:r>
            <w:r w:rsidR="00002AA3" w:rsidRPr="003676C1">
              <w:rPr>
                <w:rFonts w:ascii="Arial" w:hAnsi="Arial" w:cs="Arial"/>
              </w:rPr>
              <w:t xml:space="preserve">, </w:t>
            </w:r>
            <w:r w:rsidR="00246EFA" w:rsidRPr="003676C1">
              <w:rPr>
                <w:rFonts w:ascii="Arial" w:hAnsi="Arial" w:cs="Arial"/>
              </w:rPr>
              <w:t>MIT</w:t>
            </w:r>
          </w:p>
        </w:tc>
      </w:tr>
      <w:tr w:rsidR="00246EFA" w:rsidRPr="003676C1" w14:paraId="384E45E3" w14:textId="77777777" w:rsidTr="00235AD7">
        <w:tc>
          <w:tcPr>
            <w:tcW w:w="1838" w:type="dxa"/>
          </w:tcPr>
          <w:p w14:paraId="262BAD1B" w14:textId="1B45118A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Sep 2021</w:t>
            </w:r>
          </w:p>
        </w:tc>
        <w:tc>
          <w:tcPr>
            <w:tcW w:w="8690" w:type="dxa"/>
          </w:tcPr>
          <w:p w14:paraId="749CA40C" w14:textId="43BEAD08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Neurobiology seminar, Life Science Institute, NUS</w:t>
            </w:r>
          </w:p>
        </w:tc>
      </w:tr>
    </w:tbl>
    <w:p w14:paraId="60C71ABF" w14:textId="4A0E3989" w:rsidR="00B94923" w:rsidRPr="003676C1" w:rsidRDefault="00B94923" w:rsidP="00B94923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</w:t>
      </w:r>
    </w:p>
    <w:p w14:paraId="6FD5E16F" w14:textId="21A6680F" w:rsidR="00B94923" w:rsidRPr="003676C1" w:rsidRDefault="00B94923" w:rsidP="00B94923">
      <w:pPr>
        <w:pStyle w:val="Subtitle"/>
        <w:rPr>
          <w:rFonts w:cs="Arial"/>
        </w:rPr>
      </w:pPr>
      <w:r w:rsidRPr="003676C1">
        <w:rPr>
          <w:rFonts w:cs="Arial"/>
        </w:rPr>
        <w:t xml:space="preserve">Conference posters </w:t>
      </w:r>
    </w:p>
    <w:p w14:paraId="7B365ACE" w14:textId="77777777" w:rsidR="00B94923" w:rsidRPr="003676C1" w:rsidRDefault="00B94923" w:rsidP="00B94923">
      <w:pPr>
        <w:ind w:right="49"/>
        <w:rPr>
          <w:rFonts w:ascii="Arial" w:hAnsi="Arial" w:cs="Arial"/>
          <w:b/>
          <w:sz w:val="10"/>
          <w:szCs w:val="10"/>
        </w:rPr>
      </w:pPr>
    </w:p>
    <w:p w14:paraId="60A25740" w14:textId="20A34F5C" w:rsidR="00B974C9" w:rsidRPr="00B974C9" w:rsidRDefault="00B974C9" w:rsidP="00B974C9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One-shot learning of paired associations </w:t>
      </w:r>
      <w:r>
        <w:rPr>
          <w:rFonts w:ascii="Arial" w:hAnsi="Arial" w:cs="Arial"/>
          <w:color w:val="222222"/>
          <w:szCs w:val="20"/>
          <w:shd w:val="clear" w:color="auto" w:fill="FFFFFF"/>
        </w:rPr>
        <w:t>using biologically plausible schemas</w:t>
      </w:r>
      <w:r w:rsidRPr="003676C1">
        <w:rPr>
          <w:rFonts w:ascii="Arial" w:hAnsi="Arial" w:cs="Arial"/>
          <w:szCs w:val="20"/>
        </w:rPr>
        <w:t>.</w:t>
      </w:r>
      <w:r>
        <w:rPr>
          <w:rFonts w:ascii="Arial" w:hAnsi="Arial" w:cs="Arial"/>
          <w:b/>
          <w:bCs/>
          <w:i/>
          <w:iCs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Cs w:val="20"/>
        </w:rPr>
        <w:t>RL@Harvard</w:t>
      </w:r>
      <w:proofErr w:type="spellEnd"/>
      <w:r>
        <w:rPr>
          <w:rFonts w:ascii="Arial" w:hAnsi="Arial" w:cs="Arial"/>
          <w:b/>
          <w:bCs/>
          <w:i/>
          <w:iCs/>
          <w:szCs w:val="20"/>
        </w:rPr>
        <w:t xml:space="preserve"> 2023</w:t>
      </w:r>
      <w:r w:rsidRPr="00B974C9">
        <w:rPr>
          <w:rFonts w:ascii="Arial" w:hAnsi="Arial" w:cs="Arial"/>
          <w:i/>
          <w:iCs/>
          <w:szCs w:val="20"/>
        </w:rPr>
        <w:t>, Massachusetts, United States</w:t>
      </w:r>
      <w:r w:rsidRPr="00B974C9">
        <w:rPr>
          <w:rFonts w:ascii="Arial" w:hAnsi="Arial" w:cs="Arial"/>
          <w:szCs w:val="20"/>
        </w:rPr>
        <w:t>.</w:t>
      </w:r>
    </w:p>
    <w:p w14:paraId="22AFDD1A" w14:textId="77777777" w:rsidR="00B974C9" w:rsidRDefault="00B974C9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color w:val="222222"/>
          <w:szCs w:val="20"/>
          <w:u w:val="single"/>
          <w:shd w:val="clear" w:color="auto" w:fill="FFFFFF"/>
        </w:rPr>
      </w:pPr>
    </w:p>
    <w:p w14:paraId="7D7129D4" w14:textId="15AE8071" w:rsidR="00B94923" w:rsidRPr="003676C1" w:rsidRDefault="00B94923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One-shot learning of paired associations by a reservoir computing model with Hebbian plasticity</w:t>
      </w:r>
      <w:r w:rsidRPr="003676C1">
        <w:rPr>
          <w:rFonts w:ascii="Arial" w:hAnsi="Arial" w:cs="Arial"/>
          <w:szCs w:val="20"/>
        </w:rPr>
        <w:t xml:space="preserve">. </w:t>
      </w:r>
      <w:r w:rsidR="002148DD" w:rsidRPr="003676C1">
        <w:rPr>
          <w:rFonts w:ascii="Arial" w:hAnsi="Arial" w:cs="Arial"/>
          <w:b/>
          <w:bCs/>
          <w:i/>
          <w:iCs/>
          <w:szCs w:val="20"/>
        </w:rPr>
        <w:t>Computational and Systems Neuroscience (</w:t>
      </w:r>
      <w:r w:rsidRPr="003676C1">
        <w:rPr>
          <w:rFonts w:ascii="Arial" w:hAnsi="Arial" w:cs="Arial"/>
          <w:b/>
          <w:bCs/>
          <w:i/>
          <w:iCs/>
          <w:szCs w:val="20"/>
        </w:rPr>
        <w:t>COSYNE</w:t>
      </w:r>
      <w:r w:rsidR="002148DD" w:rsidRPr="003676C1">
        <w:rPr>
          <w:rFonts w:ascii="Arial" w:hAnsi="Arial" w:cs="Arial"/>
          <w:b/>
          <w:bCs/>
          <w:i/>
          <w:iCs/>
          <w:szCs w:val="20"/>
        </w:rPr>
        <w:t>)</w:t>
      </w:r>
      <w:r w:rsidRPr="003676C1">
        <w:rPr>
          <w:rFonts w:ascii="Arial" w:hAnsi="Arial" w:cs="Arial"/>
          <w:i/>
          <w:iCs/>
          <w:szCs w:val="20"/>
        </w:rPr>
        <w:t xml:space="preserve"> Abstracts 2022</w:t>
      </w:r>
      <w:r w:rsidR="006762DF" w:rsidRPr="003676C1">
        <w:rPr>
          <w:rFonts w:ascii="Arial" w:hAnsi="Arial" w:cs="Arial"/>
          <w:szCs w:val="20"/>
        </w:rPr>
        <w:t>, Lisbon, Portugal.</w:t>
      </w:r>
    </w:p>
    <w:p w14:paraId="533AC7CA" w14:textId="77777777" w:rsidR="00CD7438" w:rsidRPr="003676C1" w:rsidRDefault="00CD7438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color w:val="222222"/>
          <w:szCs w:val="20"/>
          <w:u w:val="single"/>
          <w:shd w:val="clear" w:color="auto" w:fill="FFFFFF"/>
        </w:rPr>
      </w:pPr>
    </w:p>
    <w:p w14:paraId="5B7F659F" w14:textId="588FAB59" w:rsidR="00C959DA" w:rsidRPr="003676C1" w:rsidRDefault="00C959DA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="00B94923"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eastAsiaTheme="minorHAnsi" w:hAnsi="Arial" w:cs="Arial"/>
          <w:szCs w:val="20"/>
          <w:lang w:val="en-SG" w:eastAsia="en-SG"/>
        </w:rPr>
        <w:t>Learning working memory using a reservoir computing model trained by Hebbian plasticity for one-shot navigation to single displaced targets</w:t>
      </w:r>
      <w:r w:rsidR="00B94923"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b/>
          <w:bCs/>
          <w:i/>
          <w:iCs/>
          <w:szCs w:val="20"/>
        </w:rPr>
        <w:t>Neuroscience to Artificially intelligent systems (</w:t>
      </w:r>
      <w:proofErr w:type="spellStart"/>
      <w:r w:rsidR="00B94923" w:rsidRPr="003676C1">
        <w:rPr>
          <w:rFonts w:ascii="Arial" w:hAnsi="Arial" w:cs="Arial"/>
          <w:b/>
          <w:bCs/>
          <w:i/>
          <w:iCs/>
          <w:szCs w:val="20"/>
        </w:rPr>
        <w:t>NAISys</w:t>
      </w:r>
      <w:proofErr w:type="spellEnd"/>
      <w:r w:rsidR="00B94923" w:rsidRPr="003676C1">
        <w:rPr>
          <w:rFonts w:ascii="Arial" w:hAnsi="Arial" w:cs="Arial"/>
          <w:b/>
          <w:bCs/>
          <w:i/>
          <w:iCs/>
          <w:szCs w:val="20"/>
        </w:rPr>
        <w:t>) 2022</w:t>
      </w:r>
      <w:r w:rsidR="006762DF" w:rsidRPr="003676C1">
        <w:rPr>
          <w:rFonts w:ascii="Arial" w:hAnsi="Arial" w:cs="Arial"/>
          <w:i/>
          <w:iCs/>
          <w:szCs w:val="20"/>
        </w:rPr>
        <w:t xml:space="preserve">, </w:t>
      </w:r>
      <w:r w:rsidR="00895926" w:rsidRPr="003676C1">
        <w:rPr>
          <w:rFonts w:ascii="Arial" w:hAnsi="Arial" w:cs="Arial"/>
          <w:szCs w:val="20"/>
        </w:rPr>
        <w:t>Virtual.</w:t>
      </w:r>
    </w:p>
    <w:p w14:paraId="1AAD61C2" w14:textId="77777777" w:rsidR="005120AD" w:rsidRPr="003676C1" w:rsidRDefault="005120AD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b/>
          <w:szCs w:val="20"/>
        </w:rPr>
      </w:pPr>
    </w:p>
    <w:p w14:paraId="413BE681" w14:textId="7AA2E37E" w:rsidR="00B94923" w:rsidRPr="003676C1" w:rsidRDefault="00C959DA" w:rsidP="00CD7438">
      <w:pPr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="00B851B1"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color w:val="222222"/>
          <w:szCs w:val="20"/>
          <w:shd w:val="clear" w:color="auto" w:fill="FFFFFF"/>
        </w:rPr>
        <w:t>One-shot learning of paired associations by a reservoir computing model with Hebbian plasticity</w:t>
      </w:r>
      <w:r w:rsidR="00B94923"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b/>
          <w:bCs/>
          <w:i/>
          <w:iCs/>
          <w:szCs w:val="20"/>
        </w:rPr>
        <w:t>Neuroscience 2021, Society for Neuroscience (</w:t>
      </w:r>
      <w:proofErr w:type="spellStart"/>
      <w:r w:rsidR="00B94923" w:rsidRPr="003676C1">
        <w:rPr>
          <w:rFonts w:ascii="Arial" w:hAnsi="Arial" w:cs="Arial"/>
          <w:b/>
          <w:bCs/>
          <w:i/>
          <w:iCs/>
          <w:szCs w:val="20"/>
        </w:rPr>
        <w:t>SfN</w:t>
      </w:r>
      <w:proofErr w:type="spellEnd"/>
      <w:r w:rsidR="00B94923" w:rsidRPr="003676C1">
        <w:rPr>
          <w:rFonts w:ascii="Arial" w:hAnsi="Arial" w:cs="Arial"/>
          <w:b/>
          <w:bCs/>
          <w:i/>
          <w:iCs/>
          <w:szCs w:val="20"/>
        </w:rPr>
        <w:t>)</w:t>
      </w:r>
      <w:r w:rsidR="00895926" w:rsidRPr="003676C1">
        <w:rPr>
          <w:rFonts w:ascii="Arial" w:hAnsi="Arial" w:cs="Arial"/>
          <w:szCs w:val="20"/>
        </w:rPr>
        <w:t>, Virtual.</w:t>
      </w:r>
    </w:p>
    <w:p w14:paraId="1F62AEB2" w14:textId="77777777" w:rsidR="00CD7438" w:rsidRPr="003676C1" w:rsidRDefault="00CD7438" w:rsidP="00CD7438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3206ABEB" w14:textId="088BFC96" w:rsidR="00B94923" w:rsidRPr="003676C1" w:rsidRDefault="00B851B1" w:rsidP="00CD7438">
      <w:pPr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szCs w:val="20"/>
        </w:rPr>
        <w:t xml:space="preserve">Learning multiple paired associations with temporal difference error modulated Hebbian plasticity. </w:t>
      </w:r>
      <w:r w:rsidR="00B94923" w:rsidRPr="003676C1">
        <w:rPr>
          <w:rFonts w:ascii="Arial" w:hAnsi="Arial" w:cs="Arial"/>
          <w:b/>
          <w:bCs/>
          <w:i/>
          <w:iCs/>
          <w:szCs w:val="20"/>
        </w:rPr>
        <w:t>Neuroscience to Artificially intelligent systems (</w:t>
      </w:r>
      <w:proofErr w:type="spellStart"/>
      <w:r w:rsidR="00B94923" w:rsidRPr="003676C1">
        <w:rPr>
          <w:rFonts w:ascii="Arial" w:hAnsi="Arial" w:cs="Arial"/>
          <w:b/>
          <w:bCs/>
          <w:i/>
          <w:iCs/>
          <w:szCs w:val="20"/>
        </w:rPr>
        <w:t>NAISys</w:t>
      </w:r>
      <w:proofErr w:type="spellEnd"/>
      <w:r w:rsidR="00B94923" w:rsidRPr="003676C1">
        <w:rPr>
          <w:rFonts w:ascii="Arial" w:hAnsi="Arial" w:cs="Arial"/>
          <w:b/>
          <w:bCs/>
          <w:i/>
          <w:iCs/>
          <w:szCs w:val="20"/>
        </w:rPr>
        <w:t>) 2020</w:t>
      </w:r>
      <w:r w:rsidR="00895926" w:rsidRPr="003676C1">
        <w:rPr>
          <w:rFonts w:ascii="Arial" w:hAnsi="Arial" w:cs="Arial"/>
          <w:szCs w:val="20"/>
        </w:rPr>
        <w:t>, Virtual.</w:t>
      </w:r>
    </w:p>
    <w:p w14:paraId="76F86E27" w14:textId="77777777" w:rsidR="00CD7438" w:rsidRPr="003676C1" w:rsidRDefault="00CD7438" w:rsidP="00CD7438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44FE3408" w14:textId="7D65C74D" w:rsidR="00B94923" w:rsidRPr="003676C1" w:rsidRDefault="00B851B1" w:rsidP="00CD7438">
      <w:pPr>
        <w:spacing w:line="259" w:lineRule="auto"/>
        <w:ind w:right="49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szCs w:val="20"/>
        </w:rPr>
        <w:t xml:space="preserve">Learning multiple cue-reward location associations using reservoir computing model &amp; temporal difference error modulated Hebbian plasticity. </w:t>
      </w:r>
      <w:proofErr w:type="spellStart"/>
      <w:r w:rsidR="00B94923" w:rsidRPr="003676C1">
        <w:rPr>
          <w:rFonts w:ascii="Arial" w:hAnsi="Arial" w:cs="Arial"/>
          <w:b/>
          <w:bCs/>
          <w:i/>
          <w:iCs/>
          <w:szCs w:val="20"/>
        </w:rPr>
        <w:t>Neuromatch</w:t>
      </w:r>
      <w:proofErr w:type="spellEnd"/>
      <w:r w:rsidR="00B94923" w:rsidRPr="003676C1">
        <w:rPr>
          <w:rFonts w:ascii="Arial" w:hAnsi="Arial" w:cs="Arial"/>
          <w:b/>
          <w:bCs/>
          <w:i/>
          <w:iCs/>
          <w:szCs w:val="20"/>
        </w:rPr>
        <w:t xml:space="preserve"> 2020</w:t>
      </w:r>
      <w:r w:rsidR="0096603F" w:rsidRPr="003676C1">
        <w:rPr>
          <w:rFonts w:ascii="Arial" w:hAnsi="Arial" w:cs="Arial"/>
          <w:szCs w:val="20"/>
        </w:rPr>
        <w:t>, Virtual.</w:t>
      </w:r>
    </w:p>
    <w:p w14:paraId="3CF1F61B" w14:textId="77777777" w:rsidR="00CD7438" w:rsidRPr="003676C1" w:rsidRDefault="00CD7438" w:rsidP="00CD7438">
      <w:pPr>
        <w:spacing w:line="259" w:lineRule="auto"/>
        <w:ind w:right="49"/>
        <w:rPr>
          <w:rFonts w:ascii="Arial" w:hAnsi="Arial" w:cs="Arial"/>
          <w:color w:val="222222"/>
          <w:szCs w:val="20"/>
          <w:u w:val="single"/>
          <w:shd w:val="clear" w:color="auto" w:fill="FFFFFF"/>
        </w:rPr>
      </w:pPr>
    </w:p>
    <w:p w14:paraId="671EF2B1" w14:textId="74EB6189" w:rsidR="00B94923" w:rsidRPr="003676C1" w:rsidRDefault="00B851B1" w:rsidP="00CD7438">
      <w:pPr>
        <w:spacing w:line="259" w:lineRule="auto"/>
        <w:ind w:right="49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szCs w:val="20"/>
        </w:rPr>
        <w:t xml:space="preserve">Liquid State Machine acquisition of paired associations with reward modulated Hebbian learning. </w:t>
      </w:r>
      <w:r w:rsidR="00B94923" w:rsidRPr="003676C1">
        <w:rPr>
          <w:rFonts w:ascii="Arial" w:hAnsi="Arial" w:cs="Arial"/>
          <w:b/>
          <w:bCs/>
          <w:i/>
          <w:iCs/>
          <w:szCs w:val="20"/>
        </w:rPr>
        <w:t>Bernstein Conference 201</w:t>
      </w:r>
      <w:r w:rsidR="005120AD" w:rsidRPr="003676C1">
        <w:rPr>
          <w:rFonts w:ascii="Arial" w:hAnsi="Arial" w:cs="Arial"/>
          <w:b/>
          <w:bCs/>
          <w:i/>
          <w:iCs/>
          <w:szCs w:val="20"/>
        </w:rPr>
        <w:t>9</w:t>
      </w:r>
      <w:r w:rsidR="0096603F" w:rsidRPr="003676C1">
        <w:rPr>
          <w:rFonts w:ascii="Arial" w:hAnsi="Arial" w:cs="Arial"/>
          <w:szCs w:val="20"/>
        </w:rPr>
        <w:t>, Berlin, Germany.</w:t>
      </w:r>
    </w:p>
    <w:p w14:paraId="10F9DF4A" w14:textId="77777777" w:rsidR="00E9277E" w:rsidRDefault="00E9277E">
      <w:pPr>
        <w:spacing w:after="160" w:line="259" w:lineRule="auto"/>
        <w:rPr>
          <w:rFonts w:ascii="Arial" w:eastAsiaTheme="minorEastAsia" w:hAnsi="Arial" w:cs="Arial"/>
          <w:color w:val="1F497D" w:themeColor="text2"/>
          <w:spacing w:val="15"/>
          <w:sz w:val="28"/>
          <w:szCs w:val="22"/>
        </w:rPr>
      </w:pPr>
      <w:r>
        <w:rPr>
          <w:rFonts w:cs="Arial"/>
        </w:rPr>
        <w:br w:type="page"/>
      </w:r>
    </w:p>
    <w:p w14:paraId="5E8A3442" w14:textId="0B71348E" w:rsidR="00CD7438" w:rsidRPr="003676C1" w:rsidRDefault="00CD7438" w:rsidP="00CD7438">
      <w:pPr>
        <w:pStyle w:val="Subtitle"/>
        <w:rPr>
          <w:rFonts w:cs="Arial"/>
        </w:rPr>
      </w:pPr>
      <w:r w:rsidRPr="003676C1">
        <w:rPr>
          <w:rFonts w:cs="Arial"/>
        </w:rPr>
        <w:lastRenderedPageBreak/>
        <w:t>_____________________________________________________________</w:t>
      </w:r>
    </w:p>
    <w:p w14:paraId="13368708" w14:textId="1CF8BC37" w:rsidR="00064027" w:rsidRPr="00E724C8" w:rsidRDefault="00847828" w:rsidP="00E724C8">
      <w:pPr>
        <w:pStyle w:val="Subtitle"/>
        <w:rPr>
          <w:rFonts w:cs="Arial"/>
        </w:rPr>
      </w:pPr>
      <w:r w:rsidRPr="003676C1">
        <w:rPr>
          <w:rFonts w:cs="Arial"/>
        </w:rPr>
        <w:t>Ad hoc Reviewer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9129"/>
      </w:tblGrid>
      <w:tr w:rsidR="00E724C8" w14:paraId="16E2B52F" w14:textId="77777777" w:rsidTr="00E021E9">
        <w:tc>
          <w:tcPr>
            <w:tcW w:w="1399" w:type="dxa"/>
          </w:tcPr>
          <w:p w14:paraId="462799A8" w14:textId="0122B1FA" w:rsidR="00E724C8" w:rsidRDefault="00E724C8" w:rsidP="00DD4B38">
            <w:pPr>
              <w:spacing w:after="160" w:line="259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Journals</w:t>
            </w:r>
          </w:p>
        </w:tc>
        <w:tc>
          <w:tcPr>
            <w:tcW w:w="9129" w:type="dxa"/>
          </w:tcPr>
          <w:p w14:paraId="783EA8E8" w14:textId="380C4084" w:rsidR="00E724C8" w:rsidRDefault="00E724C8" w:rsidP="00DD4B38">
            <w:pPr>
              <w:spacing w:after="160" w:line="259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IEEE Transactions on Cognitive and Developmental Systems</w:t>
            </w:r>
          </w:p>
        </w:tc>
      </w:tr>
      <w:tr w:rsidR="00E724C8" w14:paraId="50DAAAF6" w14:textId="77777777" w:rsidTr="00E021E9">
        <w:tc>
          <w:tcPr>
            <w:tcW w:w="1399" w:type="dxa"/>
          </w:tcPr>
          <w:p w14:paraId="124D8AF1" w14:textId="19F3E85A" w:rsidR="00E724C8" w:rsidRDefault="00E724C8" w:rsidP="00DD4B38">
            <w:pPr>
              <w:spacing w:after="160" w:line="259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Conferences</w:t>
            </w:r>
          </w:p>
        </w:tc>
        <w:tc>
          <w:tcPr>
            <w:tcW w:w="9129" w:type="dxa"/>
          </w:tcPr>
          <w:p w14:paraId="43D8023D" w14:textId="7B719441" w:rsidR="00E724C8" w:rsidRDefault="00E724C8" w:rsidP="00DD4B38">
            <w:pPr>
              <w:spacing w:after="160" w:line="259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Neural Information Processing Systems (</w:t>
            </w:r>
            <w:proofErr w:type="spellStart"/>
            <w:r>
              <w:rPr>
                <w:rFonts w:ascii="Arial" w:hAnsi="Arial" w:cs="Arial"/>
                <w:bCs/>
                <w:szCs w:val="20"/>
              </w:rPr>
              <w:t>NeurIPS</w:t>
            </w:r>
            <w:proofErr w:type="spellEnd"/>
            <w:r>
              <w:rPr>
                <w:rFonts w:ascii="Arial" w:hAnsi="Arial" w:cs="Arial"/>
                <w:bCs/>
                <w:szCs w:val="20"/>
              </w:rPr>
              <w:t xml:space="preserve">), </w:t>
            </w:r>
            <w:r>
              <w:rPr>
                <w:rFonts w:ascii="Arial" w:hAnsi="Arial" w:cs="Arial"/>
                <w:bCs/>
                <w:szCs w:val="20"/>
              </w:rPr>
              <w:br/>
              <w:t>International Conference on Learning Representations (ICLR)</w:t>
            </w:r>
          </w:p>
        </w:tc>
      </w:tr>
    </w:tbl>
    <w:p w14:paraId="51D74599" w14:textId="6257D7EA" w:rsidR="005F3039" w:rsidRPr="003676C1" w:rsidRDefault="005F3039" w:rsidP="005F3039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</w:t>
      </w:r>
      <w:r w:rsidR="00E724C8">
        <w:rPr>
          <w:rFonts w:cs="Arial"/>
        </w:rPr>
        <w:t>__</w:t>
      </w:r>
      <w:r w:rsidRPr="003676C1">
        <w:rPr>
          <w:rFonts w:cs="Arial"/>
        </w:rPr>
        <w:t>______</w:t>
      </w:r>
    </w:p>
    <w:p w14:paraId="4A95E53C" w14:textId="42FA6506" w:rsidR="005F3039" w:rsidRPr="003676C1" w:rsidRDefault="005F3039" w:rsidP="005F3039">
      <w:pPr>
        <w:pStyle w:val="Subtitle"/>
        <w:rPr>
          <w:rFonts w:cs="Arial"/>
        </w:rPr>
      </w:pPr>
      <w:r>
        <w:rPr>
          <w:rFonts w:cs="Arial"/>
        </w:rPr>
        <w:t>Programming</w:t>
      </w:r>
    </w:p>
    <w:p w14:paraId="738802CA" w14:textId="0CDF8D67" w:rsidR="005F3039" w:rsidRDefault="00606120" w:rsidP="005F3039">
      <w:pPr>
        <w:spacing w:after="160" w:line="259" w:lineRule="auto"/>
        <w:ind w:right="49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Python</w:t>
      </w:r>
      <w:r w:rsidR="001B21F4">
        <w:rPr>
          <w:rFonts w:ascii="Arial" w:hAnsi="Arial" w:cs="Arial"/>
          <w:bCs/>
          <w:szCs w:val="20"/>
        </w:rPr>
        <w:t xml:space="preserve"> - </w:t>
      </w:r>
      <w:proofErr w:type="spellStart"/>
      <w:r>
        <w:rPr>
          <w:rFonts w:ascii="Arial" w:hAnsi="Arial" w:cs="Arial"/>
          <w:bCs/>
          <w:szCs w:val="20"/>
        </w:rPr>
        <w:t>Tensorflow</w:t>
      </w:r>
      <w:proofErr w:type="spellEnd"/>
      <w:r>
        <w:rPr>
          <w:rFonts w:ascii="Arial" w:hAnsi="Arial" w:cs="Arial"/>
          <w:bCs/>
          <w:szCs w:val="20"/>
        </w:rPr>
        <w:t xml:space="preserve">, </w:t>
      </w:r>
      <w:proofErr w:type="spellStart"/>
      <w:r>
        <w:rPr>
          <w:rFonts w:ascii="Arial" w:hAnsi="Arial" w:cs="Arial"/>
          <w:bCs/>
          <w:szCs w:val="20"/>
        </w:rPr>
        <w:t>PyTorch</w:t>
      </w:r>
      <w:proofErr w:type="spellEnd"/>
      <w:r w:rsidR="008D3627">
        <w:rPr>
          <w:rFonts w:ascii="Arial" w:hAnsi="Arial" w:cs="Arial"/>
          <w:bCs/>
          <w:szCs w:val="20"/>
        </w:rPr>
        <w:t>, OpenCV</w:t>
      </w:r>
      <w:r w:rsidR="001B21F4">
        <w:rPr>
          <w:rFonts w:ascii="Arial" w:hAnsi="Arial" w:cs="Arial"/>
          <w:bCs/>
          <w:szCs w:val="20"/>
        </w:rPr>
        <w:t>;</w:t>
      </w:r>
      <w:r w:rsidR="00E724C8">
        <w:rPr>
          <w:rFonts w:ascii="Arial" w:hAnsi="Arial" w:cs="Arial"/>
          <w:bCs/>
          <w:szCs w:val="20"/>
        </w:rPr>
        <w:t xml:space="preserve"> </w:t>
      </w:r>
      <w:r w:rsidR="00B301F5">
        <w:rPr>
          <w:rFonts w:ascii="Arial" w:hAnsi="Arial" w:cs="Arial"/>
          <w:bCs/>
          <w:szCs w:val="20"/>
        </w:rPr>
        <w:t xml:space="preserve">Git; </w:t>
      </w:r>
      <w:r w:rsidR="001B21F4">
        <w:rPr>
          <w:rFonts w:ascii="Arial" w:hAnsi="Arial" w:cs="Arial"/>
          <w:bCs/>
          <w:szCs w:val="20"/>
        </w:rPr>
        <w:t>Matlab</w:t>
      </w:r>
    </w:p>
    <w:p w14:paraId="5DE88FA2" w14:textId="7E069145" w:rsidR="000E167E" w:rsidRPr="003676C1" w:rsidRDefault="000E167E" w:rsidP="002A18E1">
      <w:pPr>
        <w:pStyle w:val="Subtitle"/>
        <w:rPr>
          <w:rFonts w:cs="Arial"/>
        </w:rPr>
      </w:pPr>
      <w:r w:rsidRPr="003676C1">
        <w:rPr>
          <w:rFonts w:cs="Arial"/>
        </w:rPr>
        <w:t>_</w:t>
      </w:r>
      <w:r w:rsidR="00E724C8">
        <w:rPr>
          <w:rFonts w:cs="Arial"/>
        </w:rPr>
        <w:t>__</w:t>
      </w:r>
      <w:r w:rsidRPr="003676C1">
        <w:rPr>
          <w:rFonts w:cs="Arial"/>
        </w:rPr>
        <w:t>______________________________________________________</w:t>
      </w:r>
      <w:r w:rsidR="00E724C8">
        <w:rPr>
          <w:rFonts w:cs="Arial"/>
        </w:rPr>
        <w:t>__</w:t>
      </w:r>
      <w:r w:rsidRPr="003676C1">
        <w:rPr>
          <w:rFonts w:cs="Arial"/>
        </w:rPr>
        <w:t>__</w:t>
      </w:r>
    </w:p>
    <w:p w14:paraId="0EC459EB" w14:textId="6ED0DE2E" w:rsidR="00064027" w:rsidRPr="003676C1" w:rsidRDefault="00064027" w:rsidP="002A18E1">
      <w:pPr>
        <w:pStyle w:val="Subtitle"/>
        <w:rPr>
          <w:rFonts w:cs="Arial"/>
        </w:rPr>
      </w:pPr>
      <w:r w:rsidRPr="003676C1">
        <w:rPr>
          <w:rFonts w:cs="Arial"/>
        </w:rPr>
        <w:t>Teaching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123"/>
      </w:tblGrid>
      <w:tr w:rsidR="001D0A80" w:rsidRPr="003676C1" w14:paraId="309222E3" w14:textId="77777777" w:rsidTr="00235AD7">
        <w:tc>
          <w:tcPr>
            <w:tcW w:w="2405" w:type="dxa"/>
          </w:tcPr>
          <w:p w14:paraId="21D17DC3" w14:textId="6C93CA71" w:rsidR="001D0A80" w:rsidRPr="003676C1" w:rsidRDefault="001D0A8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Jun </w:t>
            </w:r>
            <w:r w:rsidR="00D10CA1" w:rsidRPr="003676C1">
              <w:rPr>
                <w:rFonts w:ascii="Arial" w:hAnsi="Arial" w:cs="Arial"/>
              </w:rPr>
              <w:t>2022</w:t>
            </w:r>
          </w:p>
        </w:tc>
        <w:tc>
          <w:tcPr>
            <w:tcW w:w="8123" w:type="dxa"/>
          </w:tcPr>
          <w:p w14:paraId="7CD272FC" w14:textId="0534A54C" w:rsidR="001D0A80" w:rsidRPr="003676C1" w:rsidRDefault="00D10CA1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STEP NUS </w:t>
            </w:r>
            <w:proofErr w:type="spellStart"/>
            <w:r w:rsidRPr="003676C1">
              <w:rPr>
                <w:rFonts w:ascii="Arial" w:hAnsi="Arial" w:cs="Arial"/>
              </w:rPr>
              <w:t>Braincamp</w:t>
            </w:r>
            <w:proofErr w:type="spellEnd"/>
            <w:r w:rsidR="002B7A59" w:rsidRPr="003676C1">
              <w:rPr>
                <w:rFonts w:ascii="Arial" w:hAnsi="Arial" w:cs="Arial"/>
              </w:rPr>
              <w:t xml:space="preserve"> 2022</w:t>
            </w:r>
          </w:p>
        </w:tc>
      </w:tr>
      <w:tr w:rsidR="00513F56" w:rsidRPr="003676C1" w14:paraId="2F9010D8" w14:textId="77777777" w:rsidTr="00235AD7">
        <w:tc>
          <w:tcPr>
            <w:tcW w:w="2405" w:type="dxa"/>
          </w:tcPr>
          <w:p w14:paraId="4C165762" w14:textId="79BBBEE6" w:rsidR="00513F56" w:rsidRPr="003676C1" w:rsidRDefault="00FD4DA7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Oct</w:t>
            </w:r>
            <w:r w:rsidR="00513F56" w:rsidRPr="003676C1">
              <w:rPr>
                <w:rFonts w:ascii="Arial" w:hAnsi="Arial" w:cs="Arial"/>
              </w:rPr>
              <w:t xml:space="preserve"> 2021</w:t>
            </w:r>
          </w:p>
        </w:tc>
        <w:tc>
          <w:tcPr>
            <w:tcW w:w="8123" w:type="dxa"/>
          </w:tcPr>
          <w:p w14:paraId="102326B1" w14:textId="6EEF78EF" w:rsidR="00513F56" w:rsidRPr="003676C1" w:rsidRDefault="00FD4DA7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NUS CET</w:t>
            </w:r>
            <w:r w:rsidR="006B3075" w:rsidRPr="003676C1">
              <w:rPr>
                <w:rFonts w:ascii="Arial" w:hAnsi="Arial" w:cs="Arial"/>
              </w:rPr>
              <w:t xml:space="preserve"> Beginning Artificial intelligence through Neuroscience</w:t>
            </w:r>
          </w:p>
        </w:tc>
      </w:tr>
      <w:tr w:rsidR="001D0A80" w:rsidRPr="003676C1" w14:paraId="305986E2" w14:textId="77777777" w:rsidTr="00235AD7">
        <w:tc>
          <w:tcPr>
            <w:tcW w:w="2405" w:type="dxa"/>
          </w:tcPr>
          <w:p w14:paraId="71512352" w14:textId="3297845A" w:rsidR="001D0A80" w:rsidRPr="003676C1" w:rsidRDefault="007377DE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Jun</w:t>
            </w:r>
            <w:r w:rsidR="00D10CA1" w:rsidRPr="003676C1">
              <w:rPr>
                <w:rFonts w:ascii="Arial" w:hAnsi="Arial" w:cs="Arial"/>
              </w:rPr>
              <w:t xml:space="preserve"> </w:t>
            </w:r>
            <w:r w:rsidR="00513F56" w:rsidRPr="003676C1">
              <w:rPr>
                <w:rFonts w:ascii="Arial" w:hAnsi="Arial" w:cs="Arial"/>
              </w:rPr>
              <w:t>2021</w:t>
            </w:r>
          </w:p>
        </w:tc>
        <w:tc>
          <w:tcPr>
            <w:tcW w:w="8123" w:type="dxa"/>
          </w:tcPr>
          <w:p w14:paraId="50C4FE38" w14:textId="2EE8C1BF" w:rsidR="001D0A80" w:rsidRPr="003676C1" w:rsidRDefault="002B7A59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Neuroscience, AI &amp; Medicine workshop</w:t>
            </w:r>
          </w:p>
        </w:tc>
      </w:tr>
      <w:tr w:rsidR="001D0A80" w:rsidRPr="003676C1" w14:paraId="54A9CFE4" w14:textId="77777777" w:rsidTr="00235AD7">
        <w:tc>
          <w:tcPr>
            <w:tcW w:w="2405" w:type="dxa"/>
          </w:tcPr>
          <w:p w14:paraId="75984C16" w14:textId="79BD41D7" w:rsidR="001D0A80" w:rsidRPr="003676C1" w:rsidRDefault="00D10CA1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Jun </w:t>
            </w:r>
            <w:r w:rsidR="00E21DEE" w:rsidRPr="003676C1">
              <w:rPr>
                <w:rFonts w:ascii="Arial" w:hAnsi="Arial" w:cs="Arial"/>
              </w:rPr>
              <w:t>2019</w:t>
            </w:r>
          </w:p>
        </w:tc>
        <w:tc>
          <w:tcPr>
            <w:tcW w:w="8123" w:type="dxa"/>
          </w:tcPr>
          <w:p w14:paraId="6EABECD6" w14:textId="1995EB97" w:rsidR="001D0A80" w:rsidRPr="003676C1" w:rsidRDefault="00D10CA1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NUS </w:t>
            </w:r>
            <w:proofErr w:type="spellStart"/>
            <w:r w:rsidRPr="003676C1">
              <w:rPr>
                <w:rFonts w:ascii="Arial" w:hAnsi="Arial" w:cs="Arial"/>
              </w:rPr>
              <w:t>Braincamp</w:t>
            </w:r>
            <w:proofErr w:type="spellEnd"/>
            <w:r w:rsidR="002B7A59" w:rsidRPr="003676C1">
              <w:rPr>
                <w:rFonts w:ascii="Arial" w:hAnsi="Arial" w:cs="Arial"/>
              </w:rPr>
              <w:t xml:space="preserve"> 2019</w:t>
            </w:r>
          </w:p>
        </w:tc>
      </w:tr>
      <w:tr w:rsidR="001D0A80" w:rsidRPr="003676C1" w14:paraId="00DFE07E" w14:textId="77777777" w:rsidTr="00235AD7">
        <w:tc>
          <w:tcPr>
            <w:tcW w:w="2405" w:type="dxa"/>
          </w:tcPr>
          <w:p w14:paraId="11994B4D" w14:textId="467B52AB" w:rsidR="001D0A80" w:rsidRPr="003676C1" w:rsidRDefault="003616FC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Jan 2019 – Dec 2019</w:t>
            </w:r>
          </w:p>
        </w:tc>
        <w:tc>
          <w:tcPr>
            <w:tcW w:w="8123" w:type="dxa"/>
          </w:tcPr>
          <w:p w14:paraId="40EA8AE9" w14:textId="23D76F10" w:rsidR="001D0A80" w:rsidRPr="003676C1" w:rsidRDefault="002B7A59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LSM4213: Systems Neurobiology</w:t>
            </w:r>
          </w:p>
        </w:tc>
      </w:tr>
    </w:tbl>
    <w:p w14:paraId="460B3C64" w14:textId="244EF4EC" w:rsidR="000E167E" w:rsidRPr="003676C1" w:rsidRDefault="000E167E" w:rsidP="003616FC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03165DF2" w14:textId="1B8073F2" w:rsidR="00146FF6" w:rsidRPr="003676C1" w:rsidRDefault="00146FF6" w:rsidP="003616FC">
      <w:pPr>
        <w:pStyle w:val="Subtitle"/>
        <w:rPr>
          <w:rFonts w:cs="Arial"/>
        </w:rPr>
      </w:pPr>
      <w:r w:rsidRPr="003676C1">
        <w:rPr>
          <w:rFonts w:cs="Arial"/>
        </w:rPr>
        <w:t>Mentoring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123"/>
      </w:tblGrid>
      <w:tr w:rsidR="00E724C8" w:rsidRPr="003676C1" w14:paraId="082957C7" w14:textId="77777777" w:rsidTr="00235AD7">
        <w:tc>
          <w:tcPr>
            <w:tcW w:w="2405" w:type="dxa"/>
          </w:tcPr>
          <w:p w14:paraId="426D96A6" w14:textId="38E1EF6A" w:rsidR="00E724C8" w:rsidRPr="003676C1" w:rsidRDefault="00E724C8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2023 – Aug 2023</w:t>
            </w:r>
          </w:p>
        </w:tc>
        <w:tc>
          <w:tcPr>
            <w:tcW w:w="8123" w:type="dxa"/>
          </w:tcPr>
          <w:p w14:paraId="01392411" w14:textId="3191A7CD" w:rsidR="00E724C8" w:rsidRPr="003676C1" w:rsidRDefault="00E724C8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Zijun Lin, NTU Honors Project – ongoing</w:t>
            </w:r>
          </w:p>
        </w:tc>
      </w:tr>
      <w:tr w:rsidR="00E724C8" w:rsidRPr="003676C1" w14:paraId="5E705A77" w14:textId="77777777" w:rsidTr="00235AD7">
        <w:tc>
          <w:tcPr>
            <w:tcW w:w="2405" w:type="dxa"/>
          </w:tcPr>
          <w:p w14:paraId="6A8F21E1" w14:textId="4E465CBC" w:rsidR="00E724C8" w:rsidRDefault="00E724C8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 2023 – Aug 2023</w:t>
            </w:r>
          </w:p>
        </w:tc>
        <w:tc>
          <w:tcPr>
            <w:tcW w:w="8123" w:type="dxa"/>
          </w:tcPr>
          <w:p w14:paraId="1013B0BF" w14:textId="3C558764" w:rsidR="00E724C8" w:rsidRDefault="00E724C8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Haidi </w:t>
            </w:r>
            <w:proofErr w:type="spellStart"/>
            <w:r>
              <w:rPr>
                <w:rFonts w:ascii="Arial" w:hAnsi="Arial" w:cs="Arial"/>
              </w:rPr>
              <w:t>Azaman</w:t>
            </w:r>
            <w:proofErr w:type="spellEnd"/>
            <w:r>
              <w:rPr>
                <w:rFonts w:ascii="Arial" w:hAnsi="Arial" w:cs="Arial"/>
              </w:rPr>
              <w:t xml:space="preserve">, NUS Honors Project – pursuing </w:t>
            </w:r>
            <w:proofErr w:type="spellStart"/>
            <w:r>
              <w:rPr>
                <w:rFonts w:ascii="Arial" w:hAnsi="Arial" w:cs="Arial"/>
              </w:rPr>
              <w:t>M.Comp</w:t>
            </w:r>
            <w:proofErr w:type="spellEnd"/>
            <w:r>
              <w:rPr>
                <w:rFonts w:ascii="Arial" w:hAnsi="Arial" w:cs="Arial"/>
              </w:rPr>
              <w:t>. at NUS</w:t>
            </w:r>
          </w:p>
        </w:tc>
      </w:tr>
      <w:tr w:rsidR="003616FC" w:rsidRPr="003676C1" w14:paraId="1FF10CC3" w14:textId="77777777" w:rsidTr="00235AD7">
        <w:tc>
          <w:tcPr>
            <w:tcW w:w="2405" w:type="dxa"/>
          </w:tcPr>
          <w:p w14:paraId="5E32B5D7" w14:textId="007BDF42" w:rsidR="003616FC" w:rsidRPr="003676C1" w:rsidRDefault="003616FC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Sep 2022 – </w:t>
            </w:r>
            <w:r w:rsidR="00E724C8">
              <w:rPr>
                <w:rFonts w:ascii="Arial" w:hAnsi="Arial" w:cs="Arial"/>
              </w:rPr>
              <w:t>Mar</w:t>
            </w:r>
            <w:r w:rsidR="00902401">
              <w:rPr>
                <w:rFonts w:ascii="Arial" w:hAnsi="Arial" w:cs="Arial"/>
              </w:rPr>
              <w:t xml:space="preserve"> 202</w:t>
            </w:r>
            <w:r w:rsidR="00E724C8">
              <w:rPr>
                <w:rFonts w:ascii="Arial" w:hAnsi="Arial" w:cs="Arial"/>
              </w:rPr>
              <w:t>3</w:t>
            </w:r>
          </w:p>
        </w:tc>
        <w:tc>
          <w:tcPr>
            <w:tcW w:w="8123" w:type="dxa"/>
          </w:tcPr>
          <w:p w14:paraId="5A76F064" w14:textId="10C3EB65" w:rsidR="003616FC" w:rsidRPr="003676C1" w:rsidRDefault="003616FC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Clarence Sheng</w:t>
            </w:r>
            <w:r w:rsidR="00431230" w:rsidRPr="003676C1">
              <w:rPr>
                <w:rFonts w:ascii="Arial" w:hAnsi="Arial" w:cs="Arial"/>
              </w:rPr>
              <w:t>, A*STAR Internship</w:t>
            </w:r>
            <w:r w:rsidR="00354EF7">
              <w:rPr>
                <w:rFonts w:ascii="Arial" w:hAnsi="Arial" w:cs="Arial"/>
              </w:rPr>
              <w:t xml:space="preserve"> –</w:t>
            </w:r>
            <w:r w:rsidR="004A4FEF">
              <w:rPr>
                <w:rFonts w:ascii="Arial" w:hAnsi="Arial" w:cs="Arial"/>
              </w:rPr>
              <w:t xml:space="preserve"> </w:t>
            </w:r>
            <w:r w:rsidR="00354EF7">
              <w:rPr>
                <w:rFonts w:ascii="Arial" w:hAnsi="Arial" w:cs="Arial"/>
              </w:rPr>
              <w:t xml:space="preserve">on exchange </w:t>
            </w:r>
            <w:r w:rsidR="00D877EE">
              <w:rPr>
                <w:rFonts w:ascii="Arial" w:hAnsi="Arial" w:cs="Arial"/>
              </w:rPr>
              <w:t>at University of Bristol</w:t>
            </w:r>
          </w:p>
        </w:tc>
      </w:tr>
      <w:tr w:rsidR="003616FC" w:rsidRPr="003676C1" w14:paraId="7E60845B" w14:textId="77777777" w:rsidTr="00235AD7">
        <w:tc>
          <w:tcPr>
            <w:tcW w:w="2405" w:type="dxa"/>
          </w:tcPr>
          <w:p w14:paraId="7D8365E9" w14:textId="10F332BF" w:rsidR="003616FC" w:rsidRPr="003676C1" w:rsidRDefault="00165574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Aug 2021 – Apr 2022</w:t>
            </w:r>
          </w:p>
        </w:tc>
        <w:tc>
          <w:tcPr>
            <w:tcW w:w="8123" w:type="dxa"/>
          </w:tcPr>
          <w:p w14:paraId="34E98A04" w14:textId="6827A00E" w:rsidR="0036033A" w:rsidRPr="003676C1" w:rsidRDefault="00F85114" w:rsidP="0036033A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Xi Zhi</w:t>
            </w:r>
            <w:r w:rsidR="008F269B" w:rsidRPr="003676C1">
              <w:rPr>
                <w:rFonts w:ascii="Arial" w:hAnsi="Arial" w:cs="Arial"/>
              </w:rPr>
              <w:t xml:space="preserve"> </w:t>
            </w:r>
            <w:r w:rsidR="002A63F9">
              <w:rPr>
                <w:rFonts w:ascii="Arial" w:hAnsi="Arial" w:cs="Arial"/>
              </w:rPr>
              <w:t>Low</w:t>
            </w:r>
            <w:r w:rsidRPr="003676C1">
              <w:rPr>
                <w:rFonts w:ascii="Arial" w:hAnsi="Arial" w:cs="Arial"/>
              </w:rPr>
              <w:t>, NUS Honors Project</w:t>
            </w:r>
            <w:r w:rsidR="00D877EE">
              <w:rPr>
                <w:rFonts w:ascii="Arial" w:hAnsi="Arial" w:cs="Arial"/>
              </w:rPr>
              <w:t xml:space="preserve"> –</w:t>
            </w:r>
            <w:r w:rsidR="004A4FEF">
              <w:rPr>
                <w:rFonts w:ascii="Arial" w:hAnsi="Arial" w:cs="Arial"/>
              </w:rPr>
              <w:t xml:space="preserve"> </w:t>
            </w:r>
            <w:r w:rsidR="00D877EE">
              <w:rPr>
                <w:rFonts w:ascii="Arial" w:hAnsi="Arial" w:cs="Arial"/>
              </w:rPr>
              <w:t>pursuing M.D. at Duke-NUS</w:t>
            </w:r>
          </w:p>
        </w:tc>
      </w:tr>
      <w:tr w:rsidR="0036033A" w:rsidRPr="003676C1" w14:paraId="2DBA9461" w14:textId="77777777" w:rsidTr="00235AD7">
        <w:tc>
          <w:tcPr>
            <w:tcW w:w="2405" w:type="dxa"/>
          </w:tcPr>
          <w:p w14:paraId="66B0A8C5" w14:textId="79D48360" w:rsidR="0036033A" w:rsidRPr="003676C1" w:rsidRDefault="0036033A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May 2020 – Apr 2021</w:t>
            </w:r>
          </w:p>
        </w:tc>
        <w:tc>
          <w:tcPr>
            <w:tcW w:w="8123" w:type="dxa"/>
          </w:tcPr>
          <w:p w14:paraId="22478B60" w14:textId="1A1DBFFA" w:rsidR="0036033A" w:rsidRPr="003676C1" w:rsidRDefault="0036033A" w:rsidP="0036033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Hema Prashaad, NUS Honors Project</w:t>
            </w:r>
            <w:r w:rsidR="00D877EE">
              <w:rPr>
                <w:rFonts w:ascii="Arial" w:hAnsi="Arial" w:cs="Arial"/>
              </w:rPr>
              <w:t xml:space="preserve"> –</w:t>
            </w:r>
            <w:r w:rsidR="004A4FEF">
              <w:rPr>
                <w:rFonts w:ascii="Arial" w:hAnsi="Arial" w:cs="Arial"/>
              </w:rPr>
              <w:t xml:space="preserve"> </w:t>
            </w:r>
            <w:r w:rsidR="00D877EE">
              <w:rPr>
                <w:rFonts w:ascii="Arial" w:hAnsi="Arial" w:cs="Arial"/>
              </w:rPr>
              <w:t>pursuing M.D. at Duke-NUS</w:t>
            </w:r>
          </w:p>
        </w:tc>
      </w:tr>
      <w:tr w:rsidR="00431230" w:rsidRPr="003676C1" w14:paraId="6A24F03D" w14:textId="77777777" w:rsidTr="00235AD7">
        <w:tc>
          <w:tcPr>
            <w:tcW w:w="2405" w:type="dxa"/>
          </w:tcPr>
          <w:p w14:paraId="57C28D25" w14:textId="13A8DA6F" w:rsidR="00431230" w:rsidRPr="003676C1" w:rsidRDefault="00F85114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May </w:t>
            </w:r>
            <w:r w:rsidR="00431230" w:rsidRPr="003676C1">
              <w:rPr>
                <w:rFonts w:ascii="Arial" w:hAnsi="Arial" w:cs="Arial"/>
              </w:rPr>
              <w:t>2020</w:t>
            </w:r>
            <w:r w:rsidRPr="003676C1">
              <w:rPr>
                <w:rFonts w:ascii="Arial" w:hAnsi="Arial" w:cs="Arial"/>
              </w:rPr>
              <w:t xml:space="preserve"> – Apr 2021</w:t>
            </w:r>
          </w:p>
        </w:tc>
        <w:tc>
          <w:tcPr>
            <w:tcW w:w="8123" w:type="dxa"/>
          </w:tcPr>
          <w:p w14:paraId="5DADA878" w14:textId="07E814C0" w:rsidR="00431230" w:rsidRPr="003676C1" w:rsidRDefault="0043123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Franklin Leong, NUS Honors Project</w:t>
            </w:r>
            <w:r w:rsidR="00D877EE">
              <w:rPr>
                <w:rFonts w:ascii="Arial" w:hAnsi="Arial" w:cs="Arial"/>
              </w:rPr>
              <w:t xml:space="preserve"> – pursuing Ph.D. at ETH</w:t>
            </w:r>
            <w:r w:rsidR="004A4FEF">
              <w:rPr>
                <w:rFonts w:ascii="Arial" w:hAnsi="Arial" w:cs="Arial"/>
              </w:rPr>
              <w:t xml:space="preserve"> Zurich</w:t>
            </w:r>
          </w:p>
        </w:tc>
      </w:tr>
      <w:tr w:rsidR="00431230" w:rsidRPr="003676C1" w14:paraId="2833E9AA" w14:textId="77777777" w:rsidTr="00235AD7">
        <w:tc>
          <w:tcPr>
            <w:tcW w:w="2405" w:type="dxa"/>
          </w:tcPr>
          <w:p w14:paraId="26213C8A" w14:textId="51DB6A8A" w:rsidR="00431230" w:rsidRPr="003676C1" w:rsidRDefault="008F269B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Jan 2019 – Apr 2020</w:t>
            </w:r>
          </w:p>
        </w:tc>
        <w:tc>
          <w:tcPr>
            <w:tcW w:w="8123" w:type="dxa"/>
          </w:tcPr>
          <w:p w14:paraId="641C2E95" w14:textId="156F7CD6" w:rsidR="00431230" w:rsidRPr="003676C1" w:rsidRDefault="008F269B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Graduate research mentor, Special </w:t>
            </w:r>
            <w:proofErr w:type="spellStart"/>
            <w:r w:rsidRPr="003676C1">
              <w:rPr>
                <w:rFonts w:ascii="Arial" w:hAnsi="Arial" w:cs="Arial"/>
              </w:rPr>
              <w:t>Programme</w:t>
            </w:r>
            <w:proofErr w:type="spellEnd"/>
            <w:r w:rsidRPr="003676C1">
              <w:rPr>
                <w:rFonts w:ascii="Arial" w:hAnsi="Arial" w:cs="Arial"/>
              </w:rPr>
              <w:t xml:space="preserve"> in Science</w:t>
            </w:r>
          </w:p>
        </w:tc>
      </w:tr>
    </w:tbl>
    <w:p w14:paraId="54E2122C" w14:textId="3D98D5D3" w:rsidR="000E167E" w:rsidRPr="003676C1" w:rsidRDefault="000E167E" w:rsidP="008F269B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4A607305" w14:textId="2A38D9BA" w:rsidR="00192E26" w:rsidRPr="003676C1" w:rsidRDefault="00D00327" w:rsidP="008F269B">
      <w:pPr>
        <w:pStyle w:val="Subtitle"/>
        <w:rPr>
          <w:rFonts w:cs="Arial"/>
        </w:rPr>
      </w:pPr>
      <w:r w:rsidRPr="003676C1">
        <w:rPr>
          <w:rFonts w:cs="Arial"/>
        </w:rPr>
        <w:t>Besides research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5"/>
        <w:gridCol w:w="3015"/>
      </w:tblGrid>
      <w:tr w:rsidR="00F5133C" w:rsidRPr="003676C1" w14:paraId="60B49D11" w14:textId="77777777" w:rsidTr="00BE552D">
        <w:tc>
          <w:tcPr>
            <w:tcW w:w="2268" w:type="dxa"/>
          </w:tcPr>
          <w:p w14:paraId="73C512AE" w14:textId="13770B0C" w:rsidR="00F5133C" w:rsidRPr="003676C1" w:rsidRDefault="00F5133C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20</w:t>
            </w:r>
            <w:r w:rsidR="00E65258">
              <w:rPr>
                <w:rFonts w:ascii="Arial" w:hAnsi="Arial" w:cs="Arial"/>
              </w:rPr>
              <w:t xml:space="preserve">19 – Present </w:t>
            </w:r>
          </w:p>
        </w:tc>
        <w:tc>
          <w:tcPr>
            <w:tcW w:w="5245" w:type="dxa"/>
          </w:tcPr>
          <w:p w14:paraId="6A6AA175" w14:textId="4B2B2D36" w:rsidR="00F5133C" w:rsidRPr="0002685B" w:rsidRDefault="00E65258" w:rsidP="00BE552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2685B">
              <w:rPr>
                <w:rFonts w:ascii="Arial" w:hAnsi="Arial" w:cs="Arial"/>
                <w:b/>
                <w:bCs/>
              </w:rPr>
              <w:t>Co-founder</w:t>
            </w:r>
            <w:r w:rsidR="001F4355">
              <w:rPr>
                <w:rFonts w:ascii="Arial" w:hAnsi="Arial" w:cs="Arial"/>
                <w:b/>
                <w:bCs/>
              </w:rPr>
              <w:t xml:space="preserve">, </w:t>
            </w:r>
            <w:r w:rsidR="00E724C8">
              <w:rPr>
                <w:rFonts w:ascii="Arial" w:hAnsi="Arial" w:cs="Arial"/>
                <w:b/>
                <w:bCs/>
              </w:rPr>
              <w:t>Principal Consultant</w:t>
            </w:r>
            <w:r w:rsidR="001F4355">
              <w:rPr>
                <w:rFonts w:ascii="Arial" w:hAnsi="Arial" w:cs="Arial"/>
                <w:b/>
                <w:bCs/>
              </w:rPr>
              <w:t>,</w:t>
            </w:r>
            <w:r w:rsidRPr="0002685B">
              <w:rPr>
                <w:rFonts w:ascii="Arial" w:hAnsi="Arial" w:cs="Arial"/>
                <w:b/>
                <w:bCs/>
              </w:rPr>
              <w:t xml:space="preserve"> </w:t>
            </w:r>
            <w:r w:rsidR="00E724C8">
              <w:rPr>
                <w:rFonts w:ascii="Arial" w:hAnsi="Arial" w:cs="Arial"/>
                <w:b/>
                <w:bCs/>
              </w:rPr>
              <w:t>ML</w:t>
            </w:r>
            <w:r w:rsidRPr="0002685B">
              <w:rPr>
                <w:rFonts w:ascii="Arial" w:hAnsi="Arial" w:cs="Arial"/>
                <w:b/>
                <w:bCs/>
              </w:rPr>
              <w:t xml:space="preserve"> </w:t>
            </w:r>
            <w:r w:rsidR="0095458A">
              <w:rPr>
                <w:rFonts w:ascii="Arial" w:hAnsi="Arial" w:cs="Arial"/>
                <w:b/>
                <w:bCs/>
              </w:rPr>
              <w:t>S</w:t>
            </w:r>
            <w:r w:rsidRPr="0002685B">
              <w:rPr>
                <w:rFonts w:ascii="Arial" w:hAnsi="Arial" w:cs="Arial"/>
                <w:b/>
                <w:bCs/>
              </w:rPr>
              <w:t>cientist</w:t>
            </w:r>
          </w:p>
        </w:tc>
        <w:tc>
          <w:tcPr>
            <w:tcW w:w="3015" w:type="dxa"/>
          </w:tcPr>
          <w:p w14:paraId="17C0F646" w14:textId="337EF727" w:rsidR="00F5133C" w:rsidRPr="003676C1" w:rsidRDefault="00000000" w:rsidP="00BE552D">
            <w:pPr>
              <w:spacing w:line="276" w:lineRule="auto"/>
              <w:rPr>
                <w:rFonts w:ascii="Arial" w:hAnsi="Arial" w:cs="Arial"/>
              </w:rPr>
            </w:pPr>
            <w:hyperlink r:id="rId34" w:history="1">
              <w:r w:rsidR="00E65258" w:rsidRPr="006B7CAF">
                <w:rPr>
                  <w:rStyle w:val="Hyperlink"/>
                  <w:rFonts w:ascii="Arial" w:hAnsi="Arial" w:cs="Arial"/>
                </w:rPr>
                <w:t>Nugen.ai</w:t>
              </w:r>
            </w:hyperlink>
          </w:p>
        </w:tc>
      </w:tr>
      <w:tr w:rsidR="00CC0A20" w:rsidRPr="003676C1" w14:paraId="57133D1B" w14:textId="77777777" w:rsidTr="00BE552D">
        <w:tc>
          <w:tcPr>
            <w:tcW w:w="2268" w:type="dxa"/>
          </w:tcPr>
          <w:p w14:paraId="38EA1125" w14:textId="2A406A38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Feb 2011 – Present</w:t>
            </w:r>
          </w:p>
        </w:tc>
        <w:tc>
          <w:tcPr>
            <w:tcW w:w="5245" w:type="dxa"/>
          </w:tcPr>
          <w:p w14:paraId="10BACD78" w14:textId="77AFD085" w:rsidR="00CC0A20" w:rsidRPr="0002685B" w:rsidRDefault="0002685B" w:rsidP="00BE552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Operations officer</w:t>
            </w:r>
            <w:r w:rsidR="003233E7">
              <w:rPr>
                <w:rFonts w:ascii="Arial" w:hAnsi="Arial" w:cs="Arial"/>
                <w:b/>
                <w:bCs/>
              </w:rPr>
              <w:t xml:space="preserve"> (S3)</w:t>
            </w:r>
            <w:r>
              <w:rPr>
                <w:rFonts w:ascii="Arial" w:hAnsi="Arial" w:cs="Arial"/>
                <w:b/>
                <w:bCs/>
              </w:rPr>
              <w:t xml:space="preserve">, </w:t>
            </w:r>
            <w:r w:rsidR="00CC0A20" w:rsidRPr="0002685B">
              <w:rPr>
                <w:rFonts w:ascii="Arial" w:hAnsi="Arial" w:cs="Arial"/>
              </w:rPr>
              <w:t>Company Commande</w:t>
            </w:r>
            <w:r w:rsidR="005377DE" w:rsidRPr="0002685B">
              <w:rPr>
                <w:rFonts w:ascii="Arial" w:hAnsi="Arial" w:cs="Arial"/>
              </w:rPr>
              <w:t>r</w:t>
            </w:r>
            <w:r w:rsidR="003233E7">
              <w:rPr>
                <w:rFonts w:ascii="Arial" w:hAnsi="Arial" w:cs="Arial"/>
              </w:rPr>
              <w:t xml:space="preserve"> (OC)</w:t>
            </w:r>
          </w:p>
        </w:tc>
        <w:tc>
          <w:tcPr>
            <w:tcW w:w="3015" w:type="dxa"/>
          </w:tcPr>
          <w:p w14:paraId="06A084CC" w14:textId="5832EABE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Singapore Armed Forces</w:t>
            </w:r>
          </w:p>
        </w:tc>
      </w:tr>
      <w:tr w:rsidR="000E167E" w:rsidRPr="003676C1" w14:paraId="635DCFC5" w14:textId="77777777" w:rsidTr="00BE552D">
        <w:tc>
          <w:tcPr>
            <w:tcW w:w="2268" w:type="dxa"/>
          </w:tcPr>
          <w:p w14:paraId="6A78BE78" w14:textId="7A060CE2" w:rsidR="000E167E" w:rsidRPr="003676C1" w:rsidRDefault="008A6864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Aug</w:t>
            </w:r>
            <w:r w:rsidR="000E167E" w:rsidRPr="003676C1">
              <w:rPr>
                <w:rFonts w:ascii="Arial" w:hAnsi="Arial" w:cs="Arial"/>
              </w:rPr>
              <w:t xml:space="preserve"> 20</w:t>
            </w:r>
            <w:r w:rsidRPr="003676C1">
              <w:rPr>
                <w:rFonts w:ascii="Arial" w:hAnsi="Arial" w:cs="Arial"/>
              </w:rPr>
              <w:t>14</w:t>
            </w:r>
            <w:r w:rsidR="005120AD" w:rsidRPr="003676C1">
              <w:rPr>
                <w:rFonts w:ascii="Arial" w:hAnsi="Arial" w:cs="Arial"/>
              </w:rPr>
              <w:t xml:space="preserve"> – Present </w:t>
            </w:r>
          </w:p>
        </w:tc>
        <w:tc>
          <w:tcPr>
            <w:tcW w:w="5245" w:type="dxa"/>
          </w:tcPr>
          <w:p w14:paraId="352FF18A" w14:textId="5661F7C7" w:rsidR="000E167E" w:rsidRPr="003676C1" w:rsidRDefault="005120AD" w:rsidP="00BE552D">
            <w:pPr>
              <w:spacing w:line="276" w:lineRule="auto"/>
              <w:rPr>
                <w:rFonts w:ascii="Arial" w:hAnsi="Arial" w:cs="Arial"/>
              </w:rPr>
            </w:pPr>
            <w:r w:rsidRPr="0002685B">
              <w:rPr>
                <w:rFonts w:ascii="Arial" w:hAnsi="Arial" w:cs="Arial"/>
                <w:b/>
                <w:bCs/>
              </w:rPr>
              <w:t>Advisory Panel</w:t>
            </w:r>
            <w:r w:rsidR="008A6864" w:rsidRPr="003676C1">
              <w:rPr>
                <w:rFonts w:ascii="Arial" w:hAnsi="Arial" w:cs="Arial"/>
              </w:rPr>
              <w:t>, President</w:t>
            </w:r>
          </w:p>
        </w:tc>
        <w:tc>
          <w:tcPr>
            <w:tcW w:w="3015" w:type="dxa"/>
          </w:tcPr>
          <w:p w14:paraId="0B51FCD9" w14:textId="4A381F35" w:rsidR="000E167E" w:rsidRPr="003676C1" w:rsidRDefault="005120AD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NUS Tamil Language Society</w:t>
            </w:r>
          </w:p>
        </w:tc>
      </w:tr>
      <w:tr w:rsidR="00CC0A20" w:rsidRPr="003676C1" w14:paraId="282F4510" w14:textId="77777777" w:rsidTr="00BE552D">
        <w:tc>
          <w:tcPr>
            <w:tcW w:w="2268" w:type="dxa"/>
          </w:tcPr>
          <w:p w14:paraId="181C1B17" w14:textId="35A14DF5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Jan 2019 – Dec 2019</w:t>
            </w:r>
          </w:p>
        </w:tc>
        <w:tc>
          <w:tcPr>
            <w:tcW w:w="5245" w:type="dxa"/>
          </w:tcPr>
          <w:p w14:paraId="0D25A68E" w14:textId="22B0DF47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Chairman</w:t>
            </w:r>
          </w:p>
        </w:tc>
        <w:tc>
          <w:tcPr>
            <w:tcW w:w="3015" w:type="dxa"/>
          </w:tcPr>
          <w:p w14:paraId="0947F283" w14:textId="1B077109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3676C1">
              <w:rPr>
                <w:rFonts w:ascii="Arial" w:hAnsi="Arial" w:cs="Arial"/>
              </w:rPr>
              <w:t>Tamil+AI</w:t>
            </w:r>
            <w:proofErr w:type="spellEnd"/>
            <w:r w:rsidRPr="003676C1">
              <w:rPr>
                <w:rFonts w:ascii="Arial" w:hAnsi="Arial" w:cs="Arial"/>
              </w:rPr>
              <w:t xml:space="preserve"> Symposium</w:t>
            </w:r>
          </w:p>
        </w:tc>
      </w:tr>
    </w:tbl>
    <w:p w14:paraId="32266B11" w14:textId="45BD57E1" w:rsidR="000B43F8" w:rsidRPr="003676C1" w:rsidRDefault="000B43F8" w:rsidP="000E167E">
      <w:pPr>
        <w:spacing w:line="259" w:lineRule="auto"/>
        <w:ind w:right="49"/>
        <w:rPr>
          <w:rFonts w:ascii="Arial" w:hAnsi="Arial" w:cs="Arial"/>
          <w:b/>
          <w:szCs w:val="20"/>
          <w:lang w:eastAsia="en-US"/>
        </w:rPr>
      </w:pPr>
    </w:p>
    <w:p w14:paraId="62C4372B" w14:textId="5E99FFA1" w:rsidR="006222E3" w:rsidRPr="006222E3" w:rsidRDefault="006222E3" w:rsidP="003676C1">
      <w:pPr>
        <w:pStyle w:val="ListParagraph"/>
        <w:numPr>
          <w:ilvl w:val="0"/>
          <w:numId w:val="18"/>
        </w:num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  <w:r w:rsidRPr="00A57B17">
        <w:rPr>
          <w:rFonts w:ascii="Arial" w:hAnsi="Arial" w:cs="Arial"/>
          <w:b/>
          <w:szCs w:val="20"/>
          <w:lang w:eastAsia="en-US"/>
        </w:rPr>
        <w:t>En</w:t>
      </w:r>
      <w:r w:rsidR="005377DE" w:rsidRPr="00A57B17">
        <w:rPr>
          <w:rFonts w:ascii="Arial" w:hAnsi="Arial" w:cs="Arial"/>
          <w:b/>
          <w:szCs w:val="20"/>
          <w:lang w:eastAsia="en-US"/>
        </w:rPr>
        <w:t>trepreneurship.</w:t>
      </w:r>
      <w:r w:rsidR="005377DE">
        <w:rPr>
          <w:rFonts w:ascii="Arial" w:hAnsi="Arial" w:cs="Arial"/>
          <w:bCs/>
          <w:szCs w:val="20"/>
          <w:lang w:eastAsia="en-US"/>
        </w:rPr>
        <w:t xml:space="preserve"> I </w:t>
      </w:r>
      <w:r w:rsidR="007C2037">
        <w:rPr>
          <w:rFonts w:ascii="Arial" w:hAnsi="Arial" w:cs="Arial"/>
          <w:bCs/>
          <w:szCs w:val="20"/>
          <w:lang w:eastAsia="en-US"/>
        </w:rPr>
        <w:t xml:space="preserve">enjoy chatting with people </w:t>
      </w:r>
      <w:r w:rsidR="007A6F86">
        <w:rPr>
          <w:rFonts w:ascii="Arial" w:hAnsi="Arial" w:cs="Arial"/>
          <w:bCs/>
          <w:szCs w:val="20"/>
          <w:lang w:eastAsia="en-US"/>
        </w:rPr>
        <w:t xml:space="preserve">to understand problem statements </w:t>
      </w:r>
      <w:r w:rsidR="00A57B17">
        <w:rPr>
          <w:rFonts w:ascii="Arial" w:hAnsi="Arial" w:cs="Arial"/>
          <w:bCs/>
          <w:szCs w:val="20"/>
          <w:lang w:eastAsia="en-US"/>
        </w:rPr>
        <w:t xml:space="preserve">and </w:t>
      </w:r>
      <w:r w:rsidR="007A6F86">
        <w:rPr>
          <w:rFonts w:ascii="Arial" w:hAnsi="Arial" w:cs="Arial"/>
          <w:bCs/>
          <w:szCs w:val="20"/>
          <w:lang w:eastAsia="en-US"/>
        </w:rPr>
        <w:t xml:space="preserve">figuring out solutions to improve </w:t>
      </w:r>
      <w:r w:rsidR="00665681">
        <w:rPr>
          <w:rFonts w:ascii="Arial" w:hAnsi="Arial" w:cs="Arial"/>
          <w:bCs/>
          <w:szCs w:val="20"/>
          <w:lang w:eastAsia="en-US"/>
        </w:rPr>
        <w:t>outcomes.</w:t>
      </w:r>
      <w:r w:rsidR="00764AD7">
        <w:rPr>
          <w:rFonts w:ascii="Arial" w:hAnsi="Arial" w:cs="Arial"/>
          <w:bCs/>
          <w:szCs w:val="20"/>
          <w:lang w:eastAsia="en-US"/>
        </w:rPr>
        <w:t xml:space="preserve"> </w:t>
      </w:r>
      <w:r w:rsidR="00665681">
        <w:rPr>
          <w:rFonts w:ascii="Arial" w:hAnsi="Arial" w:cs="Arial"/>
          <w:bCs/>
          <w:szCs w:val="20"/>
          <w:lang w:eastAsia="en-US"/>
        </w:rPr>
        <w:t xml:space="preserve">I </w:t>
      </w:r>
      <w:r w:rsidR="005377DE">
        <w:rPr>
          <w:rFonts w:ascii="Arial" w:hAnsi="Arial" w:cs="Arial"/>
          <w:bCs/>
          <w:szCs w:val="20"/>
          <w:lang w:eastAsia="en-US"/>
        </w:rPr>
        <w:t xml:space="preserve">am a Certified </w:t>
      </w:r>
      <w:r w:rsidR="007C2037">
        <w:rPr>
          <w:rFonts w:ascii="Arial" w:hAnsi="Arial" w:cs="Arial"/>
          <w:bCs/>
          <w:szCs w:val="20"/>
          <w:lang w:eastAsia="en-US"/>
        </w:rPr>
        <w:t>Scrum Product Owner</w:t>
      </w:r>
      <w:r w:rsidR="003D4251">
        <w:rPr>
          <w:rFonts w:ascii="Arial" w:hAnsi="Arial" w:cs="Arial"/>
          <w:bCs/>
          <w:szCs w:val="20"/>
          <w:lang w:eastAsia="en-US"/>
        </w:rPr>
        <w:t xml:space="preserve"> (CSPO)</w:t>
      </w:r>
      <w:r w:rsidR="007C2037">
        <w:rPr>
          <w:rFonts w:ascii="Arial" w:hAnsi="Arial" w:cs="Arial"/>
          <w:bCs/>
          <w:szCs w:val="20"/>
          <w:lang w:eastAsia="en-US"/>
        </w:rPr>
        <w:t xml:space="preserve"> and </w:t>
      </w:r>
      <w:r w:rsidR="005377DE">
        <w:rPr>
          <w:rFonts w:ascii="Arial" w:hAnsi="Arial" w:cs="Arial"/>
          <w:bCs/>
          <w:szCs w:val="20"/>
          <w:lang w:eastAsia="en-US"/>
        </w:rPr>
        <w:t>Scrum Master</w:t>
      </w:r>
      <w:r w:rsidR="003D4251">
        <w:rPr>
          <w:rFonts w:ascii="Arial" w:hAnsi="Arial" w:cs="Arial"/>
          <w:bCs/>
          <w:szCs w:val="20"/>
          <w:lang w:eastAsia="en-US"/>
        </w:rPr>
        <w:t xml:space="preserve"> (CSM)</w:t>
      </w:r>
      <w:r w:rsidR="00764AD7">
        <w:rPr>
          <w:rFonts w:ascii="Arial" w:hAnsi="Arial" w:cs="Arial"/>
          <w:bCs/>
          <w:szCs w:val="20"/>
          <w:lang w:eastAsia="en-US"/>
        </w:rPr>
        <w:t>.</w:t>
      </w:r>
    </w:p>
    <w:p w14:paraId="453D39B1" w14:textId="46D5697C" w:rsidR="00C34529" w:rsidRDefault="00C34529" w:rsidP="003676C1">
      <w:pPr>
        <w:pStyle w:val="ListParagraph"/>
        <w:numPr>
          <w:ilvl w:val="0"/>
          <w:numId w:val="18"/>
        </w:num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  <w:r w:rsidRPr="003B17C2">
        <w:rPr>
          <w:rFonts w:ascii="Arial" w:hAnsi="Arial" w:cs="Arial"/>
          <w:b/>
          <w:szCs w:val="20"/>
          <w:lang w:eastAsia="en-US"/>
        </w:rPr>
        <w:t>Motorcycle touring.</w:t>
      </w:r>
      <w:r>
        <w:rPr>
          <w:rFonts w:ascii="Arial" w:hAnsi="Arial" w:cs="Arial"/>
          <w:bCs/>
          <w:szCs w:val="20"/>
          <w:lang w:eastAsia="en-US"/>
        </w:rPr>
        <w:t xml:space="preserve"> I love to ride</w:t>
      </w:r>
      <w:r w:rsidR="003B17C2">
        <w:rPr>
          <w:rFonts w:ascii="Arial" w:hAnsi="Arial" w:cs="Arial"/>
          <w:bCs/>
          <w:szCs w:val="20"/>
          <w:lang w:eastAsia="en-US"/>
        </w:rPr>
        <w:t xml:space="preserve"> and </w:t>
      </w:r>
      <w:r w:rsidR="00CE758E">
        <w:rPr>
          <w:rFonts w:ascii="Arial" w:hAnsi="Arial" w:cs="Arial"/>
          <w:bCs/>
          <w:szCs w:val="20"/>
          <w:lang w:eastAsia="en-US"/>
        </w:rPr>
        <w:t>occasionally</w:t>
      </w:r>
      <w:r w:rsidR="003B17C2">
        <w:rPr>
          <w:rFonts w:ascii="Arial" w:hAnsi="Arial" w:cs="Arial"/>
          <w:bCs/>
          <w:szCs w:val="20"/>
          <w:lang w:eastAsia="en-US"/>
        </w:rPr>
        <w:t xml:space="preserve"> tour </w:t>
      </w:r>
      <w:r w:rsidR="00CE758E">
        <w:rPr>
          <w:rFonts w:ascii="Arial" w:hAnsi="Arial" w:cs="Arial"/>
          <w:bCs/>
          <w:szCs w:val="20"/>
          <w:lang w:eastAsia="en-US"/>
        </w:rPr>
        <w:t xml:space="preserve">parts of </w:t>
      </w:r>
      <w:r w:rsidR="003B17C2">
        <w:rPr>
          <w:rFonts w:ascii="Arial" w:hAnsi="Arial" w:cs="Arial"/>
          <w:bCs/>
          <w:szCs w:val="20"/>
          <w:lang w:eastAsia="en-US"/>
        </w:rPr>
        <w:t xml:space="preserve">South East Asia. </w:t>
      </w:r>
    </w:p>
    <w:p w14:paraId="0BE12F5A" w14:textId="6B7121ED" w:rsidR="00F04A6C" w:rsidRDefault="00F05845" w:rsidP="003676C1">
      <w:pPr>
        <w:pStyle w:val="ListParagraph"/>
        <w:numPr>
          <w:ilvl w:val="0"/>
          <w:numId w:val="18"/>
        </w:num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  <w:r w:rsidRPr="003676C1">
        <w:rPr>
          <w:rFonts w:ascii="Arial" w:hAnsi="Arial" w:cs="Arial"/>
          <w:b/>
          <w:szCs w:val="20"/>
          <w:lang w:eastAsia="en-US"/>
        </w:rPr>
        <w:t>Theatre production</w:t>
      </w:r>
      <w:r w:rsidR="0029463A" w:rsidRPr="003676C1">
        <w:rPr>
          <w:rFonts w:ascii="Arial" w:hAnsi="Arial" w:cs="Arial"/>
          <w:b/>
          <w:szCs w:val="20"/>
          <w:lang w:eastAsia="en-US"/>
        </w:rPr>
        <w:t xml:space="preserve">s. </w:t>
      </w:r>
      <w:r w:rsidR="0029463A" w:rsidRPr="003676C1">
        <w:rPr>
          <w:rFonts w:ascii="Arial" w:hAnsi="Arial" w:cs="Arial"/>
          <w:bCs/>
          <w:szCs w:val="20"/>
          <w:lang w:eastAsia="en-US"/>
        </w:rPr>
        <w:t xml:space="preserve">I have produced, </w:t>
      </w:r>
      <w:r w:rsidR="003676C1" w:rsidRPr="003676C1">
        <w:rPr>
          <w:rFonts w:ascii="Arial" w:hAnsi="Arial" w:cs="Arial"/>
          <w:bCs/>
          <w:szCs w:val="20"/>
          <w:lang w:eastAsia="en-US"/>
        </w:rPr>
        <w:t>directed,</w:t>
      </w:r>
      <w:r w:rsidR="0029463A" w:rsidRPr="003676C1">
        <w:rPr>
          <w:rFonts w:ascii="Arial" w:hAnsi="Arial" w:cs="Arial"/>
          <w:bCs/>
          <w:szCs w:val="20"/>
          <w:lang w:eastAsia="en-US"/>
        </w:rPr>
        <w:t xml:space="preserve"> and acted in student theatre productions</w:t>
      </w:r>
      <w:r w:rsidR="00031A26" w:rsidRPr="003676C1">
        <w:rPr>
          <w:rFonts w:ascii="Arial" w:hAnsi="Arial" w:cs="Arial"/>
          <w:bCs/>
          <w:szCs w:val="20"/>
          <w:lang w:eastAsia="en-US"/>
        </w:rPr>
        <w:t>.</w:t>
      </w:r>
    </w:p>
    <w:p w14:paraId="6E2F6B7E" w14:textId="59309329" w:rsidR="00CE758E" w:rsidRDefault="00CE758E" w:rsidP="00CE758E">
      <w:pPr>
        <w:pStyle w:val="ListParagraph"/>
        <w:numPr>
          <w:ilvl w:val="0"/>
          <w:numId w:val="18"/>
        </w:num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  <w:proofErr w:type="spellStart"/>
      <w:r w:rsidRPr="003B17C2">
        <w:rPr>
          <w:rFonts w:ascii="Arial" w:hAnsi="Arial" w:cs="Arial"/>
          <w:b/>
          <w:szCs w:val="20"/>
          <w:lang w:eastAsia="en-US"/>
        </w:rPr>
        <w:t>Crossfit</w:t>
      </w:r>
      <w:proofErr w:type="spellEnd"/>
      <w:r w:rsidRPr="003B17C2">
        <w:rPr>
          <w:rFonts w:ascii="Arial" w:hAnsi="Arial" w:cs="Arial"/>
          <w:b/>
          <w:szCs w:val="20"/>
          <w:lang w:eastAsia="en-US"/>
        </w:rPr>
        <w:t xml:space="preserve">. </w:t>
      </w:r>
      <w:r w:rsidRPr="003B17C2">
        <w:rPr>
          <w:rFonts w:ascii="Arial" w:hAnsi="Arial" w:cs="Arial"/>
          <w:bCs/>
          <w:szCs w:val="20"/>
          <w:lang w:eastAsia="en-US"/>
        </w:rPr>
        <w:t xml:space="preserve">My wife convinced me that </w:t>
      </w:r>
      <w:proofErr w:type="spellStart"/>
      <w:r w:rsidRPr="003B17C2">
        <w:rPr>
          <w:rFonts w:ascii="Arial" w:hAnsi="Arial" w:cs="Arial"/>
          <w:bCs/>
          <w:szCs w:val="20"/>
          <w:lang w:eastAsia="en-US"/>
        </w:rPr>
        <w:t>crossfit</w:t>
      </w:r>
      <w:proofErr w:type="spellEnd"/>
      <w:r w:rsidRPr="003B17C2">
        <w:rPr>
          <w:rFonts w:ascii="Arial" w:hAnsi="Arial" w:cs="Arial"/>
          <w:bCs/>
          <w:szCs w:val="20"/>
          <w:lang w:eastAsia="en-US"/>
        </w:rPr>
        <w:t xml:space="preserve"> is fun. </w:t>
      </w:r>
    </w:p>
    <w:p w14:paraId="2B05AB7B" w14:textId="77777777" w:rsidR="00C14299" w:rsidRPr="003676C1" w:rsidRDefault="00C14299" w:rsidP="00C14299">
      <w:pPr>
        <w:pStyle w:val="Subtitle"/>
        <w:numPr>
          <w:ilvl w:val="0"/>
          <w:numId w:val="0"/>
        </w:numPr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378A7FCF" w14:textId="77777777" w:rsidR="00C14299" w:rsidRPr="00C14299" w:rsidRDefault="00C14299" w:rsidP="00C14299">
      <w:p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</w:p>
    <w:sectPr w:rsidR="00C14299" w:rsidRPr="00C14299">
      <w:footerReference w:type="default" r:id="rId35"/>
      <w:pgSz w:w="12240" w:h="15840"/>
      <w:pgMar w:top="1134" w:right="851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92630" w14:textId="77777777" w:rsidR="00C621AB" w:rsidRDefault="00C621AB">
      <w:r>
        <w:separator/>
      </w:r>
    </w:p>
  </w:endnote>
  <w:endnote w:type="continuationSeparator" w:id="0">
    <w:p w14:paraId="017B04ED" w14:textId="77777777" w:rsidR="00C621AB" w:rsidRDefault="00C621AB">
      <w:r>
        <w:continuationSeparator/>
      </w:r>
    </w:p>
  </w:endnote>
  <w:endnote w:type="continuationNotice" w:id="1">
    <w:p w14:paraId="18BA5657" w14:textId="77777777" w:rsidR="00C621AB" w:rsidRDefault="00C621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540391"/>
      <w:docPartObj>
        <w:docPartGallery w:val="AutoText"/>
      </w:docPartObj>
    </w:sdtPr>
    <w:sdtContent>
      <w:p w14:paraId="78DC8E69" w14:textId="41D83AB1" w:rsidR="00105D87" w:rsidRDefault="005A6668" w:rsidP="001C20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405043BC" w14:textId="77777777" w:rsidR="00105D87" w:rsidRDefault="00105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0799" w14:textId="77777777" w:rsidR="00C621AB" w:rsidRDefault="00C621AB">
      <w:r>
        <w:separator/>
      </w:r>
    </w:p>
  </w:footnote>
  <w:footnote w:type="continuationSeparator" w:id="0">
    <w:p w14:paraId="0236D762" w14:textId="77777777" w:rsidR="00C621AB" w:rsidRDefault="00C621AB">
      <w:r>
        <w:continuationSeparator/>
      </w:r>
    </w:p>
  </w:footnote>
  <w:footnote w:type="continuationNotice" w:id="1">
    <w:p w14:paraId="26288655" w14:textId="77777777" w:rsidR="00C621AB" w:rsidRDefault="00C621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EAD00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6BA0A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7042E6"/>
    <w:multiLevelType w:val="multilevel"/>
    <w:tmpl w:val="057042E6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BB7F25"/>
    <w:multiLevelType w:val="hybridMultilevel"/>
    <w:tmpl w:val="F95CC5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83881"/>
    <w:multiLevelType w:val="multilevel"/>
    <w:tmpl w:val="1148388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F3438A"/>
    <w:multiLevelType w:val="hybridMultilevel"/>
    <w:tmpl w:val="A65C95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6A4675"/>
    <w:multiLevelType w:val="multilevel"/>
    <w:tmpl w:val="1C6A467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5B39DF"/>
    <w:multiLevelType w:val="multilevel"/>
    <w:tmpl w:val="1E5B39D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86FBC"/>
    <w:multiLevelType w:val="multilevel"/>
    <w:tmpl w:val="21586FBC"/>
    <w:lvl w:ilvl="0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7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4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161" w:hanging="360"/>
      </w:pPr>
      <w:rPr>
        <w:rFonts w:ascii="Wingdings" w:hAnsi="Wingdings" w:hint="default"/>
      </w:rPr>
    </w:lvl>
  </w:abstractNum>
  <w:abstractNum w:abstractNumId="9" w15:restartNumberingAfterBreak="0">
    <w:nsid w:val="23BD5513"/>
    <w:multiLevelType w:val="multilevel"/>
    <w:tmpl w:val="23BD5513"/>
    <w:lvl w:ilvl="0">
      <w:start w:val="1"/>
      <w:numFmt w:val="bullet"/>
      <w:lvlText w:val=""/>
      <w:lvlJc w:val="left"/>
      <w:pPr>
        <w:tabs>
          <w:tab w:val="left" w:pos="0"/>
        </w:tabs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6DA2F46"/>
    <w:multiLevelType w:val="hybridMultilevel"/>
    <w:tmpl w:val="A33CC9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721095"/>
    <w:multiLevelType w:val="hybridMultilevel"/>
    <w:tmpl w:val="C17A1D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10AC4"/>
    <w:multiLevelType w:val="hybridMultilevel"/>
    <w:tmpl w:val="86C0DF4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AE53F3"/>
    <w:multiLevelType w:val="multilevel"/>
    <w:tmpl w:val="46AE53F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D87A06"/>
    <w:multiLevelType w:val="multilevel"/>
    <w:tmpl w:val="47D87A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4EA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AAF62AF"/>
    <w:multiLevelType w:val="hybridMultilevel"/>
    <w:tmpl w:val="B3544106"/>
    <w:lvl w:ilvl="0" w:tplc="CE74F82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7568B8"/>
    <w:multiLevelType w:val="hybridMultilevel"/>
    <w:tmpl w:val="34CA79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C3F31"/>
    <w:multiLevelType w:val="multilevel"/>
    <w:tmpl w:val="5C3C3F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B0AF8"/>
    <w:multiLevelType w:val="multilevel"/>
    <w:tmpl w:val="696B0AF8"/>
    <w:lvl w:ilvl="0">
      <w:numFmt w:val="bullet"/>
      <w:lvlText w:val=""/>
      <w:lvlJc w:val="left"/>
      <w:pPr>
        <w:ind w:left="-425" w:hanging="360"/>
      </w:pPr>
      <w:rPr>
        <w:rFonts w:ascii="Symbol" w:eastAsia="SimSun" w:hAnsi="Symbol" w:cs="Times New Roman" w:hint="default"/>
        <w:b w:val="0"/>
        <w:i/>
      </w:rPr>
    </w:lvl>
    <w:lvl w:ilvl="1">
      <w:start w:val="1"/>
      <w:numFmt w:val="bullet"/>
      <w:lvlText w:val="o"/>
      <w:lvlJc w:val="left"/>
      <w:pPr>
        <w:ind w:left="2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</w:abstractNum>
  <w:abstractNum w:abstractNumId="20" w15:restartNumberingAfterBreak="0">
    <w:nsid w:val="796B441C"/>
    <w:multiLevelType w:val="multilevel"/>
    <w:tmpl w:val="796B4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39034">
    <w:abstractNumId w:val="20"/>
  </w:num>
  <w:num w:numId="2" w16cid:durableId="1016810931">
    <w:abstractNumId w:val="4"/>
  </w:num>
  <w:num w:numId="3" w16cid:durableId="2084598215">
    <w:abstractNumId w:val="13"/>
  </w:num>
  <w:num w:numId="4" w16cid:durableId="1039277416">
    <w:abstractNumId w:val="18"/>
  </w:num>
  <w:num w:numId="5" w16cid:durableId="47147397">
    <w:abstractNumId w:val="9"/>
  </w:num>
  <w:num w:numId="6" w16cid:durableId="1670451320">
    <w:abstractNumId w:val="2"/>
  </w:num>
  <w:num w:numId="7" w16cid:durableId="780418754">
    <w:abstractNumId w:val="8"/>
  </w:num>
  <w:num w:numId="8" w16cid:durableId="1833334163">
    <w:abstractNumId w:val="6"/>
  </w:num>
  <w:num w:numId="9" w16cid:durableId="1082988985">
    <w:abstractNumId w:val="19"/>
  </w:num>
  <w:num w:numId="10" w16cid:durableId="1276060010">
    <w:abstractNumId w:val="7"/>
  </w:num>
  <w:num w:numId="11" w16cid:durableId="1644893803">
    <w:abstractNumId w:val="14"/>
  </w:num>
  <w:num w:numId="12" w16cid:durableId="693728418">
    <w:abstractNumId w:val="16"/>
  </w:num>
  <w:num w:numId="13" w16cid:durableId="1442619">
    <w:abstractNumId w:val="11"/>
  </w:num>
  <w:num w:numId="14" w16cid:durableId="1247304453">
    <w:abstractNumId w:val="3"/>
  </w:num>
  <w:num w:numId="15" w16cid:durableId="108622092">
    <w:abstractNumId w:val="10"/>
  </w:num>
  <w:num w:numId="16" w16cid:durableId="665321806">
    <w:abstractNumId w:val="12"/>
  </w:num>
  <w:num w:numId="17" w16cid:durableId="393553954">
    <w:abstractNumId w:val="17"/>
  </w:num>
  <w:num w:numId="18" w16cid:durableId="204291523">
    <w:abstractNumId w:val="5"/>
  </w:num>
  <w:num w:numId="19" w16cid:durableId="62995343">
    <w:abstractNumId w:val="0"/>
  </w:num>
  <w:num w:numId="20" w16cid:durableId="1181090820">
    <w:abstractNumId w:val="1"/>
  </w:num>
  <w:num w:numId="21" w16cid:durableId="9398709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286"/>
    <w:rsid w:val="00000419"/>
    <w:rsid w:val="00002AA3"/>
    <w:rsid w:val="000063D8"/>
    <w:rsid w:val="0001011E"/>
    <w:rsid w:val="00010CB8"/>
    <w:rsid w:val="00015829"/>
    <w:rsid w:val="00015FF0"/>
    <w:rsid w:val="00016726"/>
    <w:rsid w:val="00024E0F"/>
    <w:rsid w:val="0002676C"/>
    <w:rsid w:val="0002685B"/>
    <w:rsid w:val="00031541"/>
    <w:rsid w:val="00031A26"/>
    <w:rsid w:val="00032B91"/>
    <w:rsid w:val="0003318E"/>
    <w:rsid w:val="000349A5"/>
    <w:rsid w:val="00034FA9"/>
    <w:rsid w:val="000353DC"/>
    <w:rsid w:val="00036C03"/>
    <w:rsid w:val="00036DBE"/>
    <w:rsid w:val="000373BE"/>
    <w:rsid w:val="00037C44"/>
    <w:rsid w:val="00043987"/>
    <w:rsid w:val="00043BC6"/>
    <w:rsid w:val="00045ACF"/>
    <w:rsid w:val="00047239"/>
    <w:rsid w:val="000474B6"/>
    <w:rsid w:val="00051A01"/>
    <w:rsid w:val="00053D24"/>
    <w:rsid w:val="00054C75"/>
    <w:rsid w:val="0005611A"/>
    <w:rsid w:val="00060742"/>
    <w:rsid w:val="00064027"/>
    <w:rsid w:val="00064284"/>
    <w:rsid w:val="000715F3"/>
    <w:rsid w:val="00075EFB"/>
    <w:rsid w:val="0007660E"/>
    <w:rsid w:val="000775AB"/>
    <w:rsid w:val="00080236"/>
    <w:rsid w:val="00080CE4"/>
    <w:rsid w:val="00081811"/>
    <w:rsid w:val="0008662D"/>
    <w:rsid w:val="00086AF0"/>
    <w:rsid w:val="00090DC3"/>
    <w:rsid w:val="000914B5"/>
    <w:rsid w:val="0009775E"/>
    <w:rsid w:val="000A24BB"/>
    <w:rsid w:val="000A6AB3"/>
    <w:rsid w:val="000A7C0A"/>
    <w:rsid w:val="000B0731"/>
    <w:rsid w:val="000B08CF"/>
    <w:rsid w:val="000B0ED5"/>
    <w:rsid w:val="000B20E6"/>
    <w:rsid w:val="000B41F5"/>
    <w:rsid w:val="000B43F8"/>
    <w:rsid w:val="000B7BEA"/>
    <w:rsid w:val="000C0EF4"/>
    <w:rsid w:val="000C11A5"/>
    <w:rsid w:val="000C28FC"/>
    <w:rsid w:val="000C5243"/>
    <w:rsid w:val="000C53D0"/>
    <w:rsid w:val="000C5F7D"/>
    <w:rsid w:val="000C74D9"/>
    <w:rsid w:val="000D1ED5"/>
    <w:rsid w:val="000D23CD"/>
    <w:rsid w:val="000D40E1"/>
    <w:rsid w:val="000D4774"/>
    <w:rsid w:val="000D6BD4"/>
    <w:rsid w:val="000D7657"/>
    <w:rsid w:val="000D78D9"/>
    <w:rsid w:val="000E167E"/>
    <w:rsid w:val="000E1D71"/>
    <w:rsid w:val="000E736F"/>
    <w:rsid w:val="000F0DB1"/>
    <w:rsid w:val="000F1650"/>
    <w:rsid w:val="000F166A"/>
    <w:rsid w:val="000F4DAC"/>
    <w:rsid w:val="000F5339"/>
    <w:rsid w:val="000F55FB"/>
    <w:rsid w:val="000F56F4"/>
    <w:rsid w:val="000F62D3"/>
    <w:rsid w:val="000F6DAD"/>
    <w:rsid w:val="000F730B"/>
    <w:rsid w:val="00100B58"/>
    <w:rsid w:val="0010328B"/>
    <w:rsid w:val="00103DED"/>
    <w:rsid w:val="0010506A"/>
    <w:rsid w:val="00105D87"/>
    <w:rsid w:val="00105F42"/>
    <w:rsid w:val="00112AD2"/>
    <w:rsid w:val="001132C7"/>
    <w:rsid w:val="00114272"/>
    <w:rsid w:val="00115053"/>
    <w:rsid w:val="00115088"/>
    <w:rsid w:val="00115ADD"/>
    <w:rsid w:val="0012021E"/>
    <w:rsid w:val="0012543A"/>
    <w:rsid w:val="0012572C"/>
    <w:rsid w:val="0012656B"/>
    <w:rsid w:val="00132560"/>
    <w:rsid w:val="00133401"/>
    <w:rsid w:val="00134A7C"/>
    <w:rsid w:val="00142382"/>
    <w:rsid w:val="00145AEF"/>
    <w:rsid w:val="00145C2F"/>
    <w:rsid w:val="00146FF6"/>
    <w:rsid w:val="00147E73"/>
    <w:rsid w:val="00151616"/>
    <w:rsid w:val="00151773"/>
    <w:rsid w:val="001519B6"/>
    <w:rsid w:val="00154468"/>
    <w:rsid w:val="00154E0D"/>
    <w:rsid w:val="00154F8E"/>
    <w:rsid w:val="0015541F"/>
    <w:rsid w:val="00157C18"/>
    <w:rsid w:val="001600D0"/>
    <w:rsid w:val="00160F51"/>
    <w:rsid w:val="00162E60"/>
    <w:rsid w:val="00163827"/>
    <w:rsid w:val="00163C59"/>
    <w:rsid w:val="00165574"/>
    <w:rsid w:val="00167A76"/>
    <w:rsid w:val="00167D7A"/>
    <w:rsid w:val="0017004D"/>
    <w:rsid w:val="00170CEC"/>
    <w:rsid w:val="00171054"/>
    <w:rsid w:val="001721B3"/>
    <w:rsid w:val="00172C87"/>
    <w:rsid w:val="001763CA"/>
    <w:rsid w:val="001769C6"/>
    <w:rsid w:val="001830D3"/>
    <w:rsid w:val="001836EC"/>
    <w:rsid w:val="001837DE"/>
    <w:rsid w:val="00183FC2"/>
    <w:rsid w:val="00186049"/>
    <w:rsid w:val="00190F3B"/>
    <w:rsid w:val="00192E26"/>
    <w:rsid w:val="00192EAF"/>
    <w:rsid w:val="001973FB"/>
    <w:rsid w:val="00197A7F"/>
    <w:rsid w:val="001A0241"/>
    <w:rsid w:val="001A5BF1"/>
    <w:rsid w:val="001A64FD"/>
    <w:rsid w:val="001A7676"/>
    <w:rsid w:val="001A7727"/>
    <w:rsid w:val="001B0AD0"/>
    <w:rsid w:val="001B21F4"/>
    <w:rsid w:val="001B2AD7"/>
    <w:rsid w:val="001B2D76"/>
    <w:rsid w:val="001B3D88"/>
    <w:rsid w:val="001B4F3E"/>
    <w:rsid w:val="001B5A16"/>
    <w:rsid w:val="001C20AE"/>
    <w:rsid w:val="001C28DE"/>
    <w:rsid w:val="001C5255"/>
    <w:rsid w:val="001C5C40"/>
    <w:rsid w:val="001C5C99"/>
    <w:rsid w:val="001C72F6"/>
    <w:rsid w:val="001D0A80"/>
    <w:rsid w:val="001D1A68"/>
    <w:rsid w:val="001D300E"/>
    <w:rsid w:val="001D314A"/>
    <w:rsid w:val="001D4B01"/>
    <w:rsid w:val="001D5EB5"/>
    <w:rsid w:val="001D7F7D"/>
    <w:rsid w:val="001E0427"/>
    <w:rsid w:val="001E0EE5"/>
    <w:rsid w:val="001F3132"/>
    <w:rsid w:val="001F4355"/>
    <w:rsid w:val="001F4FB1"/>
    <w:rsid w:val="001F55D4"/>
    <w:rsid w:val="001F6730"/>
    <w:rsid w:val="001F6BE3"/>
    <w:rsid w:val="002014D5"/>
    <w:rsid w:val="00204C7C"/>
    <w:rsid w:val="002054B7"/>
    <w:rsid w:val="0021010B"/>
    <w:rsid w:val="002113C1"/>
    <w:rsid w:val="00212249"/>
    <w:rsid w:val="002148DD"/>
    <w:rsid w:val="002155A2"/>
    <w:rsid w:val="00215A36"/>
    <w:rsid w:val="0021679A"/>
    <w:rsid w:val="00217D18"/>
    <w:rsid w:val="002215B9"/>
    <w:rsid w:val="002222A9"/>
    <w:rsid w:val="002224E9"/>
    <w:rsid w:val="00225315"/>
    <w:rsid w:val="00225F07"/>
    <w:rsid w:val="00226DB4"/>
    <w:rsid w:val="002274EE"/>
    <w:rsid w:val="00235339"/>
    <w:rsid w:val="00235AD7"/>
    <w:rsid w:val="00237114"/>
    <w:rsid w:val="002415E0"/>
    <w:rsid w:val="0024219D"/>
    <w:rsid w:val="0024350C"/>
    <w:rsid w:val="00244FDD"/>
    <w:rsid w:val="00245AC5"/>
    <w:rsid w:val="00246EFA"/>
    <w:rsid w:val="0025067A"/>
    <w:rsid w:val="0025135D"/>
    <w:rsid w:val="0025374C"/>
    <w:rsid w:val="002556AE"/>
    <w:rsid w:val="0026113C"/>
    <w:rsid w:val="002616CB"/>
    <w:rsid w:val="00263102"/>
    <w:rsid w:val="002632B0"/>
    <w:rsid w:val="002661CE"/>
    <w:rsid w:val="0027114B"/>
    <w:rsid w:val="00272158"/>
    <w:rsid w:val="00272C67"/>
    <w:rsid w:val="002734C2"/>
    <w:rsid w:val="00273D1C"/>
    <w:rsid w:val="00275089"/>
    <w:rsid w:val="002812DC"/>
    <w:rsid w:val="00282E5B"/>
    <w:rsid w:val="00282F38"/>
    <w:rsid w:val="002851D7"/>
    <w:rsid w:val="00286284"/>
    <w:rsid w:val="002878AB"/>
    <w:rsid w:val="002922A0"/>
    <w:rsid w:val="00293D64"/>
    <w:rsid w:val="0029400F"/>
    <w:rsid w:val="0029463A"/>
    <w:rsid w:val="00294D02"/>
    <w:rsid w:val="002A07B2"/>
    <w:rsid w:val="002A15E0"/>
    <w:rsid w:val="002A18E1"/>
    <w:rsid w:val="002A2AF1"/>
    <w:rsid w:val="002A5F85"/>
    <w:rsid w:val="002A63F9"/>
    <w:rsid w:val="002A6BEB"/>
    <w:rsid w:val="002A70B4"/>
    <w:rsid w:val="002A72B8"/>
    <w:rsid w:val="002B0EC1"/>
    <w:rsid w:val="002B43A1"/>
    <w:rsid w:val="002B7A59"/>
    <w:rsid w:val="002B7D4B"/>
    <w:rsid w:val="002C04CB"/>
    <w:rsid w:val="002C1031"/>
    <w:rsid w:val="002C3233"/>
    <w:rsid w:val="002C592E"/>
    <w:rsid w:val="002C5F68"/>
    <w:rsid w:val="002C646A"/>
    <w:rsid w:val="002C71B6"/>
    <w:rsid w:val="002C7942"/>
    <w:rsid w:val="002D10E7"/>
    <w:rsid w:val="002D2E26"/>
    <w:rsid w:val="002D39EA"/>
    <w:rsid w:val="002D41A3"/>
    <w:rsid w:val="002D4A95"/>
    <w:rsid w:val="002D538C"/>
    <w:rsid w:val="002D662E"/>
    <w:rsid w:val="002F10BF"/>
    <w:rsid w:val="002F141E"/>
    <w:rsid w:val="002F3850"/>
    <w:rsid w:val="002F3C61"/>
    <w:rsid w:val="002F682F"/>
    <w:rsid w:val="002F7A82"/>
    <w:rsid w:val="002F7F7B"/>
    <w:rsid w:val="00300479"/>
    <w:rsid w:val="0030265A"/>
    <w:rsid w:val="003036BA"/>
    <w:rsid w:val="0030483A"/>
    <w:rsid w:val="003068FF"/>
    <w:rsid w:val="00307D2F"/>
    <w:rsid w:val="00315DB8"/>
    <w:rsid w:val="00317742"/>
    <w:rsid w:val="00317D45"/>
    <w:rsid w:val="00320168"/>
    <w:rsid w:val="00320D9F"/>
    <w:rsid w:val="00321253"/>
    <w:rsid w:val="00321E2C"/>
    <w:rsid w:val="00321FE3"/>
    <w:rsid w:val="003233E7"/>
    <w:rsid w:val="00323CA6"/>
    <w:rsid w:val="00325518"/>
    <w:rsid w:val="00327F11"/>
    <w:rsid w:val="00332795"/>
    <w:rsid w:val="003333B3"/>
    <w:rsid w:val="00333A17"/>
    <w:rsid w:val="003365EB"/>
    <w:rsid w:val="0033702C"/>
    <w:rsid w:val="00343A0B"/>
    <w:rsid w:val="00345B11"/>
    <w:rsid w:val="0034722F"/>
    <w:rsid w:val="00347C60"/>
    <w:rsid w:val="00354EF7"/>
    <w:rsid w:val="0035552A"/>
    <w:rsid w:val="00355A6B"/>
    <w:rsid w:val="00357593"/>
    <w:rsid w:val="0036033A"/>
    <w:rsid w:val="003616FC"/>
    <w:rsid w:val="0036281C"/>
    <w:rsid w:val="00362C5D"/>
    <w:rsid w:val="00363121"/>
    <w:rsid w:val="00363580"/>
    <w:rsid w:val="00364E4B"/>
    <w:rsid w:val="00365079"/>
    <w:rsid w:val="00365A21"/>
    <w:rsid w:val="00365E47"/>
    <w:rsid w:val="003676C1"/>
    <w:rsid w:val="00370664"/>
    <w:rsid w:val="00371AFD"/>
    <w:rsid w:val="003772C9"/>
    <w:rsid w:val="003815D9"/>
    <w:rsid w:val="00382197"/>
    <w:rsid w:val="00383E71"/>
    <w:rsid w:val="00384250"/>
    <w:rsid w:val="0038623B"/>
    <w:rsid w:val="00386D1B"/>
    <w:rsid w:val="0038709F"/>
    <w:rsid w:val="00387EDF"/>
    <w:rsid w:val="00390152"/>
    <w:rsid w:val="00395444"/>
    <w:rsid w:val="00395510"/>
    <w:rsid w:val="003972F8"/>
    <w:rsid w:val="003A537B"/>
    <w:rsid w:val="003A7D1D"/>
    <w:rsid w:val="003B126D"/>
    <w:rsid w:val="003B17C2"/>
    <w:rsid w:val="003B2AD0"/>
    <w:rsid w:val="003B557C"/>
    <w:rsid w:val="003C129C"/>
    <w:rsid w:val="003C3307"/>
    <w:rsid w:val="003C4BE2"/>
    <w:rsid w:val="003C4C9B"/>
    <w:rsid w:val="003C7D93"/>
    <w:rsid w:val="003D1202"/>
    <w:rsid w:val="003D1653"/>
    <w:rsid w:val="003D1D9A"/>
    <w:rsid w:val="003D4251"/>
    <w:rsid w:val="003D7754"/>
    <w:rsid w:val="003E480A"/>
    <w:rsid w:val="003E60CF"/>
    <w:rsid w:val="003E76D0"/>
    <w:rsid w:val="003F04CB"/>
    <w:rsid w:val="003F219E"/>
    <w:rsid w:val="003F314B"/>
    <w:rsid w:val="003F6A4D"/>
    <w:rsid w:val="003F7229"/>
    <w:rsid w:val="003F7B46"/>
    <w:rsid w:val="003F7D67"/>
    <w:rsid w:val="004004B9"/>
    <w:rsid w:val="0040124C"/>
    <w:rsid w:val="0040399D"/>
    <w:rsid w:val="0040567E"/>
    <w:rsid w:val="00410925"/>
    <w:rsid w:val="00411717"/>
    <w:rsid w:val="00411F5A"/>
    <w:rsid w:val="00412488"/>
    <w:rsid w:val="00416567"/>
    <w:rsid w:val="0041779E"/>
    <w:rsid w:val="00417D6A"/>
    <w:rsid w:val="00421332"/>
    <w:rsid w:val="004224A9"/>
    <w:rsid w:val="0042257B"/>
    <w:rsid w:val="00423019"/>
    <w:rsid w:val="0042484D"/>
    <w:rsid w:val="00424CEF"/>
    <w:rsid w:val="0042515C"/>
    <w:rsid w:val="004254FE"/>
    <w:rsid w:val="004276F1"/>
    <w:rsid w:val="00427E4D"/>
    <w:rsid w:val="00431230"/>
    <w:rsid w:val="004322FB"/>
    <w:rsid w:val="00434730"/>
    <w:rsid w:val="00435272"/>
    <w:rsid w:val="004370B5"/>
    <w:rsid w:val="00440307"/>
    <w:rsid w:val="00447197"/>
    <w:rsid w:val="00453017"/>
    <w:rsid w:val="00455EDE"/>
    <w:rsid w:val="00456162"/>
    <w:rsid w:val="0045691C"/>
    <w:rsid w:val="00460087"/>
    <w:rsid w:val="0046221C"/>
    <w:rsid w:val="00467E3F"/>
    <w:rsid w:val="0047329B"/>
    <w:rsid w:val="00473CAC"/>
    <w:rsid w:val="0047672E"/>
    <w:rsid w:val="004769D3"/>
    <w:rsid w:val="00476A5D"/>
    <w:rsid w:val="0047729B"/>
    <w:rsid w:val="00477D0E"/>
    <w:rsid w:val="00480DCB"/>
    <w:rsid w:val="00481BBD"/>
    <w:rsid w:val="004859F5"/>
    <w:rsid w:val="00487E1E"/>
    <w:rsid w:val="00490690"/>
    <w:rsid w:val="004921E2"/>
    <w:rsid w:val="0049589C"/>
    <w:rsid w:val="00495F19"/>
    <w:rsid w:val="0049697C"/>
    <w:rsid w:val="00497BE5"/>
    <w:rsid w:val="00497E23"/>
    <w:rsid w:val="004A0580"/>
    <w:rsid w:val="004A0D0E"/>
    <w:rsid w:val="004A0EAB"/>
    <w:rsid w:val="004A3742"/>
    <w:rsid w:val="004A48B7"/>
    <w:rsid w:val="004A4FEF"/>
    <w:rsid w:val="004B00E7"/>
    <w:rsid w:val="004B13E0"/>
    <w:rsid w:val="004B325D"/>
    <w:rsid w:val="004B3894"/>
    <w:rsid w:val="004B478D"/>
    <w:rsid w:val="004B5B56"/>
    <w:rsid w:val="004B739A"/>
    <w:rsid w:val="004B73A8"/>
    <w:rsid w:val="004C271D"/>
    <w:rsid w:val="004C42CB"/>
    <w:rsid w:val="004C52D7"/>
    <w:rsid w:val="004C56EC"/>
    <w:rsid w:val="004C6AF4"/>
    <w:rsid w:val="004D4908"/>
    <w:rsid w:val="004D4FCB"/>
    <w:rsid w:val="004D5B08"/>
    <w:rsid w:val="004E2507"/>
    <w:rsid w:val="004E29F1"/>
    <w:rsid w:val="004E6447"/>
    <w:rsid w:val="004E761F"/>
    <w:rsid w:val="004F1638"/>
    <w:rsid w:val="004F2E01"/>
    <w:rsid w:val="004F39EF"/>
    <w:rsid w:val="004F6B58"/>
    <w:rsid w:val="0050208F"/>
    <w:rsid w:val="00502EFF"/>
    <w:rsid w:val="00502F96"/>
    <w:rsid w:val="00503799"/>
    <w:rsid w:val="00503B50"/>
    <w:rsid w:val="00504B78"/>
    <w:rsid w:val="00505D08"/>
    <w:rsid w:val="00506149"/>
    <w:rsid w:val="005116B7"/>
    <w:rsid w:val="00511940"/>
    <w:rsid w:val="005120AD"/>
    <w:rsid w:val="00513F56"/>
    <w:rsid w:val="005140AC"/>
    <w:rsid w:val="00514B09"/>
    <w:rsid w:val="00514B96"/>
    <w:rsid w:val="005162BA"/>
    <w:rsid w:val="005178A1"/>
    <w:rsid w:val="00517E0A"/>
    <w:rsid w:val="00522129"/>
    <w:rsid w:val="00526388"/>
    <w:rsid w:val="00530015"/>
    <w:rsid w:val="00531185"/>
    <w:rsid w:val="00531846"/>
    <w:rsid w:val="0053473B"/>
    <w:rsid w:val="005362A2"/>
    <w:rsid w:val="005374CB"/>
    <w:rsid w:val="005377DE"/>
    <w:rsid w:val="0054157D"/>
    <w:rsid w:val="00542A0C"/>
    <w:rsid w:val="00550359"/>
    <w:rsid w:val="00550452"/>
    <w:rsid w:val="0055074B"/>
    <w:rsid w:val="00553BAB"/>
    <w:rsid w:val="00555200"/>
    <w:rsid w:val="005600FD"/>
    <w:rsid w:val="005614F3"/>
    <w:rsid w:val="0056325A"/>
    <w:rsid w:val="005636CC"/>
    <w:rsid w:val="00563785"/>
    <w:rsid w:val="0056468C"/>
    <w:rsid w:val="00565D08"/>
    <w:rsid w:val="00565ED8"/>
    <w:rsid w:val="0057131A"/>
    <w:rsid w:val="005730B6"/>
    <w:rsid w:val="005731BC"/>
    <w:rsid w:val="00574FDD"/>
    <w:rsid w:val="00575991"/>
    <w:rsid w:val="00584D4C"/>
    <w:rsid w:val="00587734"/>
    <w:rsid w:val="00587A72"/>
    <w:rsid w:val="005933AE"/>
    <w:rsid w:val="005964A7"/>
    <w:rsid w:val="00597528"/>
    <w:rsid w:val="00597589"/>
    <w:rsid w:val="005A08FC"/>
    <w:rsid w:val="005A2FB3"/>
    <w:rsid w:val="005A3DE8"/>
    <w:rsid w:val="005A40F8"/>
    <w:rsid w:val="005A421A"/>
    <w:rsid w:val="005A6668"/>
    <w:rsid w:val="005B1FC8"/>
    <w:rsid w:val="005B344F"/>
    <w:rsid w:val="005B3535"/>
    <w:rsid w:val="005B6ADB"/>
    <w:rsid w:val="005C0895"/>
    <w:rsid w:val="005C09CE"/>
    <w:rsid w:val="005C3498"/>
    <w:rsid w:val="005C4368"/>
    <w:rsid w:val="005C5D99"/>
    <w:rsid w:val="005C70B4"/>
    <w:rsid w:val="005C76C8"/>
    <w:rsid w:val="005D094B"/>
    <w:rsid w:val="005D174E"/>
    <w:rsid w:val="005D2A8E"/>
    <w:rsid w:val="005D2CAB"/>
    <w:rsid w:val="005D2E8F"/>
    <w:rsid w:val="005D35C7"/>
    <w:rsid w:val="005D5DCA"/>
    <w:rsid w:val="005E1A8D"/>
    <w:rsid w:val="005E519F"/>
    <w:rsid w:val="005E7292"/>
    <w:rsid w:val="005F2079"/>
    <w:rsid w:val="005F20DD"/>
    <w:rsid w:val="005F3039"/>
    <w:rsid w:val="005F4153"/>
    <w:rsid w:val="005F5116"/>
    <w:rsid w:val="005F61DA"/>
    <w:rsid w:val="005F64E9"/>
    <w:rsid w:val="00602C5B"/>
    <w:rsid w:val="0060416F"/>
    <w:rsid w:val="00606120"/>
    <w:rsid w:val="006061D6"/>
    <w:rsid w:val="00607453"/>
    <w:rsid w:val="00607FC2"/>
    <w:rsid w:val="00610228"/>
    <w:rsid w:val="0061148D"/>
    <w:rsid w:val="00611B83"/>
    <w:rsid w:val="00614287"/>
    <w:rsid w:val="00614B6C"/>
    <w:rsid w:val="00616044"/>
    <w:rsid w:val="006222E3"/>
    <w:rsid w:val="00622BC2"/>
    <w:rsid w:val="00625579"/>
    <w:rsid w:val="00625A4D"/>
    <w:rsid w:val="00625F53"/>
    <w:rsid w:val="0062727A"/>
    <w:rsid w:val="00630968"/>
    <w:rsid w:val="00632398"/>
    <w:rsid w:val="00635B9F"/>
    <w:rsid w:val="00640CDE"/>
    <w:rsid w:val="00641C6C"/>
    <w:rsid w:val="00644693"/>
    <w:rsid w:val="00644986"/>
    <w:rsid w:val="00646EE1"/>
    <w:rsid w:val="00646F6E"/>
    <w:rsid w:val="0064734E"/>
    <w:rsid w:val="006507C6"/>
    <w:rsid w:val="00650EF6"/>
    <w:rsid w:val="0065136B"/>
    <w:rsid w:val="00652C32"/>
    <w:rsid w:val="00653346"/>
    <w:rsid w:val="00656477"/>
    <w:rsid w:val="00657FD2"/>
    <w:rsid w:val="00660C5F"/>
    <w:rsid w:val="006631D4"/>
    <w:rsid w:val="00665681"/>
    <w:rsid w:val="00666D42"/>
    <w:rsid w:val="006700AF"/>
    <w:rsid w:val="006732CD"/>
    <w:rsid w:val="006750ED"/>
    <w:rsid w:val="00675190"/>
    <w:rsid w:val="00675E55"/>
    <w:rsid w:val="006762DF"/>
    <w:rsid w:val="0067795B"/>
    <w:rsid w:val="00677A64"/>
    <w:rsid w:val="00681019"/>
    <w:rsid w:val="00681A63"/>
    <w:rsid w:val="00682558"/>
    <w:rsid w:val="006860D3"/>
    <w:rsid w:val="00690CAB"/>
    <w:rsid w:val="00691296"/>
    <w:rsid w:val="006929F8"/>
    <w:rsid w:val="006952A5"/>
    <w:rsid w:val="0069533A"/>
    <w:rsid w:val="00696295"/>
    <w:rsid w:val="006966D7"/>
    <w:rsid w:val="006A0836"/>
    <w:rsid w:val="006A3147"/>
    <w:rsid w:val="006A38D4"/>
    <w:rsid w:val="006A7E76"/>
    <w:rsid w:val="006B0365"/>
    <w:rsid w:val="006B3075"/>
    <w:rsid w:val="006B4045"/>
    <w:rsid w:val="006B5286"/>
    <w:rsid w:val="006B537E"/>
    <w:rsid w:val="006B53F7"/>
    <w:rsid w:val="006B615A"/>
    <w:rsid w:val="006B7CAF"/>
    <w:rsid w:val="006C1551"/>
    <w:rsid w:val="006D0047"/>
    <w:rsid w:val="006D1B42"/>
    <w:rsid w:val="006D22BB"/>
    <w:rsid w:val="006D4601"/>
    <w:rsid w:val="006D68BB"/>
    <w:rsid w:val="006E0988"/>
    <w:rsid w:val="006E140D"/>
    <w:rsid w:val="006E162F"/>
    <w:rsid w:val="006E1DB6"/>
    <w:rsid w:val="006E210C"/>
    <w:rsid w:val="006E3CA5"/>
    <w:rsid w:val="006E422A"/>
    <w:rsid w:val="006F6EA4"/>
    <w:rsid w:val="007001F3"/>
    <w:rsid w:val="00700C87"/>
    <w:rsid w:val="007014B4"/>
    <w:rsid w:val="00704FAF"/>
    <w:rsid w:val="0070588A"/>
    <w:rsid w:val="00707D98"/>
    <w:rsid w:val="007102DE"/>
    <w:rsid w:val="00710ECE"/>
    <w:rsid w:val="00711449"/>
    <w:rsid w:val="00711887"/>
    <w:rsid w:val="0071199D"/>
    <w:rsid w:val="00712FAD"/>
    <w:rsid w:val="00713F9E"/>
    <w:rsid w:val="007157A9"/>
    <w:rsid w:val="00715FE8"/>
    <w:rsid w:val="00716B4A"/>
    <w:rsid w:val="00716BC6"/>
    <w:rsid w:val="00717A61"/>
    <w:rsid w:val="00717C99"/>
    <w:rsid w:val="00720911"/>
    <w:rsid w:val="00721967"/>
    <w:rsid w:val="00723CBF"/>
    <w:rsid w:val="00724B00"/>
    <w:rsid w:val="00725756"/>
    <w:rsid w:val="00726A37"/>
    <w:rsid w:val="00727B58"/>
    <w:rsid w:val="00730490"/>
    <w:rsid w:val="0073199A"/>
    <w:rsid w:val="00732805"/>
    <w:rsid w:val="00732E31"/>
    <w:rsid w:val="007333F5"/>
    <w:rsid w:val="00735042"/>
    <w:rsid w:val="00735416"/>
    <w:rsid w:val="00735585"/>
    <w:rsid w:val="00735A8E"/>
    <w:rsid w:val="00736069"/>
    <w:rsid w:val="007377DE"/>
    <w:rsid w:val="00737A71"/>
    <w:rsid w:val="00740890"/>
    <w:rsid w:val="0074169E"/>
    <w:rsid w:val="00742595"/>
    <w:rsid w:val="00745524"/>
    <w:rsid w:val="00745AEC"/>
    <w:rsid w:val="0074679E"/>
    <w:rsid w:val="00747CDF"/>
    <w:rsid w:val="007510BA"/>
    <w:rsid w:val="007525F2"/>
    <w:rsid w:val="00754430"/>
    <w:rsid w:val="00757222"/>
    <w:rsid w:val="007609BD"/>
    <w:rsid w:val="00760EB3"/>
    <w:rsid w:val="0076273D"/>
    <w:rsid w:val="007638B3"/>
    <w:rsid w:val="007639BE"/>
    <w:rsid w:val="0076467F"/>
    <w:rsid w:val="00764AD7"/>
    <w:rsid w:val="00771921"/>
    <w:rsid w:val="007724FC"/>
    <w:rsid w:val="00775353"/>
    <w:rsid w:val="007755A0"/>
    <w:rsid w:val="00776D67"/>
    <w:rsid w:val="00780483"/>
    <w:rsid w:val="00780C3E"/>
    <w:rsid w:val="00781CB2"/>
    <w:rsid w:val="00782961"/>
    <w:rsid w:val="0078300F"/>
    <w:rsid w:val="00784980"/>
    <w:rsid w:val="00785C64"/>
    <w:rsid w:val="00790186"/>
    <w:rsid w:val="00791690"/>
    <w:rsid w:val="00792F57"/>
    <w:rsid w:val="00794A37"/>
    <w:rsid w:val="00795990"/>
    <w:rsid w:val="007A35BC"/>
    <w:rsid w:val="007A5605"/>
    <w:rsid w:val="007A5758"/>
    <w:rsid w:val="007A599D"/>
    <w:rsid w:val="007A66C6"/>
    <w:rsid w:val="007A6F86"/>
    <w:rsid w:val="007B116C"/>
    <w:rsid w:val="007B18B4"/>
    <w:rsid w:val="007B242C"/>
    <w:rsid w:val="007B4D49"/>
    <w:rsid w:val="007B55E5"/>
    <w:rsid w:val="007B5F23"/>
    <w:rsid w:val="007B6DF7"/>
    <w:rsid w:val="007C003C"/>
    <w:rsid w:val="007C1E6B"/>
    <w:rsid w:val="007C2037"/>
    <w:rsid w:val="007C627D"/>
    <w:rsid w:val="007C6378"/>
    <w:rsid w:val="007C6CD2"/>
    <w:rsid w:val="007C7FB0"/>
    <w:rsid w:val="007D010D"/>
    <w:rsid w:val="007D47A8"/>
    <w:rsid w:val="007D4DF4"/>
    <w:rsid w:val="007E075B"/>
    <w:rsid w:val="007E12D3"/>
    <w:rsid w:val="007E53C0"/>
    <w:rsid w:val="007F0408"/>
    <w:rsid w:val="007F1168"/>
    <w:rsid w:val="007F1189"/>
    <w:rsid w:val="007F121F"/>
    <w:rsid w:val="007F21D9"/>
    <w:rsid w:val="007F2E56"/>
    <w:rsid w:val="007F34A8"/>
    <w:rsid w:val="007F3527"/>
    <w:rsid w:val="007F539F"/>
    <w:rsid w:val="007F6C48"/>
    <w:rsid w:val="0080229B"/>
    <w:rsid w:val="00803742"/>
    <w:rsid w:val="00807725"/>
    <w:rsid w:val="00813282"/>
    <w:rsid w:val="00814878"/>
    <w:rsid w:val="0081608D"/>
    <w:rsid w:val="008168BD"/>
    <w:rsid w:val="008203A5"/>
    <w:rsid w:val="008237A8"/>
    <w:rsid w:val="00827EDB"/>
    <w:rsid w:val="0083031C"/>
    <w:rsid w:val="00830D57"/>
    <w:rsid w:val="008311B5"/>
    <w:rsid w:val="00840778"/>
    <w:rsid w:val="00841B6C"/>
    <w:rsid w:val="00842F46"/>
    <w:rsid w:val="00843059"/>
    <w:rsid w:val="00844AFB"/>
    <w:rsid w:val="00846185"/>
    <w:rsid w:val="008472CD"/>
    <w:rsid w:val="00847828"/>
    <w:rsid w:val="00852A62"/>
    <w:rsid w:val="00852BE4"/>
    <w:rsid w:val="00856789"/>
    <w:rsid w:val="00856A05"/>
    <w:rsid w:val="00857B88"/>
    <w:rsid w:val="00863A25"/>
    <w:rsid w:val="00865F9A"/>
    <w:rsid w:val="00866841"/>
    <w:rsid w:val="008671DF"/>
    <w:rsid w:val="0087058F"/>
    <w:rsid w:val="0087465C"/>
    <w:rsid w:val="00874E67"/>
    <w:rsid w:val="00877FDD"/>
    <w:rsid w:val="00881E04"/>
    <w:rsid w:val="00882D77"/>
    <w:rsid w:val="008832E9"/>
    <w:rsid w:val="00883F84"/>
    <w:rsid w:val="0088643A"/>
    <w:rsid w:val="0088696C"/>
    <w:rsid w:val="008879C2"/>
    <w:rsid w:val="00891CAA"/>
    <w:rsid w:val="008925A4"/>
    <w:rsid w:val="00892DAB"/>
    <w:rsid w:val="00895926"/>
    <w:rsid w:val="008A2FDC"/>
    <w:rsid w:val="008A340B"/>
    <w:rsid w:val="008A5FCD"/>
    <w:rsid w:val="008A61CE"/>
    <w:rsid w:val="008A6864"/>
    <w:rsid w:val="008A7107"/>
    <w:rsid w:val="008A745B"/>
    <w:rsid w:val="008B0A3C"/>
    <w:rsid w:val="008B1714"/>
    <w:rsid w:val="008B360E"/>
    <w:rsid w:val="008B3D1F"/>
    <w:rsid w:val="008B5B3D"/>
    <w:rsid w:val="008B6BCB"/>
    <w:rsid w:val="008C0BA0"/>
    <w:rsid w:val="008C29B6"/>
    <w:rsid w:val="008C3A3D"/>
    <w:rsid w:val="008C4419"/>
    <w:rsid w:val="008C5D8C"/>
    <w:rsid w:val="008D0D9E"/>
    <w:rsid w:val="008D1A57"/>
    <w:rsid w:val="008D3627"/>
    <w:rsid w:val="008D728B"/>
    <w:rsid w:val="008D7FED"/>
    <w:rsid w:val="008E0FB8"/>
    <w:rsid w:val="008E1BB2"/>
    <w:rsid w:val="008E3908"/>
    <w:rsid w:val="008E41C0"/>
    <w:rsid w:val="008E558A"/>
    <w:rsid w:val="008E7C00"/>
    <w:rsid w:val="008E7D82"/>
    <w:rsid w:val="008F082F"/>
    <w:rsid w:val="008F2173"/>
    <w:rsid w:val="008F248A"/>
    <w:rsid w:val="008F269B"/>
    <w:rsid w:val="008F4138"/>
    <w:rsid w:val="008F4CE4"/>
    <w:rsid w:val="008F68D1"/>
    <w:rsid w:val="00902401"/>
    <w:rsid w:val="009039DD"/>
    <w:rsid w:val="00906778"/>
    <w:rsid w:val="00916BDC"/>
    <w:rsid w:val="009230F5"/>
    <w:rsid w:val="00924BF0"/>
    <w:rsid w:val="00924F56"/>
    <w:rsid w:val="0092525B"/>
    <w:rsid w:val="0092603E"/>
    <w:rsid w:val="00926421"/>
    <w:rsid w:val="009265FB"/>
    <w:rsid w:val="00926BCA"/>
    <w:rsid w:val="009343B2"/>
    <w:rsid w:val="0093490B"/>
    <w:rsid w:val="00934B23"/>
    <w:rsid w:val="00940435"/>
    <w:rsid w:val="00940859"/>
    <w:rsid w:val="0094211A"/>
    <w:rsid w:val="009433B7"/>
    <w:rsid w:val="00952BDF"/>
    <w:rsid w:val="009537D1"/>
    <w:rsid w:val="0095458A"/>
    <w:rsid w:val="0095486F"/>
    <w:rsid w:val="0095619F"/>
    <w:rsid w:val="00957798"/>
    <w:rsid w:val="00960142"/>
    <w:rsid w:val="009608EE"/>
    <w:rsid w:val="00960952"/>
    <w:rsid w:val="00960A17"/>
    <w:rsid w:val="009639B7"/>
    <w:rsid w:val="00965E08"/>
    <w:rsid w:val="0096603F"/>
    <w:rsid w:val="00971F0D"/>
    <w:rsid w:val="00971F59"/>
    <w:rsid w:val="00972554"/>
    <w:rsid w:val="009735DF"/>
    <w:rsid w:val="00977B7A"/>
    <w:rsid w:val="009808A0"/>
    <w:rsid w:val="00984A3D"/>
    <w:rsid w:val="0098595F"/>
    <w:rsid w:val="00992930"/>
    <w:rsid w:val="0099401F"/>
    <w:rsid w:val="009955A1"/>
    <w:rsid w:val="009A023A"/>
    <w:rsid w:val="009A197C"/>
    <w:rsid w:val="009A2532"/>
    <w:rsid w:val="009A5C26"/>
    <w:rsid w:val="009B1812"/>
    <w:rsid w:val="009B1A47"/>
    <w:rsid w:val="009B3DA4"/>
    <w:rsid w:val="009B3F57"/>
    <w:rsid w:val="009B50DC"/>
    <w:rsid w:val="009B594F"/>
    <w:rsid w:val="009B78F9"/>
    <w:rsid w:val="009B7BB5"/>
    <w:rsid w:val="009C0942"/>
    <w:rsid w:val="009C2B1A"/>
    <w:rsid w:val="009C2DC8"/>
    <w:rsid w:val="009C567A"/>
    <w:rsid w:val="009D1398"/>
    <w:rsid w:val="009D15FA"/>
    <w:rsid w:val="009D4F4B"/>
    <w:rsid w:val="009D702A"/>
    <w:rsid w:val="009E0AB1"/>
    <w:rsid w:val="009E4E80"/>
    <w:rsid w:val="009E6430"/>
    <w:rsid w:val="009E72E5"/>
    <w:rsid w:val="009F0837"/>
    <w:rsid w:val="009F1668"/>
    <w:rsid w:val="009F4C04"/>
    <w:rsid w:val="00A02891"/>
    <w:rsid w:val="00A06D95"/>
    <w:rsid w:val="00A11F68"/>
    <w:rsid w:val="00A12D89"/>
    <w:rsid w:val="00A1363A"/>
    <w:rsid w:val="00A1415D"/>
    <w:rsid w:val="00A1434F"/>
    <w:rsid w:val="00A14374"/>
    <w:rsid w:val="00A15BE6"/>
    <w:rsid w:val="00A17365"/>
    <w:rsid w:val="00A178B4"/>
    <w:rsid w:val="00A200F4"/>
    <w:rsid w:val="00A20BF5"/>
    <w:rsid w:val="00A21982"/>
    <w:rsid w:val="00A2253E"/>
    <w:rsid w:val="00A22E6C"/>
    <w:rsid w:val="00A232CC"/>
    <w:rsid w:val="00A24322"/>
    <w:rsid w:val="00A26F2C"/>
    <w:rsid w:val="00A27F57"/>
    <w:rsid w:val="00A31E41"/>
    <w:rsid w:val="00A327C8"/>
    <w:rsid w:val="00A32EAC"/>
    <w:rsid w:val="00A331F6"/>
    <w:rsid w:val="00A34B09"/>
    <w:rsid w:val="00A36866"/>
    <w:rsid w:val="00A372CD"/>
    <w:rsid w:val="00A414C9"/>
    <w:rsid w:val="00A47A2C"/>
    <w:rsid w:val="00A47F84"/>
    <w:rsid w:val="00A5190E"/>
    <w:rsid w:val="00A519D8"/>
    <w:rsid w:val="00A539A4"/>
    <w:rsid w:val="00A56934"/>
    <w:rsid w:val="00A56CB2"/>
    <w:rsid w:val="00A57B17"/>
    <w:rsid w:val="00A60B90"/>
    <w:rsid w:val="00A60E18"/>
    <w:rsid w:val="00A6127D"/>
    <w:rsid w:val="00A61680"/>
    <w:rsid w:val="00A62F9C"/>
    <w:rsid w:val="00A715B6"/>
    <w:rsid w:val="00A74D7E"/>
    <w:rsid w:val="00A74DA5"/>
    <w:rsid w:val="00A763FB"/>
    <w:rsid w:val="00A80D9D"/>
    <w:rsid w:val="00A85328"/>
    <w:rsid w:val="00A866BF"/>
    <w:rsid w:val="00A87822"/>
    <w:rsid w:val="00A9005A"/>
    <w:rsid w:val="00A90559"/>
    <w:rsid w:val="00A95816"/>
    <w:rsid w:val="00AA2786"/>
    <w:rsid w:val="00AA32E4"/>
    <w:rsid w:val="00AA60B6"/>
    <w:rsid w:val="00AB0F8B"/>
    <w:rsid w:val="00AB19D0"/>
    <w:rsid w:val="00AB1B92"/>
    <w:rsid w:val="00AB3436"/>
    <w:rsid w:val="00AB57D3"/>
    <w:rsid w:val="00AC171C"/>
    <w:rsid w:val="00AC3348"/>
    <w:rsid w:val="00AC6A54"/>
    <w:rsid w:val="00AC795B"/>
    <w:rsid w:val="00AD3D19"/>
    <w:rsid w:val="00AD4901"/>
    <w:rsid w:val="00AD5324"/>
    <w:rsid w:val="00AD5564"/>
    <w:rsid w:val="00AE029A"/>
    <w:rsid w:val="00AE05AC"/>
    <w:rsid w:val="00AE0CA7"/>
    <w:rsid w:val="00AE2A70"/>
    <w:rsid w:val="00AE3D1E"/>
    <w:rsid w:val="00AE7011"/>
    <w:rsid w:val="00AE708E"/>
    <w:rsid w:val="00AF27CD"/>
    <w:rsid w:val="00AF5275"/>
    <w:rsid w:val="00AF5597"/>
    <w:rsid w:val="00AF661B"/>
    <w:rsid w:val="00B00FB8"/>
    <w:rsid w:val="00B01B5A"/>
    <w:rsid w:val="00B03FCF"/>
    <w:rsid w:val="00B070B8"/>
    <w:rsid w:val="00B07D61"/>
    <w:rsid w:val="00B127C1"/>
    <w:rsid w:val="00B1293F"/>
    <w:rsid w:val="00B13FAB"/>
    <w:rsid w:val="00B145C3"/>
    <w:rsid w:val="00B15E8B"/>
    <w:rsid w:val="00B163CE"/>
    <w:rsid w:val="00B1693D"/>
    <w:rsid w:val="00B1739E"/>
    <w:rsid w:val="00B17FE0"/>
    <w:rsid w:val="00B270AB"/>
    <w:rsid w:val="00B301F5"/>
    <w:rsid w:val="00B326F5"/>
    <w:rsid w:val="00B32C41"/>
    <w:rsid w:val="00B335C1"/>
    <w:rsid w:val="00B363BF"/>
    <w:rsid w:val="00B37D55"/>
    <w:rsid w:val="00B40399"/>
    <w:rsid w:val="00B41AD9"/>
    <w:rsid w:val="00B436ED"/>
    <w:rsid w:val="00B4377B"/>
    <w:rsid w:val="00B45609"/>
    <w:rsid w:val="00B475E6"/>
    <w:rsid w:val="00B55D2D"/>
    <w:rsid w:val="00B56574"/>
    <w:rsid w:val="00B623CF"/>
    <w:rsid w:val="00B63B8D"/>
    <w:rsid w:val="00B659B8"/>
    <w:rsid w:val="00B66A5F"/>
    <w:rsid w:val="00B7072F"/>
    <w:rsid w:val="00B731A3"/>
    <w:rsid w:val="00B7395B"/>
    <w:rsid w:val="00B73B51"/>
    <w:rsid w:val="00B757F0"/>
    <w:rsid w:val="00B77EFA"/>
    <w:rsid w:val="00B8003B"/>
    <w:rsid w:val="00B816F1"/>
    <w:rsid w:val="00B83CBC"/>
    <w:rsid w:val="00B83D93"/>
    <w:rsid w:val="00B84C0F"/>
    <w:rsid w:val="00B851B1"/>
    <w:rsid w:val="00B856D8"/>
    <w:rsid w:val="00B91A05"/>
    <w:rsid w:val="00B94923"/>
    <w:rsid w:val="00B954CE"/>
    <w:rsid w:val="00B974C9"/>
    <w:rsid w:val="00BA2A61"/>
    <w:rsid w:val="00BA3EEB"/>
    <w:rsid w:val="00BA5955"/>
    <w:rsid w:val="00BB0B6F"/>
    <w:rsid w:val="00BB1A8A"/>
    <w:rsid w:val="00BB6D02"/>
    <w:rsid w:val="00BB7AFE"/>
    <w:rsid w:val="00BC1C61"/>
    <w:rsid w:val="00BC3172"/>
    <w:rsid w:val="00BC6903"/>
    <w:rsid w:val="00BC6C16"/>
    <w:rsid w:val="00BC762C"/>
    <w:rsid w:val="00BD421B"/>
    <w:rsid w:val="00BD508A"/>
    <w:rsid w:val="00BD593D"/>
    <w:rsid w:val="00BD5D10"/>
    <w:rsid w:val="00BD61C8"/>
    <w:rsid w:val="00BE0741"/>
    <w:rsid w:val="00BE2C4C"/>
    <w:rsid w:val="00BE34ED"/>
    <w:rsid w:val="00BE552D"/>
    <w:rsid w:val="00BE5ABA"/>
    <w:rsid w:val="00BE5D23"/>
    <w:rsid w:val="00BE6CEE"/>
    <w:rsid w:val="00BE7E47"/>
    <w:rsid w:val="00BF18E7"/>
    <w:rsid w:val="00BF1E1A"/>
    <w:rsid w:val="00BF794B"/>
    <w:rsid w:val="00C00A5C"/>
    <w:rsid w:val="00C03780"/>
    <w:rsid w:val="00C0453A"/>
    <w:rsid w:val="00C05136"/>
    <w:rsid w:val="00C05CE4"/>
    <w:rsid w:val="00C07B8A"/>
    <w:rsid w:val="00C13649"/>
    <w:rsid w:val="00C14299"/>
    <w:rsid w:val="00C215E1"/>
    <w:rsid w:val="00C248A8"/>
    <w:rsid w:val="00C24B83"/>
    <w:rsid w:val="00C24E02"/>
    <w:rsid w:val="00C31AF8"/>
    <w:rsid w:val="00C33ADA"/>
    <w:rsid w:val="00C34529"/>
    <w:rsid w:val="00C35316"/>
    <w:rsid w:val="00C36CDB"/>
    <w:rsid w:val="00C400FC"/>
    <w:rsid w:val="00C40249"/>
    <w:rsid w:val="00C41101"/>
    <w:rsid w:val="00C4188D"/>
    <w:rsid w:val="00C41C39"/>
    <w:rsid w:val="00C43F38"/>
    <w:rsid w:val="00C53770"/>
    <w:rsid w:val="00C53F3C"/>
    <w:rsid w:val="00C543E3"/>
    <w:rsid w:val="00C5673E"/>
    <w:rsid w:val="00C6071A"/>
    <w:rsid w:val="00C621AB"/>
    <w:rsid w:val="00C630AC"/>
    <w:rsid w:val="00C65E11"/>
    <w:rsid w:val="00C75BA1"/>
    <w:rsid w:val="00C81A80"/>
    <w:rsid w:val="00C81FDC"/>
    <w:rsid w:val="00C84659"/>
    <w:rsid w:val="00C90D66"/>
    <w:rsid w:val="00C914A0"/>
    <w:rsid w:val="00C921C2"/>
    <w:rsid w:val="00C94F4F"/>
    <w:rsid w:val="00C959DA"/>
    <w:rsid w:val="00CA08DB"/>
    <w:rsid w:val="00CA132A"/>
    <w:rsid w:val="00CA7827"/>
    <w:rsid w:val="00CB500E"/>
    <w:rsid w:val="00CB6DD4"/>
    <w:rsid w:val="00CB7344"/>
    <w:rsid w:val="00CC0A20"/>
    <w:rsid w:val="00CC0F1B"/>
    <w:rsid w:val="00CC526F"/>
    <w:rsid w:val="00CC565C"/>
    <w:rsid w:val="00CD187F"/>
    <w:rsid w:val="00CD18DA"/>
    <w:rsid w:val="00CD6C3E"/>
    <w:rsid w:val="00CD7438"/>
    <w:rsid w:val="00CD7E26"/>
    <w:rsid w:val="00CE0AE9"/>
    <w:rsid w:val="00CE0D59"/>
    <w:rsid w:val="00CE20AA"/>
    <w:rsid w:val="00CE2241"/>
    <w:rsid w:val="00CE35DE"/>
    <w:rsid w:val="00CE3C42"/>
    <w:rsid w:val="00CE49A6"/>
    <w:rsid w:val="00CE65A7"/>
    <w:rsid w:val="00CE65B7"/>
    <w:rsid w:val="00CE6880"/>
    <w:rsid w:val="00CE758E"/>
    <w:rsid w:val="00CF0B1B"/>
    <w:rsid w:val="00CF36EE"/>
    <w:rsid w:val="00CF6025"/>
    <w:rsid w:val="00CF6289"/>
    <w:rsid w:val="00D00327"/>
    <w:rsid w:val="00D012D5"/>
    <w:rsid w:val="00D04756"/>
    <w:rsid w:val="00D054F7"/>
    <w:rsid w:val="00D055F5"/>
    <w:rsid w:val="00D102EC"/>
    <w:rsid w:val="00D10CA1"/>
    <w:rsid w:val="00D124A5"/>
    <w:rsid w:val="00D13B10"/>
    <w:rsid w:val="00D17E26"/>
    <w:rsid w:val="00D21A81"/>
    <w:rsid w:val="00D2354E"/>
    <w:rsid w:val="00D23EC5"/>
    <w:rsid w:val="00D32A04"/>
    <w:rsid w:val="00D33B69"/>
    <w:rsid w:val="00D34AA4"/>
    <w:rsid w:val="00D36995"/>
    <w:rsid w:val="00D37917"/>
    <w:rsid w:val="00D37AD1"/>
    <w:rsid w:val="00D41308"/>
    <w:rsid w:val="00D415A7"/>
    <w:rsid w:val="00D42017"/>
    <w:rsid w:val="00D43183"/>
    <w:rsid w:val="00D43658"/>
    <w:rsid w:val="00D45600"/>
    <w:rsid w:val="00D4623A"/>
    <w:rsid w:val="00D468A2"/>
    <w:rsid w:val="00D60169"/>
    <w:rsid w:val="00D60A50"/>
    <w:rsid w:val="00D60B05"/>
    <w:rsid w:val="00D615E2"/>
    <w:rsid w:val="00D61FCB"/>
    <w:rsid w:val="00D628C9"/>
    <w:rsid w:val="00D62D0D"/>
    <w:rsid w:val="00D663F5"/>
    <w:rsid w:val="00D6750F"/>
    <w:rsid w:val="00D67957"/>
    <w:rsid w:val="00D70BC5"/>
    <w:rsid w:val="00D723BF"/>
    <w:rsid w:val="00D723EC"/>
    <w:rsid w:val="00D728B3"/>
    <w:rsid w:val="00D80144"/>
    <w:rsid w:val="00D812D6"/>
    <w:rsid w:val="00D84026"/>
    <w:rsid w:val="00D844D5"/>
    <w:rsid w:val="00D84D79"/>
    <w:rsid w:val="00D87777"/>
    <w:rsid w:val="00D877EE"/>
    <w:rsid w:val="00D9274E"/>
    <w:rsid w:val="00D92DC1"/>
    <w:rsid w:val="00D93A91"/>
    <w:rsid w:val="00D93AF9"/>
    <w:rsid w:val="00DA3626"/>
    <w:rsid w:val="00DA5CFF"/>
    <w:rsid w:val="00DA6AD8"/>
    <w:rsid w:val="00DA7483"/>
    <w:rsid w:val="00DB1BE9"/>
    <w:rsid w:val="00DB20BD"/>
    <w:rsid w:val="00DB39E5"/>
    <w:rsid w:val="00DB75CF"/>
    <w:rsid w:val="00DC1A9E"/>
    <w:rsid w:val="00DC563E"/>
    <w:rsid w:val="00DC5EC1"/>
    <w:rsid w:val="00DC5F5D"/>
    <w:rsid w:val="00DC7C0F"/>
    <w:rsid w:val="00DD1FF6"/>
    <w:rsid w:val="00DD26E5"/>
    <w:rsid w:val="00DD28B0"/>
    <w:rsid w:val="00DD38C2"/>
    <w:rsid w:val="00DD4B38"/>
    <w:rsid w:val="00DD6800"/>
    <w:rsid w:val="00DE1446"/>
    <w:rsid w:val="00DE1625"/>
    <w:rsid w:val="00DE1CA4"/>
    <w:rsid w:val="00DE7546"/>
    <w:rsid w:val="00DE76D8"/>
    <w:rsid w:val="00DF28BB"/>
    <w:rsid w:val="00DF2BD2"/>
    <w:rsid w:val="00DF6087"/>
    <w:rsid w:val="00E00A94"/>
    <w:rsid w:val="00E01889"/>
    <w:rsid w:val="00E01D97"/>
    <w:rsid w:val="00E01DBD"/>
    <w:rsid w:val="00E021E9"/>
    <w:rsid w:val="00E03858"/>
    <w:rsid w:val="00E043EC"/>
    <w:rsid w:val="00E04559"/>
    <w:rsid w:val="00E05468"/>
    <w:rsid w:val="00E06C7B"/>
    <w:rsid w:val="00E1149E"/>
    <w:rsid w:val="00E12BBE"/>
    <w:rsid w:val="00E166EC"/>
    <w:rsid w:val="00E20253"/>
    <w:rsid w:val="00E203F5"/>
    <w:rsid w:val="00E21DEE"/>
    <w:rsid w:val="00E220F3"/>
    <w:rsid w:val="00E2379B"/>
    <w:rsid w:val="00E23CC1"/>
    <w:rsid w:val="00E27BC7"/>
    <w:rsid w:val="00E3006E"/>
    <w:rsid w:val="00E31599"/>
    <w:rsid w:val="00E333E9"/>
    <w:rsid w:val="00E3413B"/>
    <w:rsid w:val="00E34898"/>
    <w:rsid w:val="00E35548"/>
    <w:rsid w:val="00E35AE0"/>
    <w:rsid w:val="00E35FE7"/>
    <w:rsid w:val="00E3686E"/>
    <w:rsid w:val="00E36F97"/>
    <w:rsid w:val="00E404B2"/>
    <w:rsid w:val="00E41B88"/>
    <w:rsid w:val="00E41C58"/>
    <w:rsid w:val="00E41C6A"/>
    <w:rsid w:val="00E42914"/>
    <w:rsid w:val="00E44A63"/>
    <w:rsid w:val="00E54807"/>
    <w:rsid w:val="00E57C60"/>
    <w:rsid w:val="00E57D85"/>
    <w:rsid w:val="00E60A8F"/>
    <w:rsid w:val="00E62DDB"/>
    <w:rsid w:val="00E651B6"/>
    <w:rsid w:val="00E65258"/>
    <w:rsid w:val="00E662B4"/>
    <w:rsid w:val="00E66425"/>
    <w:rsid w:val="00E7101D"/>
    <w:rsid w:val="00E724C8"/>
    <w:rsid w:val="00E72C84"/>
    <w:rsid w:val="00E736C6"/>
    <w:rsid w:val="00E74DDD"/>
    <w:rsid w:val="00E77BC0"/>
    <w:rsid w:val="00E817E4"/>
    <w:rsid w:val="00E85E47"/>
    <w:rsid w:val="00E90B9D"/>
    <w:rsid w:val="00E90E8B"/>
    <w:rsid w:val="00E91E1C"/>
    <w:rsid w:val="00E9277E"/>
    <w:rsid w:val="00E93174"/>
    <w:rsid w:val="00E938EA"/>
    <w:rsid w:val="00E9436A"/>
    <w:rsid w:val="00E9590F"/>
    <w:rsid w:val="00E9658E"/>
    <w:rsid w:val="00E9730A"/>
    <w:rsid w:val="00E97F16"/>
    <w:rsid w:val="00EA0328"/>
    <w:rsid w:val="00EA1451"/>
    <w:rsid w:val="00EA17D1"/>
    <w:rsid w:val="00EA20F6"/>
    <w:rsid w:val="00EA225F"/>
    <w:rsid w:val="00EA2F5F"/>
    <w:rsid w:val="00EA7619"/>
    <w:rsid w:val="00EB037C"/>
    <w:rsid w:val="00EB0CEF"/>
    <w:rsid w:val="00EB3DD2"/>
    <w:rsid w:val="00EB5002"/>
    <w:rsid w:val="00EB5A20"/>
    <w:rsid w:val="00EB72FD"/>
    <w:rsid w:val="00EC1B93"/>
    <w:rsid w:val="00EC2508"/>
    <w:rsid w:val="00EC2D14"/>
    <w:rsid w:val="00EC384F"/>
    <w:rsid w:val="00EC7487"/>
    <w:rsid w:val="00ED0A7E"/>
    <w:rsid w:val="00ED1041"/>
    <w:rsid w:val="00ED46E6"/>
    <w:rsid w:val="00ED74D5"/>
    <w:rsid w:val="00EE1E1A"/>
    <w:rsid w:val="00EE1E75"/>
    <w:rsid w:val="00EE3200"/>
    <w:rsid w:val="00EE4F7F"/>
    <w:rsid w:val="00EE58C8"/>
    <w:rsid w:val="00EE5935"/>
    <w:rsid w:val="00EF69D6"/>
    <w:rsid w:val="00EF7DF5"/>
    <w:rsid w:val="00F00642"/>
    <w:rsid w:val="00F00990"/>
    <w:rsid w:val="00F02683"/>
    <w:rsid w:val="00F02D61"/>
    <w:rsid w:val="00F03A28"/>
    <w:rsid w:val="00F04A6C"/>
    <w:rsid w:val="00F05845"/>
    <w:rsid w:val="00F10C25"/>
    <w:rsid w:val="00F111EE"/>
    <w:rsid w:val="00F135CE"/>
    <w:rsid w:val="00F22011"/>
    <w:rsid w:val="00F222EA"/>
    <w:rsid w:val="00F227A9"/>
    <w:rsid w:val="00F25EEE"/>
    <w:rsid w:val="00F266C1"/>
    <w:rsid w:val="00F30326"/>
    <w:rsid w:val="00F318E4"/>
    <w:rsid w:val="00F32CAD"/>
    <w:rsid w:val="00F32E47"/>
    <w:rsid w:val="00F32F9A"/>
    <w:rsid w:val="00F335B4"/>
    <w:rsid w:val="00F33DB6"/>
    <w:rsid w:val="00F35FA2"/>
    <w:rsid w:val="00F36241"/>
    <w:rsid w:val="00F36716"/>
    <w:rsid w:val="00F37996"/>
    <w:rsid w:val="00F37B17"/>
    <w:rsid w:val="00F37D07"/>
    <w:rsid w:val="00F40D4F"/>
    <w:rsid w:val="00F4328C"/>
    <w:rsid w:val="00F47DEF"/>
    <w:rsid w:val="00F47F55"/>
    <w:rsid w:val="00F50883"/>
    <w:rsid w:val="00F50EFA"/>
    <w:rsid w:val="00F5133C"/>
    <w:rsid w:val="00F5171B"/>
    <w:rsid w:val="00F525D2"/>
    <w:rsid w:val="00F64450"/>
    <w:rsid w:val="00F64F58"/>
    <w:rsid w:val="00F65F8B"/>
    <w:rsid w:val="00F663E3"/>
    <w:rsid w:val="00F6661E"/>
    <w:rsid w:val="00F72ADF"/>
    <w:rsid w:val="00F72CB6"/>
    <w:rsid w:val="00F73E7E"/>
    <w:rsid w:val="00F749A1"/>
    <w:rsid w:val="00F759F8"/>
    <w:rsid w:val="00F77A73"/>
    <w:rsid w:val="00F80084"/>
    <w:rsid w:val="00F812F3"/>
    <w:rsid w:val="00F81488"/>
    <w:rsid w:val="00F823C2"/>
    <w:rsid w:val="00F82674"/>
    <w:rsid w:val="00F83766"/>
    <w:rsid w:val="00F837C0"/>
    <w:rsid w:val="00F85114"/>
    <w:rsid w:val="00F87A73"/>
    <w:rsid w:val="00F9050A"/>
    <w:rsid w:val="00F91D70"/>
    <w:rsid w:val="00F92C7E"/>
    <w:rsid w:val="00F9441B"/>
    <w:rsid w:val="00F957D5"/>
    <w:rsid w:val="00F95FE1"/>
    <w:rsid w:val="00F967D9"/>
    <w:rsid w:val="00FA09D9"/>
    <w:rsid w:val="00FA3332"/>
    <w:rsid w:val="00FA63C9"/>
    <w:rsid w:val="00FB05EA"/>
    <w:rsid w:val="00FB0F42"/>
    <w:rsid w:val="00FB38C5"/>
    <w:rsid w:val="00FB3EE6"/>
    <w:rsid w:val="00FB5167"/>
    <w:rsid w:val="00FC06F4"/>
    <w:rsid w:val="00FC1494"/>
    <w:rsid w:val="00FC1E6C"/>
    <w:rsid w:val="00FC304A"/>
    <w:rsid w:val="00FC5DAB"/>
    <w:rsid w:val="00FC655A"/>
    <w:rsid w:val="00FC7830"/>
    <w:rsid w:val="00FD0911"/>
    <w:rsid w:val="00FD0E2C"/>
    <w:rsid w:val="00FD11AE"/>
    <w:rsid w:val="00FD1C2A"/>
    <w:rsid w:val="00FD4DA7"/>
    <w:rsid w:val="00FD5E23"/>
    <w:rsid w:val="00FD7CBA"/>
    <w:rsid w:val="00FE0870"/>
    <w:rsid w:val="00FE2501"/>
    <w:rsid w:val="00FE479F"/>
    <w:rsid w:val="00FE544D"/>
    <w:rsid w:val="00FE62FF"/>
    <w:rsid w:val="00FE6D04"/>
    <w:rsid w:val="00FE7DE5"/>
    <w:rsid w:val="00FF2E9A"/>
    <w:rsid w:val="00FF41E2"/>
    <w:rsid w:val="00FF42C0"/>
    <w:rsid w:val="00FF5D42"/>
    <w:rsid w:val="00FF66EA"/>
    <w:rsid w:val="4F613C42"/>
    <w:rsid w:val="51E3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254B68"/>
  <w15:docId w15:val="{93C3D7CC-C7C2-4AEA-8BA7-D0FE5C61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SG" w:eastAsia="en-SG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F46"/>
    <w:pPr>
      <w:spacing w:after="0" w:line="240" w:lineRule="auto"/>
    </w:pPr>
    <w:rPr>
      <w:rFonts w:ascii="Times New Roman" w:eastAsia="SimSun" w:hAnsi="Times New Roman" w:cs="Times New Roman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pBdr>
        <w:bottom w:val="single" w:sz="4" w:space="1" w:color="auto"/>
      </w:pBdr>
      <w:ind w:left="-900" w:right="-900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 w:eastAsia="en-US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SimSun" w:hAnsi="Times New Roman" w:cs="Times New Roman"/>
      <w:b/>
      <w:sz w:val="20"/>
      <w:szCs w:val="20"/>
      <w:lang w:val="en-US" w:eastAsia="zh-CN"/>
    </w:rPr>
  </w:style>
  <w:style w:type="character" w:customStyle="1" w:styleId="apple-converted-space">
    <w:name w:val="apple-converted-space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ody">
    <w:name w:val="Body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bidi="ar-SA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SimSun" w:hAnsi="Segoe UI" w:cs="Segoe UI"/>
      <w:sz w:val="18"/>
      <w:szCs w:val="18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F628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0F8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F7B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B4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 w:bidi="ar-SA"/>
    </w:rPr>
  </w:style>
  <w:style w:type="character" w:customStyle="1" w:styleId="vanity-namedomain">
    <w:name w:val="vanity-name__domain"/>
    <w:basedOn w:val="DefaultParagraphFont"/>
    <w:rsid w:val="005600FD"/>
  </w:style>
  <w:style w:type="character" w:customStyle="1" w:styleId="break-words">
    <w:name w:val="break-words"/>
    <w:basedOn w:val="DefaultParagraphFont"/>
    <w:rsid w:val="005600FD"/>
  </w:style>
  <w:style w:type="paragraph" w:styleId="Subtitle">
    <w:name w:val="Subtitle"/>
    <w:basedOn w:val="Normal"/>
    <w:next w:val="Normal"/>
    <w:link w:val="SubtitleChar"/>
    <w:uiPriority w:val="11"/>
    <w:qFormat/>
    <w:rsid w:val="00DD4B38"/>
    <w:pPr>
      <w:numPr>
        <w:ilvl w:val="1"/>
      </w:numPr>
      <w:spacing w:after="160"/>
    </w:pPr>
    <w:rPr>
      <w:rFonts w:ascii="Arial" w:eastAsiaTheme="minorEastAsia" w:hAnsi="Arial" w:cstheme="minorBidi"/>
      <w:color w:val="1F497D" w:themeColor="text2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4B38"/>
    <w:rPr>
      <w:rFonts w:ascii="Arial" w:eastAsiaTheme="minorEastAsia" w:hAnsi="Arial"/>
      <w:color w:val="1F497D" w:themeColor="text2"/>
      <w:spacing w:val="15"/>
      <w:sz w:val="28"/>
      <w:szCs w:val="22"/>
      <w:lang w:val="en-US" w:eastAsia="zh-CN" w:bidi="ar-SA"/>
    </w:rPr>
  </w:style>
  <w:style w:type="table" w:styleId="TableGrid">
    <w:name w:val="Table Grid"/>
    <w:basedOn w:val="TableNormal"/>
    <w:uiPriority w:val="59"/>
    <w:rsid w:val="00145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67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table" w:styleId="PlainTable4">
    <w:name w:val="Plain Table 4"/>
    <w:basedOn w:val="TableNormal"/>
    <w:uiPriority w:val="44"/>
    <w:rsid w:val="00E724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02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as.harvard.edu/person/demba-ba" TargetMode="External"/><Relationship Id="rId18" Type="http://schemas.openxmlformats.org/officeDocument/2006/relationships/hyperlink" Target="https://nus.edu.sg/lsi/principal-investigators-3/dr-andrew-tan-yong-yi/" TargetMode="External"/><Relationship Id="rId26" Type="http://schemas.openxmlformats.org/officeDocument/2006/relationships/hyperlink" Target="https://github.com/haidiazaman/RL-concept-learning-project" TargetMode="External"/><Relationship Id="rId21" Type="http://schemas.openxmlformats.org/officeDocument/2006/relationships/hyperlink" Target="http://www.libedinskylab.com/" TargetMode="External"/><Relationship Id="rId34" Type="http://schemas.openxmlformats.org/officeDocument/2006/relationships/hyperlink" Target="https://nugen.ai/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m_ganeshkumar@u.nus.edu" TargetMode="External"/><Relationship Id="rId17" Type="http://schemas.openxmlformats.org/officeDocument/2006/relationships/hyperlink" Target="https://www.mcb.harvard.edu/directory/venkatesh-murthy/" TargetMode="External"/><Relationship Id="rId25" Type="http://schemas.openxmlformats.org/officeDocument/2006/relationships/hyperlink" Target="https://arxiv.org/abs/2309.04504" TargetMode="External"/><Relationship Id="rId33" Type="http://schemas.openxmlformats.org/officeDocument/2006/relationships/hyperlink" Target="https://doi.org/10.1109/EMBC.2017.803747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eas.harvard.edu/person/boaz-barak" TargetMode="External"/><Relationship Id="rId20" Type="http://schemas.openxmlformats.org/officeDocument/2006/relationships/hyperlink" Target="https://www.a-star.edu.sg/cfar/about-cfar/our-team/dr-cheston-tan" TargetMode="External"/><Relationship Id="rId29" Type="http://schemas.openxmlformats.org/officeDocument/2006/relationships/hyperlink" Target="https://doi.org/10.1093/cercor/bhab45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m-ganesh-kumar" TargetMode="External"/><Relationship Id="rId24" Type="http://schemas.openxmlformats.org/officeDocument/2006/relationships/hyperlink" Target="https://www.usp.nus.edu.sg/curriculum/awards-and-recognition/award-winners-of-class-2017/" TargetMode="External"/><Relationship Id="rId32" Type="http://schemas.openxmlformats.org/officeDocument/2006/relationships/hyperlink" Target="https://github.com/mgkumar138/Oneshot_Reservoir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eas.harvard.edu/person/lucas-janson" TargetMode="External"/><Relationship Id="rId23" Type="http://schemas.openxmlformats.org/officeDocument/2006/relationships/hyperlink" Target="https://cbmm.mit.edu/summer-school/fellows" TargetMode="External"/><Relationship Id="rId28" Type="http://schemas.openxmlformats.org/officeDocument/2006/relationships/hyperlink" Target="https://github.com/clarence-lee-sheng/DetermiNe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mgkumar138" TargetMode="External"/><Relationship Id="rId19" Type="http://schemas.openxmlformats.org/officeDocument/2006/relationships/hyperlink" Target="https://cde.nus.edu.sg/idp/staff/yen-shih-cheng/" TargetMode="External"/><Relationship Id="rId31" Type="http://schemas.openxmlformats.org/officeDocument/2006/relationships/hyperlink" Target="https://arxiv.org/abs/2106.03580" TargetMode="External"/><Relationship Id="rId4" Type="http://schemas.openxmlformats.org/officeDocument/2006/relationships/styles" Target="styles.xml"/><Relationship Id="rId9" Type="http://schemas.openxmlformats.org/officeDocument/2006/relationships/hyperlink" Target="https://mgkumar138.github.io/" TargetMode="External"/><Relationship Id="rId14" Type="http://schemas.openxmlformats.org/officeDocument/2006/relationships/hyperlink" Target="https://seas.harvard.edu/person/cengiz-pehlevan" TargetMode="External"/><Relationship Id="rId22" Type="http://schemas.openxmlformats.org/officeDocument/2006/relationships/hyperlink" Target="https://aisummerschool2020.aisingapore.org/" TargetMode="External"/><Relationship Id="rId27" Type="http://schemas.openxmlformats.org/officeDocument/2006/relationships/hyperlink" Target="https://arxiv.org/abs/2309.03483" TargetMode="External"/><Relationship Id="rId30" Type="http://schemas.openxmlformats.org/officeDocument/2006/relationships/hyperlink" Target="https://github.com/mgkumar138/TDHL_6PA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4B1ED4-0DF8-4072-B850-460CBB6FBE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jiayi</dc:creator>
  <cp:keywords/>
  <cp:lastModifiedBy>Ganesh kumar</cp:lastModifiedBy>
  <cp:revision>5</cp:revision>
  <cp:lastPrinted>2023-01-11T02:24:00Z</cp:lastPrinted>
  <dcterms:created xsi:type="dcterms:W3CDTF">2023-09-10T04:33:00Z</dcterms:created>
  <dcterms:modified xsi:type="dcterms:W3CDTF">2023-09-12T16:05:00Z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1033-11.2.0.8292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12th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9th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