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4B4D" w:rsidRPr="00334B4D" w:rsidRDefault="00334B4D" w:rsidP="00334B4D">
      <w:pPr>
        <w:spacing w:before="240" w:after="6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8"/>
          <w:szCs w:val="28"/>
        </w:rPr>
        <w:t>ADVERTISER AND AGENCY AGREEMENT</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 xml:space="preserve">This agreement is executed on _____________ </w:t>
      </w:r>
      <w:r w:rsidRPr="00334B4D">
        <w:rPr>
          <w:rFonts w:ascii="Times New Roman" w:eastAsia="Times New Roman" w:hAnsi="Times New Roman" w:cs="Times New Roman"/>
          <w:b/>
          <w:bCs/>
          <w:color w:val="000000"/>
        </w:rPr>
        <w:t xml:space="preserve">(effective date) </w:t>
      </w:r>
      <w:r w:rsidRPr="00334B4D">
        <w:rPr>
          <w:rFonts w:ascii="Times New Roman" w:eastAsia="Times New Roman" w:hAnsi="Times New Roman" w:cs="Times New Roman"/>
          <w:color w:val="000000"/>
        </w:rPr>
        <w:t xml:space="preserve">by and between ________________ and having its registered office situated at __________, hereinafter referred to as </w:t>
      </w:r>
      <w:r w:rsidRPr="00334B4D">
        <w:rPr>
          <w:rFonts w:ascii="Times New Roman" w:eastAsia="Times New Roman" w:hAnsi="Times New Roman" w:cs="Times New Roman"/>
          <w:b/>
          <w:bCs/>
          <w:color w:val="000000"/>
        </w:rPr>
        <w:t>ADVERTISER</w:t>
      </w:r>
      <w:r w:rsidRPr="00334B4D">
        <w:rPr>
          <w:rFonts w:ascii="Times New Roman" w:eastAsia="Times New Roman" w:hAnsi="Times New Roman" w:cs="Times New Roman"/>
          <w:color w:val="000000"/>
        </w:rPr>
        <w:t xml:space="preserve"> as the ONE PART, and ________________________ having its registered office situated at__________, hereinafter referred to as </w:t>
      </w:r>
      <w:r w:rsidRPr="00334B4D">
        <w:rPr>
          <w:rFonts w:ascii="Times New Roman" w:eastAsia="Times New Roman" w:hAnsi="Times New Roman" w:cs="Times New Roman"/>
          <w:b/>
          <w:bCs/>
          <w:color w:val="000000"/>
        </w:rPr>
        <w:t>AGENCY</w:t>
      </w:r>
      <w:r w:rsidRPr="00334B4D">
        <w:rPr>
          <w:rFonts w:ascii="Times New Roman" w:eastAsia="Times New Roman" w:hAnsi="Times New Roman" w:cs="Times New Roman"/>
          <w:color w:val="000000"/>
        </w:rPr>
        <w:t xml:space="preserve"> as the OTHER PART.</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RECITALS:</w:t>
      </w:r>
    </w:p>
    <w:p w:rsidR="00334B4D" w:rsidRPr="00334B4D" w:rsidRDefault="00334B4D" w:rsidP="00334B4D">
      <w:pPr>
        <w:numPr>
          <w:ilvl w:val="0"/>
          <w:numId w:val="1"/>
        </w:numPr>
        <w:spacing w:after="0" w:line="480" w:lineRule="auto"/>
        <w:ind w:left="54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ADVERTISER is engaged in the business of ______________.</w:t>
      </w:r>
    </w:p>
    <w:p w:rsidR="00334B4D" w:rsidRPr="00334B4D" w:rsidRDefault="00334B4D" w:rsidP="00334B4D">
      <w:pPr>
        <w:numPr>
          <w:ilvl w:val="0"/>
          <w:numId w:val="1"/>
        </w:numPr>
        <w:spacing w:after="0" w:line="480" w:lineRule="auto"/>
        <w:ind w:left="54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AGENCY is engaged in the business of ________________.</w:t>
      </w: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 xml:space="preserve">The parties to the agreement shall be individually referred to as </w:t>
      </w:r>
      <w:r w:rsidRPr="00334B4D">
        <w:rPr>
          <w:rFonts w:ascii="Times New Roman" w:eastAsia="Times New Roman" w:hAnsi="Times New Roman" w:cs="Times New Roman"/>
          <w:b/>
          <w:bCs/>
          <w:color w:val="000000"/>
        </w:rPr>
        <w:t>‘ADVERTISER’</w:t>
      </w:r>
      <w:r w:rsidRPr="00334B4D">
        <w:rPr>
          <w:rFonts w:ascii="Times New Roman" w:eastAsia="Times New Roman" w:hAnsi="Times New Roman" w:cs="Times New Roman"/>
          <w:color w:val="000000"/>
        </w:rPr>
        <w:t xml:space="preserve"> and </w:t>
      </w:r>
      <w:r w:rsidRPr="00334B4D">
        <w:rPr>
          <w:rFonts w:ascii="Times New Roman" w:eastAsia="Times New Roman" w:hAnsi="Times New Roman" w:cs="Times New Roman"/>
          <w:b/>
          <w:bCs/>
          <w:color w:val="000000"/>
        </w:rPr>
        <w:t>‘AGENCY’</w:t>
      </w:r>
      <w:r w:rsidRPr="00334B4D">
        <w:rPr>
          <w:rFonts w:ascii="Times New Roman" w:eastAsia="Times New Roman" w:hAnsi="Times New Roman" w:cs="Times New Roman"/>
          <w:color w:val="000000"/>
        </w:rPr>
        <w:t xml:space="preserve"> and shall be referred to collectively as the </w:t>
      </w:r>
      <w:r w:rsidRPr="00334B4D">
        <w:rPr>
          <w:rFonts w:ascii="Times New Roman" w:eastAsia="Times New Roman" w:hAnsi="Times New Roman" w:cs="Times New Roman"/>
          <w:b/>
          <w:bCs/>
          <w:color w:val="000000"/>
        </w:rPr>
        <w:t>‘PARTIES’</w:t>
      </w:r>
      <w:r w:rsidRPr="00334B4D">
        <w:rPr>
          <w:rFonts w:ascii="Times New Roman" w:eastAsia="Times New Roman" w:hAnsi="Times New Roman" w:cs="Times New Roman"/>
          <w:color w:val="000000"/>
        </w:rPr>
        <w:t>.</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rPr>
        <w:t>ADVERTISER</w:t>
      </w:r>
      <w:r w:rsidRPr="00334B4D">
        <w:rPr>
          <w:rFonts w:ascii="Times New Roman" w:eastAsia="Times New Roman" w:hAnsi="Times New Roman" w:cs="Times New Roman"/>
          <w:color w:val="000000"/>
        </w:rPr>
        <w:t xml:space="preserve"> hereby permits the </w:t>
      </w:r>
      <w:r w:rsidRPr="00334B4D">
        <w:rPr>
          <w:rFonts w:ascii="Times New Roman" w:eastAsia="Times New Roman" w:hAnsi="Times New Roman" w:cs="Times New Roman"/>
          <w:b/>
          <w:bCs/>
          <w:color w:val="000000"/>
        </w:rPr>
        <w:t>AGENCY</w:t>
      </w:r>
      <w:r w:rsidRPr="00334B4D">
        <w:rPr>
          <w:rFonts w:ascii="Times New Roman" w:eastAsia="Times New Roman" w:hAnsi="Times New Roman" w:cs="Times New Roman"/>
          <w:color w:val="000000"/>
        </w:rPr>
        <w:t xml:space="preserve"> to render its services on an exclusive basis, and </w:t>
      </w:r>
      <w:r w:rsidRPr="00334B4D">
        <w:rPr>
          <w:rFonts w:ascii="Times New Roman" w:eastAsia="Times New Roman" w:hAnsi="Times New Roman" w:cs="Times New Roman"/>
          <w:b/>
          <w:bCs/>
          <w:color w:val="000000"/>
        </w:rPr>
        <w:t xml:space="preserve">AGENCY </w:t>
      </w:r>
      <w:r w:rsidRPr="00334B4D">
        <w:rPr>
          <w:rFonts w:ascii="Times New Roman" w:eastAsia="Times New Roman" w:hAnsi="Times New Roman" w:cs="Times New Roman"/>
          <w:color w:val="000000"/>
        </w:rPr>
        <w:t xml:space="preserve">agrees to render to </w:t>
      </w:r>
      <w:r w:rsidRPr="00334B4D">
        <w:rPr>
          <w:rFonts w:ascii="Times New Roman" w:eastAsia="Times New Roman" w:hAnsi="Times New Roman" w:cs="Times New Roman"/>
          <w:b/>
          <w:bCs/>
          <w:color w:val="000000"/>
        </w:rPr>
        <w:t>ADVERTISER</w:t>
      </w:r>
      <w:r w:rsidRPr="00334B4D">
        <w:rPr>
          <w:rFonts w:ascii="Times New Roman" w:eastAsia="Times New Roman" w:hAnsi="Times New Roman" w:cs="Times New Roman"/>
          <w:color w:val="000000"/>
        </w:rPr>
        <w:t xml:space="preserve"> all the services customarily performed by an advertising AGENCY within such budgets as </w:t>
      </w:r>
      <w:r w:rsidRPr="00334B4D">
        <w:rPr>
          <w:rFonts w:ascii="Times New Roman" w:eastAsia="Times New Roman" w:hAnsi="Times New Roman" w:cs="Times New Roman"/>
          <w:b/>
          <w:bCs/>
          <w:color w:val="000000"/>
        </w:rPr>
        <w:t>ADVERTISER</w:t>
      </w:r>
      <w:r w:rsidRPr="00334B4D">
        <w:rPr>
          <w:rFonts w:ascii="Times New Roman" w:eastAsia="Times New Roman" w:hAnsi="Times New Roman" w:cs="Times New Roman"/>
          <w:color w:val="000000"/>
        </w:rPr>
        <w:t xml:space="preserve"> may set from time to time. </w:t>
      </w: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NOW, THIS AGREEMENT WITNESSETH AS FOLLOWS:</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CLAUSE 1</w:t>
      </w: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DEFINITION AND INTERPRETATION</w:t>
      </w:r>
    </w:p>
    <w:p w:rsidR="00334B4D" w:rsidRPr="00334B4D" w:rsidRDefault="00334B4D" w:rsidP="00334B4D">
      <w:pPr>
        <w:numPr>
          <w:ilvl w:val="0"/>
          <w:numId w:val="2"/>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t>‘</w:t>
      </w:r>
      <w:r w:rsidRPr="00334B4D">
        <w:rPr>
          <w:rFonts w:ascii="Times New Roman" w:eastAsia="Times New Roman" w:hAnsi="Times New Roman" w:cs="Times New Roman"/>
          <w:b/>
          <w:bCs/>
          <w:color w:val="000000"/>
        </w:rPr>
        <w:t>ADVERTISER</w:t>
      </w:r>
      <w:r w:rsidRPr="00334B4D">
        <w:rPr>
          <w:rFonts w:ascii="Times New Roman" w:eastAsia="Times New Roman" w:hAnsi="Times New Roman" w:cs="Times New Roman"/>
          <w:color w:val="000000"/>
        </w:rPr>
        <w:t xml:space="preserve">’ is the party that includes an individual or partnership or corporate body including its subsidiaries or any other form of the association, who accepts these terms and conditions for the provision of services by the </w:t>
      </w:r>
      <w:r w:rsidRPr="00334B4D">
        <w:rPr>
          <w:rFonts w:ascii="Times New Roman" w:eastAsia="Times New Roman" w:hAnsi="Times New Roman" w:cs="Times New Roman"/>
          <w:b/>
          <w:bCs/>
          <w:color w:val="000000"/>
        </w:rPr>
        <w:t>AGENCY</w:t>
      </w:r>
      <w:r w:rsidRPr="00334B4D">
        <w:rPr>
          <w:rFonts w:ascii="Times New Roman" w:eastAsia="Times New Roman" w:hAnsi="Times New Roman" w:cs="Times New Roman"/>
          <w:color w:val="000000"/>
        </w:rPr>
        <w:t>. </w:t>
      </w:r>
    </w:p>
    <w:p w:rsidR="00334B4D" w:rsidRPr="00334B4D" w:rsidRDefault="00334B4D" w:rsidP="00334B4D">
      <w:pPr>
        <w:numPr>
          <w:ilvl w:val="0"/>
          <w:numId w:val="2"/>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b/>
          <w:bCs/>
          <w:color w:val="000000"/>
        </w:rPr>
        <w:lastRenderedPageBreak/>
        <w:t>‘Services’</w:t>
      </w:r>
      <w:r w:rsidRPr="00334B4D">
        <w:rPr>
          <w:rFonts w:ascii="Times New Roman" w:eastAsia="Times New Roman" w:hAnsi="Times New Roman" w:cs="Times New Roman"/>
          <w:color w:val="000000"/>
        </w:rPr>
        <w:t xml:space="preserve"> means the services as shall be provided by the AGENCY to the ADVERTISER in the pursuance of this agreement. </w:t>
      </w:r>
    </w:p>
    <w:p w:rsidR="00334B4D" w:rsidRPr="00334B4D" w:rsidRDefault="00334B4D" w:rsidP="00334B4D">
      <w:pPr>
        <w:numPr>
          <w:ilvl w:val="0"/>
          <w:numId w:val="2"/>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b/>
          <w:bCs/>
          <w:color w:val="000000"/>
        </w:rPr>
        <w:t>‘Conditions’</w:t>
      </w:r>
      <w:r w:rsidRPr="00334B4D">
        <w:rPr>
          <w:rFonts w:ascii="Times New Roman" w:eastAsia="Times New Roman" w:hAnsi="Times New Roman" w:cs="Times New Roman"/>
          <w:color w:val="000000"/>
        </w:rPr>
        <w:t xml:space="preserve"> means the terms and conditions set out in this agreement and shall include any other special terms and conditions as shall be agreed in writing between the </w:t>
      </w:r>
      <w:r w:rsidRPr="00334B4D">
        <w:rPr>
          <w:rFonts w:ascii="Times New Roman" w:eastAsia="Times New Roman" w:hAnsi="Times New Roman" w:cs="Times New Roman"/>
          <w:b/>
          <w:bCs/>
          <w:color w:val="000000"/>
        </w:rPr>
        <w:t xml:space="preserve">ADVERTISER </w:t>
      </w:r>
      <w:r w:rsidRPr="00334B4D">
        <w:rPr>
          <w:rFonts w:ascii="Times New Roman" w:eastAsia="Times New Roman" w:hAnsi="Times New Roman" w:cs="Times New Roman"/>
          <w:color w:val="000000"/>
        </w:rPr>
        <w:t xml:space="preserve">and the </w:t>
      </w:r>
      <w:r w:rsidRPr="00334B4D">
        <w:rPr>
          <w:rFonts w:ascii="Times New Roman" w:eastAsia="Times New Roman" w:hAnsi="Times New Roman" w:cs="Times New Roman"/>
          <w:b/>
          <w:bCs/>
          <w:color w:val="000000"/>
        </w:rPr>
        <w:t>AGENCY</w:t>
      </w:r>
      <w:r w:rsidRPr="00334B4D">
        <w:rPr>
          <w:rFonts w:ascii="Times New Roman" w:eastAsia="Times New Roman" w:hAnsi="Times New Roman" w:cs="Times New Roman"/>
          <w:color w:val="000000"/>
        </w:rPr>
        <w:t xml:space="preserve">. </w:t>
      </w:r>
      <w:r w:rsidRPr="00334B4D">
        <w:rPr>
          <w:rFonts w:ascii="Times New Roman" w:eastAsia="Times New Roman" w:hAnsi="Times New Roman" w:cs="Times New Roman"/>
          <w:b/>
          <w:bCs/>
          <w:color w:val="000000"/>
        </w:rPr>
        <w:t>‘Writing’</w:t>
      </w:r>
      <w:r w:rsidRPr="00334B4D">
        <w:rPr>
          <w:rFonts w:ascii="Times New Roman" w:eastAsia="Times New Roman" w:hAnsi="Times New Roman" w:cs="Times New Roman"/>
          <w:color w:val="000000"/>
        </w:rPr>
        <w:t xml:space="preserve"> shall mean and include letters, email, Facsimile, </w:t>
      </w:r>
      <w:proofErr w:type="spellStart"/>
      <w:r w:rsidRPr="00334B4D">
        <w:rPr>
          <w:rFonts w:ascii="Times New Roman" w:eastAsia="Times New Roman" w:hAnsi="Times New Roman" w:cs="Times New Roman"/>
          <w:color w:val="000000"/>
        </w:rPr>
        <w:t>WhatsApp</w:t>
      </w:r>
      <w:proofErr w:type="spellEnd"/>
      <w:r w:rsidRPr="00334B4D">
        <w:rPr>
          <w:rFonts w:ascii="Times New Roman" w:eastAsia="Times New Roman" w:hAnsi="Times New Roman" w:cs="Times New Roman"/>
          <w:color w:val="000000"/>
        </w:rPr>
        <w:t xml:space="preserve"> messenger, text messages and other comparable means of communication.</w:t>
      </w:r>
    </w:p>
    <w:p w:rsidR="00334B4D" w:rsidRPr="00334B4D" w:rsidRDefault="00334B4D" w:rsidP="00334B4D">
      <w:pPr>
        <w:numPr>
          <w:ilvl w:val="0"/>
          <w:numId w:val="2"/>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t>A</w:t>
      </w:r>
      <w:r w:rsidRPr="00334B4D">
        <w:rPr>
          <w:rFonts w:ascii="Times New Roman" w:eastAsia="Times New Roman" w:hAnsi="Times New Roman" w:cs="Times New Roman"/>
          <w:b/>
          <w:bCs/>
          <w:color w:val="000000"/>
        </w:rPr>
        <w:t xml:space="preserve"> ‘product’ </w:t>
      </w:r>
      <w:r w:rsidRPr="00334B4D">
        <w:rPr>
          <w:rFonts w:ascii="Times New Roman" w:eastAsia="Times New Roman" w:hAnsi="Times New Roman" w:cs="Times New Roman"/>
          <w:color w:val="000000"/>
        </w:rPr>
        <w:t>is anything that forms the subject of an advertisement and includes goods, services and facilities.</w:t>
      </w:r>
      <w:r w:rsidRPr="00334B4D">
        <w:rPr>
          <w:rFonts w:ascii="Times New Roman" w:eastAsia="Times New Roman" w:hAnsi="Times New Roman" w:cs="Times New Roman"/>
          <w:b/>
          <w:bCs/>
          <w:color w:val="000000"/>
        </w:rPr>
        <w:t xml:space="preserve"> </w:t>
      </w:r>
      <w:r w:rsidRPr="00334B4D">
        <w:rPr>
          <w:rFonts w:ascii="Times New Roman" w:eastAsia="Times New Roman" w:hAnsi="Times New Roman" w:cs="Times New Roman"/>
          <w:color w:val="000000"/>
        </w:rPr>
        <w:t>     </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CLAUSE 2</w:t>
      </w: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AGENCY’S OBLIGATIONS</w:t>
      </w:r>
    </w:p>
    <w:p w:rsidR="00334B4D" w:rsidRPr="00334B4D" w:rsidRDefault="00334B4D" w:rsidP="00334B4D">
      <w:pPr>
        <w:numPr>
          <w:ilvl w:val="0"/>
          <w:numId w:val="3"/>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AGENCY shall advertise the products in the newspapers, magazines, journals, cinema slides, video magazines, radio, television or public hoardings as may be determined by the parties.</w:t>
      </w:r>
    </w:p>
    <w:p w:rsidR="00334B4D" w:rsidRPr="00334B4D" w:rsidRDefault="00334B4D" w:rsidP="00334B4D">
      <w:pPr>
        <w:numPr>
          <w:ilvl w:val="0"/>
          <w:numId w:val="3"/>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AGENCY shall be responsible for preparing all the material for advertising or publicity including but not limited to artwork, photography, cinematography, documentary films, drawing, engraving, advertising writing, preparation of video films for T.V. advertisements and video magazines.</w:t>
      </w:r>
    </w:p>
    <w:p w:rsidR="00334B4D" w:rsidRPr="00334B4D" w:rsidRDefault="00334B4D" w:rsidP="00334B4D">
      <w:pPr>
        <w:numPr>
          <w:ilvl w:val="0"/>
          <w:numId w:val="3"/>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000000"/>
          <w:sz w:val="18"/>
          <w:szCs w:val="18"/>
        </w:rPr>
        <w:t> </w:t>
      </w:r>
      <w:r w:rsidRPr="00334B4D">
        <w:rPr>
          <w:rFonts w:ascii="Times New Roman" w:eastAsia="Times New Roman" w:hAnsi="Times New Roman" w:cs="Times New Roman"/>
          <w:color w:val="000000"/>
        </w:rPr>
        <w:t>The AGENCY shall advise the ADVERTISER of the most up to date, decent and profitable mode of advertisements at moderate costs, which the ADVERTISER is not bound to accept. </w:t>
      </w:r>
    </w:p>
    <w:p w:rsidR="00334B4D" w:rsidRPr="00334B4D" w:rsidRDefault="00334B4D" w:rsidP="00334B4D">
      <w:pPr>
        <w:numPr>
          <w:ilvl w:val="0"/>
          <w:numId w:val="3"/>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 It has agreed to attain work approval from the ADVERTISER before the beginning of the development of any advertisement by submitting detailed content mock-ups for review.</w:t>
      </w:r>
    </w:p>
    <w:p w:rsidR="00334B4D" w:rsidRPr="00334B4D" w:rsidRDefault="00334B4D" w:rsidP="00334B4D">
      <w:pPr>
        <w:numPr>
          <w:ilvl w:val="0"/>
          <w:numId w:val="3"/>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AGENCY shall not violate any standard of conduct or the advertising standards issued by the concerned authorities. </w:t>
      </w:r>
    </w:p>
    <w:p w:rsidR="00334B4D" w:rsidRPr="00334B4D" w:rsidRDefault="00334B4D" w:rsidP="00334B4D">
      <w:pPr>
        <w:numPr>
          <w:ilvl w:val="0"/>
          <w:numId w:val="3"/>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lastRenderedPageBreak/>
        <w:t>The AGENCY shall notify the ADVERTISER if any act or omission authorized by the ADVERTISER amounts to the violation of any advertising standards, and it has been agreed that the AGENCY shall alone be liable, in case any claim arises on account of any act or omission amounting to a violation of any advertising standards not authorized by the ADVERTISER. </w:t>
      </w:r>
    </w:p>
    <w:p w:rsidR="00334B4D" w:rsidRPr="00334B4D" w:rsidRDefault="00334B4D" w:rsidP="00334B4D">
      <w:pPr>
        <w:numPr>
          <w:ilvl w:val="0"/>
          <w:numId w:val="3"/>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If this agreement is terminated prematurely or after the agreed period, then the AGENCY shall delete or destroy any and all copies of any file, document, or any other information in any form related to this service agreement. </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CLAUSE 3</w:t>
      </w: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ADVERTISER’S OBLIGATIONS </w:t>
      </w:r>
    </w:p>
    <w:p w:rsidR="00334B4D" w:rsidRPr="00334B4D" w:rsidRDefault="00334B4D" w:rsidP="00334B4D">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ADVERTISER agrees to keep the sufficiency of the funds to pay the expected charges for the advertisement.</w:t>
      </w:r>
    </w:p>
    <w:p w:rsidR="00334B4D" w:rsidRPr="00334B4D" w:rsidRDefault="00334B4D" w:rsidP="00334B4D">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 xml:space="preserve">The ADVERTISER has agreed to clear the bills within the </w:t>
      </w:r>
      <w:r w:rsidRPr="00334B4D">
        <w:rPr>
          <w:rFonts w:ascii="Times New Roman" w:eastAsia="Times New Roman" w:hAnsi="Times New Roman" w:cs="Times New Roman"/>
          <w:b/>
          <w:bCs/>
          <w:color w:val="000000"/>
        </w:rPr>
        <w:t>10 days</w:t>
      </w:r>
      <w:r w:rsidRPr="00334B4D">
        <w:rPr>
          <w:rFonts w:ascii="Times New Roman" w:eastAsia="Times New Roman" w:hAnsi="Times New Roman" w:cs="Times New Roman"/>
          <w:color w:val="000000"/>
        </w:rPr>
        <w:t xml:space="preserve"> of the receipt of the bills excluding the day of receipt and any such day on which there is either a National Holiday or Bank Holiday. However, when the 10</w:t>
      </w:r>
      <w:r w:rsidRPr="00334B4D">
        <w:rPr>
          <w:rFonts w:ascii="Times New Roman" w:eastAsia="Times New Roman" w:hAnsi="Times New Roman" w:cs="Times New Roman"/>
          <w:color w:val="000000"/>
          <w:sz w:val="13"/>
          <w:szCs w:val="13"/>
          <w:vertAlign w:val="superscript"/>
        </w:rPr>
        <w:t xml:space="preserve">th </w:t>
      </w:r>
      <w:r w:rsidRPr="00334B4D">
        <w:rPr>
          <w:rFonts w:ascii="Times New Roman" w:eastAsia="Times New Roman" w:hAnsi="Times New Roman" w:cs="Times New Roman"/>
          <w:color w:val="000000"/>
        </w:rPr>
        <w:t xml:space="preserve">day, counted after excluding the day of the receipt of the bill, is a National Holiday or Bank Holiday, then the ADVERTISER shall be liable to pay off the bill </w:t>
      </w:r>
      <w:r w:rsidRPr="00334B4D">
        <w:rPr>
          <w:rFonts w:ascii="Times New Roman" w:eastAsia="Times New Roman" w:hAnsi="Times New Roman" w:cs="Times New Roman"/>
          <w:b/>
          <w:bCs/>
          <w:color w:val="000000"/>
        </w:rPr>
        <w:t>a day before</w:t>
      </w:r>
      <w:r w:rsidRPr="00334B4D">
        <w:rPr>
          <w:rFonts w:ascii="Times New Roman" w:eastAsia="Times New Roman" w:hAnsi="Times New Roman" w:cs="Times New Roman"/>
          <w:color w:val="000000"/>
        </w:rPr>
        <w:t xml:space="preserve"> the day payment.</w:t>
      </w:r>
    </w:p>
    <w:p w:rsidR="00334B4D" w:rsidRPr="00334B4D" w:rsidRDefault="00334B4D" w:rsidP="00334B4D">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ADVERTISER shall be liable to pay off the commission agreed between the parties.</w:t>
      </w:r>
    </w:p>
    <w:p w:rsidR="00334B4D" w:rsidRPr="00334B4D" w:rsidRDefault="00334B4D" w:rsidP="00334B4D">
      <w:pPr>
        <w:numPr>
          <w:ilvl w:val="0"/>
          <w:numId w:val="4"/>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ADVERTISER has agreed to share the information in any form to the AGENCY which is necessary for the development of advertisements.   </w:t>
      </w:r>
    </w:p>
    <w:p w:rsidR="00334B4D" w:rsidRPr="00334B4D" w:rsidRDefault="00334B4D" w:rsidP="00334B4D">
      <w:pPr>
        <w:spacing w:after="60" w:line="480" w:lineRule="auto"/>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                                                                        </w:t>
      </w:r>
    </w:p>
    <w:p w:rsidR="00334B4D" w:rsidRDefault="00334B4D" w:rsidP="00334B4D">
      <w:pPr>
        <w:spacing w:after="60" w:line="480" w:lineRule="auto"/>
        <w:rPr>
          <w:rFonts w:ascii="Times New Roman" w:eastAsia="Times New Roman" w:hAnsi="Times New Roman" w:cs="Times New Roman"/>
          <w:b/>
          <w:bCs/>
          <w:color w:val="000000"/>
          <w:sz w:val="24"/>
          <w:szCs w:val="24"/>
        </w:rPr>
      </w:pPr>
      <w:r w:rsidRPr="00334B4D">
        <w:rPr>
          <w:rFonts w:ascii="Times New Roman" w:eastAsia="Times New Roman" w:hAnsi="Times New Roman" w:cs="Times New Roman"/>
          <w:b/>
          <w:bCs/>
          <w:color w:val="000000"/>
          <w:sz w:val="24"/>
          <w:szCs w:val="24"/>
        </w:rPr>
        <w:t>                                                                   </w:t>
      </w:r>
    </w:p>
    <w:p w:rsidR="00334B4D" w:rsidRDefault="00334B4D" w:rsidP="00334B4D">
      <w:pPr>
        <w:spacing w:after="60" w:line="480" w:lineRule="auto"/>
        <w:jc w:val="center"/>
        <w:rPr>
          <w:rFonts w:ascii="Times New Roman" w:eastAsia="Times New Roman" w:hAnsi="Times New Roman" w:cs="Times New Roman"/>
          <w:b/>
          <w:bCs/>
          <w:color w:val="000000"/>
          <w:sz w:val="24"/>
          <w:szCs w:val="24"/>
        </w:rPr>
      </w:pPr>
      <w:r w:rsidRPr="00334B4D">
        <w:rPr>
          <w:rFonts w:ascii="Times New Roman" w:eastAsia="Times New Roman" w:hAnsi="Times New Roman" w:cs="Times New Roman"/>
          <w:b/>
          <w:bCs/>
          <w:color w:val="000000"/>
          <w:sz w:val="24"/>
          <w:szCs w:val="24"/>
        </w:rPr>
        <w:t>CLAUSE 4</w:t>
      </w:r>
    </w:p>
    <w:p w:rsidR="00334B4D" w:rsidRDefault="00334B4D" w:rsidP="00334B4D">
      <w:pPr>
        <w:spacing w:after="6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334B4D" w:rsidRPr="00334B4D" w:rsidRDefault="00334B4D" w:rsidP="00334B4D">
      <w:pPr>
        <w:pStyle w:val="ListParagraph"/>
        <w:numPr>
          <w:ilvl w:val="0"/>
          <w:numId w:val="24"/>
        </w:numPr>
        <w:spacing w:after="60" w:line="480" w:lineRule="auto"/>
        <w:jc w:val="both"/>
        <w:rPr>
          <w:rFonts w:ascii="Times New Roman" w:eastAsia="Times New Roman" w:hAnsi="Times New Roman" w:cs="Times New Roman"/>
          <w:b/>
          <w:bCs/>
        </w:rPr>
      </w:pPr>
      <w:r>
        <w:rPr>
          <w:rFonts w:ascii="Times New Roman" w:hAnsi="Times New Roman" w:cs="Times New Roman"/>
          <w:shd w:val="clear" w:color="auto" w:fill="FFFFFF"/>
        </w:rPr>
        <w:lastRenderedPageBreak/>
        <w:t>The parties represent that they are</w:t>
      </w:r>
      <w:r w:rsidRPr="00334B4D">
        <w:rPr>
          <w:rFonts w:ascii="Times New Roman" w:hAnsi="Times New Roman" w:cs="Times New Roman"/>
          <w:shd w:val="clear" w:color="auto" w:fill="FFFFFF"/>
        </w:rPr>
        <w:t> </w:t>
      </w:r>
      <w:hyperlink r:id="rId6" w:tgtFrame="_blank" w:history="1">
        <w:r w:rsidRPr="00334B4D">
          <w:rPr>
            <w:rStyle w:val="Hyperlink"/>
            <w:rFonts w:ascii="Times New Roman" w:hAnsi="Times New Roman" w:cs="Times New Roman"/>
            <w:color w:val="auto"/>
            <w:u w:val="none"/>
            <w:shd w:val="clear" w:color="auto" w:fill="FFFFFF"/>
          </w:rPr>
          <w:t>duly organized</w:t>
        </w:r>
      </w:hyperlink>
      <w:r w:rsidRPr="00334B4D">
        <w:rPr>
          <w:rFonts w:ascii="Times New Roman" w:hAnsi="Times New Roman" w:cs="Times New Roman"/>
          <w:shd w:val="clear" w:color="auto" w:fill="FFFFFF"/>
        </w:rPr>
        <w:t> and </w:t>
      </w:r>
      <w:hyperlink r:id="rId7" w:tgtFrame="_blank" w:history="1">
        <w:r w:rsidRPr="00334B4D">
          <w:rPr>
            <w:rStyle w:val="Hyperlink"/>
            <w:rFonts w:ascii="Times New Roman" w:hAnsi="Times New Roman" w:cs="Times New Roman"/>
            <w:color w:val="auto"/>
            <w:u w:val="none"/>
            <w:shd w:val="clear" w:color="auto" w:fill="FFFFFF"/>
          </w:rPr>
          <w:t>validly existing</w:t>
        </w:r>
      </w:hyperlink>
      <w:r w:rsidRPr="00334B4D">
        <w:rPr>
          <w:rFonts w:ascii="Times New Roman" w:hAnsi="Times New Roman" w:cs="Times New Roman"/>
          <w:shd w:val="clear" w:color="auto" w:fill="FFFFFF"/>
        </w:rPr>
        <w:t> under </w:t>
      </w:r>
      <w:hyperlink r:id="rId8" w:tgtFrame="_blank" w:history="1">
        <w:r w:rsidRPr="00334B4D">
          <w:rPr>
            <w:rStyle w:val="Hyperlink"/>
            <w:rFonts w:ascii="Times New Roman" w:hAnsi="Times New Roman" w:cs="Times New Roman"/>
            <w:color w:val="auto"/>
            <w:u w:val="none"/>
            <w:shd w:val="clear" w:color="auto" w:fill="FFFFFF"/>
          </w:rPr>
          <w:t>the laws</w:t>
        </w:r>
      </w:hyperlink>
      <w:r w:rsidRPr="00334B4D">
        <w:rPr>
          <w:rFonts w:ascii="Times New Roman" w:hAnsi="Times New Roman" w:cs="Times New Roman"/>
          <w:shd w:val="clear" w:color="auto" w:fill="FFFFFF"/>
        </w:rPr>
        <w:t> of its  and has full corporate or other power and authority to enter into </w:t>
      </w:r>
      <w:hyperlink r:id="rId9" w:tgtFrame="_blank" w:history="1">
        <w:r w:rsidRPr="00334B4D">
          <w:rPr>
            <w:rStyle w:val="Hyperlink"/>
            <w:rFonts w:ascii="Times New Roman" w:hAnsi="Times New Roman" w:cs="Times New Roman"/>
            <w:color w:val="auto"/>
            <w:u w:val="none"/>
            <w:shd w:val="clear" w:color="auto" w:fill="FFFFFF"/>
          </w:rPr>
          <w:t>this Agreement and</w:t>
        </w:r>
      </w:hyperlink>
      <w:r w:rsidRPr="00334B4D">
        <w:rPr>
          <w:rFonts w:ascii="Times New Roman" w:hAnsi="Times New Roman" w:cs="Times New Roman"/>
          <w:shd w:val="clear" w:color="auto" w:fill="FFFFFF"/>
        </w:rPr>
        <w:t> to </w:t>
      </w:r>
      <w:hyperlink r:id="rId10" w:tgtFrame="_blank" w:history="1">
        <w:r w:rsidRPr="00334B4D">
          <w:rPr>
            <w:rStyle w:val="Hyperlink"/>
            <w:rFonts w:ascii="Times New Roman" w:hAnsi="Times New Roman" w:cs="Times New Roman"/>
            <w:color w:val="auto"/>
            <w:u w:val="none"/>
            <w:shd w:val="clear" w:color="auto" w:fill="FFFFFF"/>
          </w:rPr>
          <w:t>carry</w:t>
        </w:r>
      </w:hyperlink>
      <w:r w:rsidRPr="00334B4D">
        <w:rPr>
          <w:rFonts w:ascii="Times New Roman" w:hAnsi="Times New Roman" w:cs="Times New Roman"/>
          <w:shd w:val="clear" w:color="auto" w:fill="FFFFFF"/>
        </w:rPr>
        <w:t> out the </w:t>
      </w:r>
      <w:hyperlink r:id="rId11" w:tgtFrame="_blank" w:history="1">
        <w:r w:rsidRPr="00334B4D">
          <w:rPr>
            <w:rStyle w:val="Hyperlink"/>
            <w:rFonts w:ascii="Times New Roman" w:hAnsi="Times New Roman" w:cs="Times New Roman"/>
            <w:color w:val="auto"/>
            <w:u w:val="none"/>
            <w:shd w:val="clear" w:color="auto" w:fill="FFFFFF"/>
          </w:rPr>
          <w:t>provisions</w:t>
        </w:r>
      </w:hyperlink>
      <w:r w:rsidRPr="00334B4D">
        <w:rPr>
          <w:rFonts w:ascii="Times New Roman" w:hAnsi="Times New Roman" w:cs="Times New Roman"/>
          <w:shd w:val="clear" w:color="auto" w:fill="FFFFFF"/>
        </w:rPr>
        <w:t> </w:t>
      </w:r>
      <w:hyperlink r:id="rId12" w:tgtFrame="_blank" w:history="1">
        <w:r w:rsidRPr="00334B4D">
          <w:rPr>
            <w:rStyle w:val="Hyperlink"/>
            <w:rFonts w:ascii="Times New Roman" w:hAnsi="Times New Roman" w:cs="Times New Roman"/>
            <w:color w:val="auto"/>
            <w:u w:val="none"/>
            <w:shd w:val="clear" w:color="auto" w:fill="FFFFFF"/>
          </w:rPr>
          <w:t>hereof</w:t>
        </w:r>
      </w:hyperlink>
      <w:r w:rsidRPr="00334B4D">
        <w:rPr>
          <w:rFonts w:ascii="Times New Roman" w:eastAsia="Times New Roman" w:hAnsi="Times New Roman" w:cs="Times New Roman"/>
          <w:b/>
          <w:bCs/>
          <w:color w:val="000000"/>
          <w:sz w:val="18"/>
          <w:szCs w:val="18"/>
        </w:rPr>
        <w:t> </w:t>
      </w:r>
    </w:p>
    <w:p w:rsidR="00334B4D" w:rsidRPr="00334B4D" w:rsidRDefault="00334B4D" w:rsidP="00334B4D">
      <w:pPr>
        <w:pStyle w:val="ListParagraph"/>
        <w:numPr>
          <w:ilvl w:val="0"/>
          <w:numId w:val="24"/>
        </w:numPr>
        <w:spacing w:after="6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 xml:space="preserve">The Parties represents and warrants that </w:t>
      </w:r>
      <w:hyperlink r:id="rId13" w:history="1">
        <w:r w:rsidRPr="00334B4D">
          <w:rPr>
            <w:rStyle w:val="Hyperlink"/>
            <w:rFonts w:ascii="Times New Roman" w:hAnsi="Times New Roman" w:cs="Times New Roman"/>
            <w:bCs/>
            <w:color w:val="auto"/>
            <w:u w:val="none"/>
          </w:rPr>
          <w:t>this Agreement</w:t>
        </w:r>
      </w:hyperlink>
      <w:r w:rsidRPr="00334B4D">
        <w:rPr>
          <w:rFonts w:ascii="Times New Roman" w:hAnsi="Times New Roman" w:cs="Times New Roman"/>
          <w:shd w:val="clear" w:color="auto" w:fill="FFFFFF"/>
        </w:rPr>
        <w:t> is legally binding upon it, enforceable in accordance with its terms, and does not conflict with any agreement, instrument or understanding, oral or written, to which it is a party or by which it may be bound</w:t>
      </w:r>
      <w:r>
        <w:rPr>
          <w:rFonts w:ascii="Times New Roman" w:hAnsi="Times New Roman" w:cs="Times New Roman"/>
          <w:shd w:val="clear" w:color="auto" w:fill="FFFFFF"/>
        </w:rPr>
        <w:t>.</w:t>
      </w:r>
    </w:p>
    <w:p w:rsidR="00334B4D" w:rsidRPr="00334B4D" w:rsidRDefault="00334B4D" w:rsidP="00334B4D">
      <w:pPr>
        <w:pStyle w:val="ListParagraph"/>
        <w:numPr>
          <w:ilvl w:val="0"/>
          <w:numId w:val="24"/>
        </w:numPr>
        <w:spacing w:after="60" w:line="480" w:lineRule="auto"/>
        <w:jc w:val="both"/>
        <w:rPr>
          <w:rFonts w:ascii="Times New Roman" w:eastAsia="Times New Roman" w:hAnsi="Times New Roman" w:cs="Times New Roman"/>
          <w:b/>
          <w:bCs/>
          <w:color w:val="000000"/>
          <w:sz w:val="24"/>
          <w:szCs w:val="24"/>
        </w:rPr>
      </w:pPr>
      <w:r>
        <w:rPr>
          <w:rFonts w:ascii="Times New Roman" w:hAnsi="Times New Roman" w:cs="Times New Roman"/>
          <w:shd w:val="clear" w:color="auto" w:fill="FFFFFF"/>
        </w:rPr>
        <w:t>The parties have the requisite skills and means to carry out their obligations.</w:t>
      </w:r>
    </w:p>
    <w:p w:rsidR="00334B4D" w:rsidRDefault="00334B4D" w:rsidP="00334B4D">
      <w:pPr>
        <w:numPr>
          <w:ilvl w:val="0"/>
          <w:numId w:val="24"/>
        </w:numPr>
        <w:spacing w:after="0" w:line="480" w:lineRule="auto"/>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The AGENCY warrants that it shall</w:t>
      </w:r>
      <w:r w:rsidRPr="00334B4D">
        <w:rPr>
          <w:rFonts w:ascii="Times New Roman" w:eastAsia="Times New Roman" w:hAnsi="Times New Roman" w:cs="Times New Roman"/>
          <w:color w:val="000000"/>
        </w:rPr>
        <w:t xml:space="preserve"> not infringe any copyright of any person, company, production house, etc while displaying or publishing any advertisement of the ADVERTISER.</w:t>
      </w:r>
    </w:p>
    <w:p w:rsidR="00334B4D" w:rsidRPr="00334B4D" w:rsidRDefault="00334B4D" w:rsidP="00334B4D">
      <w:pPr>
        <w:spacing w:after="0" w:line="480" w:lineRule="auto"/>
        <w:ind w:left="720"/>
        <w:jc w:val="both"/>
        <w:textAlignment w:val="baseline"/>
        <w:rPr>
          <w:rFonts w:ascii="Times New Roman" w:eastAsia="Times New Roman" w:hAnsi="Times New Roman" w:cs="Times New Roman"/>
          <w:color w:val="000000"/>
        </w:rPr>
      </w:pPr>
    </w:p>
    <w:p w:rsidR="00334B4D" w:rsidRPr="00334B4D" w:rsidRDefault="00334B4D" w:rsidP="00334B4D">
      <w:pPr>
        <w:spacing w:after="60" w:line="480" w:lineRule="auto"/>
        <w:jc w:val="center"/>
        <w:rPr>
          <w:rFonts w:ascii="Times New Roman" w:eastAsia="Times New Roman" w:hAnsi="Times New Roman" w:cs="Times New Roman"/>
          <w:b/>
          <w:sz w:val="24"/>
          <w:szCs w:val="24"/>
        </w:rPr>
      </w:pPr>
      <w:r w:rsidRPr="00334B4D">
        <w:rPr>
          <w:rFonts w:ascii="Times New Roman" w:eastAsia="Times New Roman" w:hAnsi="Times New Roman" w:cs="Times New Roman"/>
          <w:b/>
          <w:sz w:val="24"/>
          <w:szCs w:val="24"/>
        </w:rPr>
        <w:t>CLAUSE 5</w:t>
      </w:r>
    </w:p>
    <w:p w:rsidR="00334B4D" w:rsidRPr="00334B4D" w:rsidRDefault="00334B4D" w:rsidP="00334B4D">
      <w:pPr>
        <w:spacing w:after="6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AGENCY’S COMMISSION AND SERVICE FEE</w:t>
      </w:r>
    </w:p>
    <w:p w:rsidR="00334B4D" w:rsidRPr="00334B4D" w:rsidRDefault="00334B4D" w:rsidP="00334B4D">
      <w:pPr>
        <w:numPr>
          <w:ilvl w:val="0"/>
          <w:numId w:val="5"/>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In consideration of the services rendered by the AGENCY to the ADVERTISER, AGENCY shall receive an amount ____% above the cost and other expenses incurred by the AGENCY on this behalf as its commission. The commission payable to the AGENCY shall be payable on the gross value of the work done or undertaken</w:t>
      </w:r>
    </w:p>
    <w:p w:rsidR="00334B4D" w:rsidRPr="00334B4D" w:rsidRDefault="00334B4D" w:rsidP="00334B4D">
      <w:pPr>
        <w:numPr>
          <w:ilvl w:val="0"/>
          <w:numId w:val="5"/>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The ADVERTISER has agreed to pay the commission to the AGENCY along with the payment of bills received from the AGENCY.</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6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334B4D" w:rsidRPr="00334B4D" w:rsidRDefault="00334B4D" w:rsidP="00334B4D">
      <w:pPr>
        <w:spacing w:after="6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BILLING</w:t>
      </w:r>
    </w:p>
    <w:p w:rsidR="00334B4D" w:rsidRPr="00334B4D" w:rsidRDefault="00334B4D" w:rsidP="00334B4D">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t>AGENCY shall bill ADVERTISER every 30 days and all bills shall be due and payable by ADVERTISER within 10 days from the date of receipt with interest at the highest legal rate due thereafter. </w:t>
      </w:r>
    </w:p>
    <w:p w:rsidR="00334B4D" w:rsidRPr="00334B4D" w:rsidRDefault="00334B4D" w:rsidP="00334B4D">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lastRenderedPageBreak/>
        <w:t>AGENCY shall pass along all discounts it may receive from the media to the ADVERTISER.</w:t>
      </w:r>
    </w:p>
    <w:p w:rsidR="00334B4D" w:rsidRPr="00334B4D" w:rsidRDefault="00334B4D" w:rsidP="00334B4D">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t xml:space="preserve">10 days from the receipt of the bill shall be counted as per </w:t>
      </w:r>
      <w:r w:rsidRPr="00334B4D">
        <w:rPr>
          <w:rFonts w:ascii="Times New Roman" w:eastAsia="Times New Roman" w:hAnsi="Times New Roman" w:cs="Times New Roman"/>
          <w:b/>
          <w:bCs/>
          <w:color w:val="000000"/>
        </w:rPr>
        <w:t>Clause 3.2.</w:t>
      </w:r>
    </w:p>
    <w:p w:rsidR="00334B4D" w:rsidRPr="00334B4D" w:rsidRDefault="00334B4D" w:rsidP="00334B4D">
      <w:pPr>
        <w:numPr>
          <w:ilvl w:val="0"/>
          <w:numId w:val="6"/>
        </w:numPr>
        <w:spacing w:after="0" w:line="480" w:lineRule="auto"/>
        <w:ind w:left="900"/>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222222"/>
          <w:shd w:val="clear" w:color="auto" w:fill="FFFFFF"/>
        </w:rPr>
        <w:t>The ADVERTISER reserves the right to withhold payment in the event of a breach of any of the conditions of this Agreement. </w:t>
      </w:r>
    </w:p>
    <w:p w:rsidR="00334B4D" w:rsidRDefault="00334B4D" w:rsidP="00334B4D">
      <w:pPr>
        <w:numPr>
          <w:ilvl w:val="0"/>
          <w:numId w:val="6"/>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t>It has been agreed that in case of any dispute over the bills between the parties shall be settled amicably within 15 days of the receipt of the bill.</w:t>
      </w:r>
    </w:p>
    <w:p w:rsidR="00334B4D" w:rsidRPr="00334B4D" w:rsidRDefault="00334B4D" w:rsidP="00334B4D">
      <w:pPr>
        <w:spacing w:after="0" w:line="480" w:lineRule="auto"/>
        <w:ind w:left="900"/>
        <w:jc w:val="both"/>
        <w:textAlignment w:val="baseline"/>
        <w:rPr>
          <w:rFonts w:ascii="Times New Roman" w:eastAsia="Times New Roman" w:hAnsi="Times New Roman" w:cs="Times New Roman"/>
          <w:color w:val="000000"/>
          <w:sz w:val="24"/>
          <w:szCs w:val="24"/>
        </w:rPr>
      </w:pPr>
    </w:p>
    <w:p w:rsidR="00334B4D" w:rsidRPr="00334B4D" w:rsidRDefault="00334B4D" w:rsidP="00334B4D">
      <w:pPr>
        <w:spacing w:after="0" w:line="480" w:lineRule="auto"/>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 xml:space="preserve">                                                                  CLAUSE </w:t>
      </w:r>
      <w:r>
        <w:rPr>
          <w:rFonts w:ascii="Times New Roman" w:eastAsia="Times New Roman" w:hAnsi="Times New Roman" w:cs="Times New Roman"/>
          <w:b/>
          <w:bCs/>
          <w:color w:val="000000"/>
          <w:sz w:val="24"/>
          <w:szCs w:val="24"/>
        </w:rPr>
        <w:t>7</w:t>
      </w: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NON-DISCLOSURE</w:t>
      </w:r>
    </w:p>
    <w:p w:rsidR="00334B4D" w:rsidRPr="00334B4D" w:rsidRDefault="00334B4D" w:rsidP="00334B4D">
      <w:pPr>
        <w:numPr>
          <w:ilvl w:val="0"/>
          <w:numId w:val="7"/>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t>From time to time ADVERTISER may provide certain confidential information to AGENCY</w:t>
      </w:r>
      <w:r w:rsidRPr="00334B4D">
        <w:rPr>
          <w:rFonts w:ascii="Times New Roman" w:eastAsia="Times New Roman" w:hAnsi="Times New Roman" w:cs="Times New Roman"/>
          <w:b/>
          <w:bCs/>
          <w:color w:val="000000"/>
        </w:rPr>
        <w:t xml:space="preserve"> </w:t>
      </w:r>
      <w:r w:rsidRPr="00334B4D">
        <w:rPr>
          <w:rFonts w:ascii="Times New Roman" w:eastAsia="Times New Roman" w:hAnsi="Times New Roman" w:cs="Times New Roman"/>
          <w:color w:val="000000"/>
        </w:rPr>
        <w:t>regarding its business and prospects, which are trade secrets. As to such materials, ADVERTISER shall conspicuously mark the same with the term “</w:t>
      </w:r>
      <w:r w:rsidRPr="00334B4D">
        <w:rPr>
          <w:rFonts w:ascii="Times New Roman" w:eastAsia="Times New Roman" w:hAnsi="Times New Roman" w:cs="Times New Roman"/>
          <w:b/>
          <w:bCs/>
          <w:color w:val="000000"/>
        </w:rPr>
        <w:t>CONFIDENTIAL</w:t>
      </w:r>
      <w:r w:rsidRPr="00334B4D">
        <w:rPr>
          <w:rFonts w:ascii="Times New Roman" w:eastAsia="Times New Roman" w:hAnsi="Times New Roman" w:cs="Times New Roman"/>
          <w:color w:val="000000"/>
        </w:rPr>
        <w:t>” or “</w:t>
      </w:r>
      <w:r w:rsidRPr="00334B4D">
        <w:rPr>
          <w:rFonts w:ascii="Times New Roman" w:eastAsia="Times New Roman" w:hAnsi="Times New Roman" w:cs="Times New Roman"/>
          <w:b/>
          <w:bCs/>
          <w:color w:val="000000"/>
        </w:rPr>
        <w:t>TRADE SECRET</w:t>
      </w:r>
      <w:r w:rsidRPr="00334B4D">
        <w:rPr>
          <w:rFonts w:ascii="Times New Roman" w:eastAsia="Times New Roman" w:hAnsi="Times New Roman" w:cs="Times New Roman"/>
          <w:color w:val="000000"/>
        </w:rPr>
        <w:t>” and if not disclosed in writing, the same shall be promptly reduced to writing. AGENCY agrees not to disclose such confidential information. </w:t>
      </w:r>
    </w:p>
    <w:p w:rsidR="00334B4D" w:rsidRPr="00334B4D" w:rsidRDefault="00334B4D" w:rsidP="00334B4D">
      <w:pPr>
        <w:numPr>
          <w:ilvl w:val="0"/>
          <w:numId w:val="7"/>
        </w:numPr>
        <w:spacing w:after="0" w:line="480" w:lineRule="auto"/>
        <w:ind w:left="900"/>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sz w:val="24"/>
          <w:szCs w:val="24"/>
        </w:rPr>
        <w:t>All obligations under this clause shall survive the termination of this agreement.</w:t>
      </w:r>
    </w:p>
    <w:p w:rsidR="00334B4D" w:rsidRPr="00334B4D" w:rsidRDefault="00334B4D" w:rsidP="00334B4D">
      <w:pPr>
        <w:numPr>
          <w:ilvl w:val="0"/>
          <w:numId w:val="7"/>
        </w:numPr>
        <w:shd w:val="clear" w:color="auto" w:fill="FFFFFF"/>
        <w:spacing w:after="280" w:line="480" w:lineRule="auto"/>
        <w:ind w:left="900"/>
        <w:jc w:val="both"/>
        <w:textAlignment w:val="baseline"/>
        <w:rPr>
          <w:rFonts w:ascii="Times New Roman" w:eastAsia="Times New Roman" w:hAnsi="Times New Roman" w:cs="Times New Roman"/>
          <w:color w:val="222222"/>
        </w:rPr>
      </w:pPr>
      <w:r w:rsidRPr="00334B4D">
        <w:rPr>
          <w:rFonts w:ascii="Times New Roman" w:eastAsia="Times New Roman" w:hAnsi="Times New Roman" w:cs="Times New Roman"/>
          <w:color w:val="222222"/>
        </w:rPr>
        <w:t>It has been agreed that, where the AGENCY is obliged to disclose any information because of any law or body having the force of law, it shall give prompt advance written notice of the disclosure to the ADVERTISER so that the ADVERTISER has sufficient opportunity to prevent or control the manner of disclosure.</w:t>
      </w:r>
    </w:p>
    <w:p w:rsidR="00334B4D" w:rsidRPr="00334B4D" w:rsidRDefault="00334B4D" w:rsidP="00334B4D">
      <w:pPr>
        <w:shd w:val="clear" w:color="auto" w:fill="FFFFFF"/>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8</w:t>
      </w:r>
    </w:p>
    <w:p w:rsidR="00334B4D" w:rsidRPr="00334B4D" w:rsidRDefault="00334B4D" w:rsidP="00334B4D">
      <w:pPr>
        <w:shd w:val="clear" w:color="auto" w:fill="FFFFFF"/>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222222"/>
          <w:sz w:val="24"/>
          <w:szCs w:val="24"/>
        </w:rPr>
        <w:t>GOVERNING LAWS</w:t>
      </w:r>
    </w:p>
    <w:p w:rsidR="00334B4D" w:rsidRPr="00334B4D" w:rsidRDefault="00334B4D" w:rsidP="00334B4D">
      <w:pPr>
        <w:numPr>
          <w:ilvl w:val="0"/>
          <w:numId w:val="8"/>
        </w:numPr>
        <w:shd w:val="clear" w:color="auto" w:fill="FFFFFF"/>
        <w:tabs>
          <w:tab w:val="clear" w:pos="720"/>
          <w:tab w:val="num" w:pos="851"/>
        </w:tabs>
        <w:spacing w:after="0" w:line="480" w:lineRule="auto"/>
        <w:ind w:left="900"/>
        <w:jc w:val="both"/>
        <w:textAlignment w:val="baseline"/>
        <w:rPr>
          <w:rFonts w:ascii="Times New Roman" w:eastAsia="Times New Roman" w:hAnsi="Times New Roman" w:cs="Times New Roman"/>
          <w:b/>
          <w:bCs/>
          <w:color w:val="222222"/>
        </w:rPr>
      </w:pPr>
      <w:r w:rsidRPr="00334B4D">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9</w:t>
      </w: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INDEMNIFICATION</w:t>
      </w:r>
    </w:p>
    <w:p w:rsidR="00334B4D" w:rsidRPr="00334B4D" w:rsidRDefault="00334B4D" w:rsidP="00334B4D">
      <w:pPr>
        <w:numPr>
          <w:ilvl w:val="0"/>
          <w:numId w:val="9"/>
        </w:numPr>
        <w:shd w:val="clear" w:color="auto" w:fill="FFFFFF"/>
        <w:spacing w:after="0" w:line="480" w:lineRule="auto"/>
        <w:ind w:left="900"/>
        <w:jc w:val="both"/>
        <w:textAlignment w:val="baseline"/>
        <w:rPr>
          <w:rFonts w:ascii="Times New Roman" w:eastAsia="Times New Roman" w:hAnsi="Times New Roman" w:cs="Times New Roman"/>
          <w:color w:val="222222"/>
        </w:rPr>
      </w:pPr>
      <w:r w:rsidRPr="00334B4D">
        <w:rPr>
          <w:rFonts w:ascii="Times New Roman" w:eastAsia="Times New Roman" w:hAnsi="Times New Roman" w:cs="Times New Roman"/>
          <w:color w:val="000000"/>
        </w:rPr>
        <w:t>The ADVERTISER shall indemnify and keep indemnified the AGENCY against any loss, claims, demands, actions, proceedings, losses, damages, costs, charges and expenses which may be made or brought or commenced against the AGENCY for the publication of any advertisement of the ADVERTISER which has been prepared, based on the material furnished by the ADVERTISER.</w:t>
      </w:r>
    </w:p>
    <w:p w:rsidR="00334B4D" w:rsidRPr="00334B4D" w:rsidRDefault="00334B4D" w:rsidP="00334B4D">
      <w:pPr>
        <w:numPr>
          <w:ilvl w:val="0"/>
          <w:numId w:val="9"/>
        </w:numPr>
        <w:shd w:val="clear" w:color="auto" w:fill="FFFFFF"/>
        <w:spacing w:after="280" w:line="480" w:lineRule="auto"/>
        <w:ind w:left="900"/>
        <w:jc w:val="both"/>
        <w:textAlignment w:val="baseline"/>
        <w:rPr>
          <w:rFonts w:ascii="Times New Roman" w:eastAsia="Times New Roman" w:hAnsi="Times New Roman" w:cs="Times New Roman"/>
          <w:color w:val="222222"/>
        </w:rPr>
      </w:pPr>
      <w:r w:rsidRPr="00334B4D">
        <w:rPr>
          <w:rFonts w:ascii="Times New Roman" w:eastAsia="Times New Roman" w:hAnsi="Times New Roman" w:cs="Times New Roman"/>
          <w:color w:val="000000"/>
        </w:rPr>
        <w:t>The AGENCY shall indemnify and keep indemnified the ADVERTISER against any loss, claims, demands, actions, proceedings, damages, costs, charges and expenses which may be made or brought or commenced against the ADVERTISER for any act contrary to the provisions of this Agreement or resulting from the breach of any agreement between the AGENCY and any newspaper/T.V. or any other person relating to the advertisement of the products of the ADVERTISER.</w:t>
      </w: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FORCE MAJEURE</w:t>
      </w:r>
    </w:p>
    <w:p w:rsidR="00334B4D" w:rsidRPr="00334B4D" w:rsidRDefault="00334B4D" w:rsidP="00334B4D">
      <w:pPr>
        <w:numPr>
          <w:ilvl w:val="0"/>
          <w:numId w:val="10"/>
        </w:numPr>
        <w:spacing w:after="0" w:line="480" w:lineRule="auto"/>
        <w:ind w:left="900" w:hanging="474"/>
        <w:jc w:val="both"/>
        <w:textAlignment w:val="baseline"/>
        <w:rPr>
          <w:rFonts w:ascii="Times New Roman" w:eastAsia="Times New Roman" w:hAnsi="Times New Roman" w:cs="Times New Roman"/>
          <w:b/>
          <w:bCs/>
          <w:color w:val="000000"/>
          <w:sz w:val="24"/>
          <w:szCs w:val="24"/>
        </w:rPr>
      </w:pPr>
      <w:r w:rsidRPr="00334B4D">
        <w:rPr>
          <w:rFonts w:ascii="Times New Roman" w:eastAsia="Times New Roman" w:hAnsi="Times New Roman" w:cs="Times New Roman"/>
          <w:color w:val="000000"/>
          <w:sz w:val="24"/>
          <w:szCs w:val="24"/>
        </w:rPr>
        <w:t>Neither ADVERTISER nor the AGENCY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334B4D" w:rsidRPr="00334B4D" w:rsidRDefault="00334B4D" w:rsidP="00334B4D">
      <w:pPr>
        <w:spacing w:after="0" w:line="480" w:lineRule="auto"/>
        <w:ind w:left="1080"/>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TERM AND TERMINATION OF AGREEMENT</w:t>
      </w:r>
    </w:p>
    <w:p w:rsidR="00334B4D" w:rsidRPr="00334B4D" w:rsidRDefault="00334B4D" w:rsidP="00334B4D">
      <w:pPr>
        <w:numPr>
          <w:ilvl w:val="0"/>
          <w:numId w:val="11"/>
        </w:numPr>
        <w:spacing w:after="0" w:line="480" w:lineRule="auto"/>
        <w:ind w:left="900" w:hanging="474"/>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 xml:space="preserve">The term of this agreement is for 1 year from the date of its execution by the parties or the </w:t>
      </w:r>
      <w:proofErr w:type="spellStart"/>
      <w:r w:rsidRPr="00334B4D">
        <w:rPr>
          <w:rFonts w:ascii="Times New Roman" w:eastAsia="Times New Roman" w:hAnsi="Times New Roman" w:cs="Times New Roman"/>
          <w:color w:val="000000"/>
        </w:rPr>
        <w:t>fulfilment</w:t>
      </w:r>
      <w:proofErr w:type="spellEnd"/>
      <w:r w:rsidRPr="00334B4D">
        <w:rPr>
          <w:rFonts w:ascii="Times New Roman" w:eastAsia="Times New Roman" w:hAnsi="Times New Roman" w:cs="Times New Roman"/>
          <w:color w:val="000000"/>
        </w:rPr>
        <w:t xml:space="preserve"> of the obligations, whichever is later. </w:t>
      </w:r>
    </w:p>
    <w:p w:rsidR="00334B4D" w:rsidRPr="00334B4D" w:rsidRDefault="00334B4D" w:rsidP="00334B4D">
      <w:pPr>
        <w:numPr>
          <w:ilvl w:val="0"/>
          <w:numId w:val="11"/>
        </w:numPr>
        <w:spacing w:after="0" w:line="480" w:lineRule="auto"/>
        <w:ind w:left="900" w:hanging="474"/>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lastRenderedPageBreak/>
        <w:t>If either Party fails to follow through with their responsibilities or obligations under this Agreement, the other Party can end this Agreement by giving a two (2) month written notice. This Agreement shall automatically terminate when both Parties have performed all of their obligations under the Agreement and all payments have been made.</w:t>
      </w:r>
    </w:p>
    <w:p w:rsidR="00334B4D" w:rsidRPr="00334B4D" w:rsidRDefault="00334B4D" w:rsidP="00334B4D">
      <w:pPr>
        <w:numPr>
          <w:ilvl w:val="0"/>
          <w:numId w:val="11"/>
        </w:numPr>
        <w:spacing w:after="0" w:line="480" w:lineRule="auto"/>
        <w:ind w:left="900" w:hanging="474"/>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ADVERTISER may terminate the Agreement on the following just causes, but not limited to: lack of skills for the job resulting in poor performance, serious misconduct, habitual neglect of duties, absenteeism, insubordination, revealing secrets of establishment, violation of laws of the country and/or terms of this agreement in which case ADVERTISER shall not bear the repatriation expenses.</w:t>
      </w:r>
    </w:p>
    <w:p w:rsidR="00334B4D" w:rsidRPr="00334B4D" w:rsidRDefault="00334B4D" w:rsidP="00334B4D">
      <w:pPr>
        <w:numPr>
          <w:ilvl w:val="0"/>
          <w:numId w:val="11"/>
        </w:numPr>
        <w:spacing w:after="0" w:line="480" w:lineRule="auto"/>
        <w:ind w:left="900" w:hanging="474"/>
        <w:jc w:val="both"/>
        <w:textAlignment w:val="baseline"/>
        <w:rPr>
          <w:rFonts w:ascii="Times New Roman" w:eastAsia="Times New Roman" w:hAnsi="Times New Roman" w:cs="Times New Roman"/>
          <w:color w:val="000000"/>
          <w:sz w:val="24"/>
          <w:szCs w:val="24"/>
        </w:rPr>
      </w:pPr>
      <w:r w:rsidRPr="00334B4D">
        <w:rPr>
          <w:rFonts w:ascii="Times New Roman" w:eastAsia="Times New Roman" w:hAnsi="Times New Roman" w:cs="Times New Roman"/>
          <w:color w:val="000000"/>
        </w:rPr>
        <w:t>On termination of this contract by either party, ADVERTISER shall pay AGENCY the cost of the material finished or in preparation, which ADVERTISER has previously approved. AGENCY shall also be entitled to receive full commissions on any advertising that it has prepared and is eventually used by the ADVERTISER. When all the AGENCY’s invoices are paid, AGENCY shall deliver to ADVERTISER all materials in its possession that were paid for by the ADVERTISER. ADVERTISER shall assume AGENCY’s responsibility for all outstanding contracts made on the ADVERTISER’s behalf. </w:t>
      </w:r>
    </w:p>
    <w:p w:rsidR="00334B4D" w:rsidRPr="00334B4D" w:rsidRDefault="00334B4D" w:rsidP="00334B4D">
      <w:pPr>
        <w:spacing w:after="24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SETTLEMENT OF DISPUTES</w:t>
      </w:r>
    </w:p>
    <w:p w:rsidR="00334B4D" w:rsidRPr="00334B4D" w:rsidRDefault="00334B4D" w:rsidP="00334B4D">
      <w:pPr>
        <w:numPr>
          <w:ilvl w:val="0"/>
          <w:numId w:val="12"/>
        </w:numPr>
        <w:spacing w:after="0" w:line="480" w:lineRule="auto"/>
        <w:ind w:left="900" w:hanging="474"/>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All claims and complaints relating to the engagement of the AGENCY under this Agreement the matter shall be settled amicably with the participation of the representatives of ADVERTISERS.</w:t>
      </w:r>
    </w:p>
    <w:p w:rsidR="00334B4D" w:rsidRPr="00334B4D" w:rsidRDefault="00334B4D" w:rsidP="00334B4D">
      <w:pPr>
        <w:numPr>
          <w:ilvl w:val="0"/>
          <w:numId w:val="12"/>
        </w:numPr>
        <w:spacing w:after="0" w:line="480" w:lineRule="auto"/>
        <w:ind w:left="900" w:hanging="474"/>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INTELLECTUAL PROPERTY</w:t>
      </w:r>
    </w:p>
    <w:p w:rsidR="00334B4D" w:rsidRPr="00334B4D" w:rsidRDefault="00334B4D" w:rsidP="00334B4D">
      <w:pPr>
        <w:numPr>
          <w:ilvl w:val="0"/>
          <w:numId w:val="13"/>
        </w:numPr>
        <w:shd w:val="clear" w:color="auto" w:fill="FFFFFF"/>
        <w:spacing w:after="0" w:line="480" w:lineRule="auto"/>
        <w:ind w:left="900" w:hanging="474"/>
        <w:jc w:val="both"/>
        <w:textAlignment w:val="baseline"/>
        <w:rPr>
          <w:rFonts w:ascii="Times New Roman" w:eastAsia="Times New Roman" w:hAnsi="Times New Roman" w:cs="Times New Roman"/>
          <w:color w:val="222222"/>
        </w:rPr>
      </w:pPr>
      <w:r w:rsidRPr="00334B4D">
        <w:rPr>
          <w:rFonts w:ascii="Times New Roman" w:eastAsia="Times New Roman" w:hAnsi="Times New Roman" w:cs="Times New Roman"/>
          <w:color w:val="222222"/>
        </w:rPr>
        <w:t>The AGENCY shall acknowledge that all the technical data, commercial information made available by ADVERTISER must be known as intellectual property of the ADVERTISER and further, the ADVERTISER is the registered user/ absolute owner of all trademarks, copyright, trade names, artistic works in the data, designs, documentation and other work made available or communicated or provided by the ADVERTISER to the AGENCY.</w:t>
      </w:r>
    </w:p>
    <w:p w:rsidR="00334B4D" w:rsidRPr="00334B4D" w:rsidRDefault="00334B4D" w:rsidP="00334B4D">
      <w:pPr>
        <w:numPr>
          <w:ilvl w:val="0"/>
          <w:numId w:val="13"/>
        </w:numPr>
        <w:shd w:val="clear" w:color="auto" w:fill="FFFFFF"/>
        <w:spacing w:after="0" w:line="480" w:lineRule="auto"/>
        <w:ind w:left="900" w:hanging="474"/>
        <w:jc w:val="both"/>
        <w:textAlignment w:val="baseline"/>
        <w:rPr>
          <w:rFonts w:ascii="Times New Roman" w:eastAsia="Times New Roman" w:hAnsi="Times New Roman" w:cs="Times New Roman"/>
          <w:color w:val="222222"/>
        </w:rPr>
      </w:pPr>
      <w:r w:rsidRPr="00334B4D">
        <w:rPr>
          <w:rFonts w:ascii="Times New Roman" w:eastAsia="Times New Roman" w:hAnsi="Times New Roman" w:cs="Times New Roman"/>
          <w:color w:val="222222"/>
        </w:rPr>
        <w:t>The AGENCY will not own or sell or show</w:t>
      </w:r>
      <w:proofErr w:type="gramStart"/>
      <w:r w:rsidRPr="00334B4D">
        <w:rPr>
          <w:rFonts w:ascii="Times New Roman" w:eastAsia="Times New Roman" w:hAnsi="Times New Roman" w:cs="Times New Roman"/>
          <w:color w:val="222222"/>
        </w:rPr>
        <w:t>,</w:t>
      </w:r>
      <w:proofErr w:type="gramEnd"/>
      <w:r w:rsidRPr="00334B4D">
        <w:rPr>
          <w:rFonts w:ascii="Times New Roman" w:eastAsia="Times New Roman" w:hAnsi="Times New Roman" w:cs="Times New Roman"/>
          <w:color w:val="222222"/>
        </w:rPr>
        <w:t xml:space="preserve"> upload any intellectual property that results from the Services.</w:t>
      </w:r>
    </w:p>
    <w:p w:rsidR="00334B4D" w:rsidRPr="00334B4D" w:rsidRDefault="00334B4D" w:rsidP="00334B4D">
      <w:pPr>
        <w:numPr>
          <w:ilvl w:val="0"/>
          <w:numId w:val="13"/>
        </w:numPr>
        <w:shd w:val="clear" w:color="auto" w:fill="FFFFFF"/>
        <w:spacing w:after="280" w:line="480" w:lineRule="auto"/>
        <w:ind w:left="900" w:hanging="474"/>
        <w:jc w:val="both"/>
        <w:textAlignment w:val="baseline"/>
        <w:rPr>
          <w:rFonts w:ascii="Times New Roman" w:eastAsia="Times New Roman" w:hAnsi="Times New Roman" w:cs="Times New Roman"/>
          <w:color w:val="222222"/>
        </w:rPr>
      </w:pPr>
      <w:r w:rsidRPr="00334B4D">
        <w:rPr>
          <w:rFonts w:ascii="Times New Roman" w:eastAsia="Times New Roman" w:hAnsi="Times New Roman" w:cs="Times New Roman"/>
          <w:color w:val="222222"/>
        </w:rPr>
        <w:t>AGENCY will not own any intellectual property mentioned in clause 12.1 &amp; if any breach of clause 12.2 found at anytime or any day in the near future the AGENCY will first restore the breach of clause 12.1, 12.2, and will have to pay the damages caused by the AGENCY to the ADVERTISER</w:t>
      </w:r>
    </w:p>
    <w:p w:rsidR="00334B4D" w:rsidRPr="00334B4D" w:rsidRDefault="00334B4D" w:rsidP="00334B4D">
      <w:pPr>
        <w:shd w:val="clear" w:color="auto" w:fill="FFFFFF"/>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4</w:t>
      </w:r>
    </w:p>
    <w:p w:rsidR="00334B4D" w:rsidRPr="00334B4D" w:rsidRDefault="00334B4D" w:rsidP="00334B4D">
      <w:pPr>
        <w:shd w:val="clear" w:color="auto" w:fill="FFFFFF"/>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222222"/>
          <w:sz w:val="24"/>
          <w:szCs w:val="24"/>
        </w:rPr>
        <w:t>AMENDMENTS</w:t>
      </w:r>
    </w:p>
    <w:p w:rsidR="00334B4D" w:rsidRPr="00334B4D" w:rsidRDefault="00334B4D" w:rsidP="00334B4D">
      <w:pPr>
        <w:numPr>
          <w:ilvl w:val="0"/>
          <w:numId w:val="14"/>
        </w:numPr>
        <w:spacing w:after="0" w:line="480" w:lineRule="auto"/>
        <w:ind w:left="900" w:hanging="474"/>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334B4D" w:rsidRPr="00334B4D" w:rsidRDefault="00334B4D" w:rsidP="00334B4D">
      <w:pPr>
        <w:numPr>
          <w:ilvl w:val="0"/>
          <w:numId w:val="14"/>
        </w:numPr>
        <w:spacing w:after="0" w:line="480" w:lineRule="auto"/>
        <w:ind w:left="900" w:hanging="474"/>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334B4D" w:rsidRDefault="00334B4D" w:rsidP="00334B4D">
      <w:pPr>
        <w:spacing w:after="240" w:line="480" w:lineRule="auto"/>
        <w:rPr>
          <w:rFonts w:ascii="Times New Roman" w:eastAsia="Times New Roman" w:hAnsi="Times New Roman" w:cs="Times New Roman"/>
          <w:sz w:val="24"/>
          <w:szCs w:val="24"/>
        </w:rPr>
      </w:pPr>
    </w:p>
    <w:p w:rsidR="00334B4D" w:rsidRPr="00334B4D" w:rsidRDefault="00334B4D" w:rsidP="00334B4D">
      <w:pPr>
        <w:spacing w:after="24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lastRenderedPageBreak/>
        <w:t>CLAUSE 1</w:t>
      </w:r>
      <w:r>
        <w:rPr>
          <w:rFonts w:ascii="Times New Roman" w:eastAsia="Times New Roman" w:hAnsi="Times New Roman" w:cs="Times New Roman"/>
          <w:b/>
          <w:bCs/>
          <w:color w:val="000000"/>
          <w:sz w:val="24"/>
          <w:szCs w:val="24"/>
        </w:rPr>
        <w:t>5</w:t>
      </w: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MISCELLANEOUS</w:t>
      </w:r>
    </w:p>
    <w:p w:rsidR="00334B4D" w:rsidRPr="00334B4D" w:rsidRDefault="00334B4D" w:rsidP="00334B4D">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000000"/>
        </w:rPr>
        <w:t xml:space="preserve">Successors bound: </w:t>
      </w:r>
      <w:r w:rsidRPr="00334B4D">
        <w:rPr>
          <w:rFonts w:ascii="Times New Roman" w:eastAsia="Times New Roman" w:hAnsi="Times New Roman" w:cs="Times New Roman"/>
          <w:color w:val="000000"/>
        </w:rPr>
        <w:t>This Agreement shall be only binding on the Parties, not on their successors and permitted assigns.</w:t>
      </w:r>
    </w:p>
    <w:p w:rsidR="00334B4D" w:rsidRPr="00334B4D" w:rsidRDefault="00334B4D" w:rsidP="00334B4D">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000000"/>
        </w:rPr>
        <w:t xml:space="preserve">Assignment: </w:t>
      </w:r>
      <w:r w:rsidRPr="00334B4D">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334B4D" w:rsidRPr="00334B4D" w:rsidRDefault="00334B4D" w:rsidP="00334B4D">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000000"/>
        </w:rPr>
        <w:t xml:space="preserve">Notice: </w:t>
      </w:r>
      <w:r w:rsidRPr="00334B4D">
        <w:rPr>
          <w:rFonts w:ascii="Times New Roman" w:eastAsia="Times New Roman" w:hAnsi="Times New Roman" w:cs="Times New Roman"/>
          <w:color w:val="000000"/>
        </w:rPr>
        <w:t>All notices required hereunder shall be given by-</w:t>
      </w:r>
    </w:p>
    <w:p w:rsidR="00334B4D" w:rsidRPr="00334B4D" w:rsidRDefault="00334B4D" w:rsidP="00334B4D">
      <w:pPr>
        <w:numPr>
          <w:ilvl w:val="0"/>
          <w:numId w:val="16"/>
        </w:numPr>
        <w:spacing w:after="0" w:line="480" w:lineRule="auto"/>
        <w:ind w:left="1134" w:hanging="283"/>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telephone (confirmed promptly in writing) or shall be in writing and personally delivered, </w:t>
      </w:r>
    </w:p>
    <w:p w:rsidR="00334B4D" w:rsidRPr="00334B4D" w:rsidRDefault="00334B4D" w:rsidP="00334B4D">
      <w:pPr>
        <w:numPr>
          <w:ilvl w:val="0"/>
          <w:numId w:val="16"/>
        </w:numPr>
        <w:spacing w:after="0" w:line="480" w:lineRule="auto"/>
        <w:ind w:left="1134" w:hanging="283"/>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sent by facsimile transmission (during business hours),</w:t>
      </w:r>
    </w:p>
    <w:p w:rsidR="00334B4D" w:rsidRPr="00334B4D" w:rsidRDefault="00334B4D" w:rsidP="00334B4D">
      <w:pPr>
        <w:numPr>
          <w:ilvl w:val="0"/>
          <w:numId w:val="16"/>
        </w:numPr>
        <w:spacing w:after="0" w:line="480" w:lineRule="auto"/>
        <w:ind w:left="1134" w:hanging="283"/>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reputable overnight delivery service (charges prepaid),</w:t>
      </w:r>
    </w:p>
    <w:p w:rsidR="00334B4D" w:rsidRPr="00334B4D" w:rsidRDefault="00334B4D" w:rsidP="00334B4D">
      <w:pPr>
        <w:spacing w:after="0" w:line="480" w:lineRule="auto"/>
        <w:ind w:left="1134"/>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All written notices so given shall be deemed effective upon receipt.</w:t>
      </w:r>
    </w:p>
    <w:p w:rsidR="00334B4D" w:rsidRPr="00334B4D" w:rsidRDefault="00334B4D" w:rsidP="00334B4D">
      <w:pPr>
        <w:numPr>
          <w:ilvl w:val="0"/>
          <w:numId w:val="25"/>
        </w:numPr>
        <w:spacing w:after="0" w:line="480" w:lineRule="auto"/>
        <w:ind w:hanging="43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000000"/>
        </w:rPr>
        <w:t xml:space="preserve">Severability: </w:t>
      </w:r>
      <w:r w:rsidRPr="00334B4D">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334B4D" w:rsidRPr="00334B4D" w:rsidRDefault="00334B4D" w:rsidP="00334B4D">
      <w:pPr>
        <w:numPr>
          <w:ilvl w:val="0"/>
          <w:numId w:val="25"/>
        </w:numPr>
        <w:spacing w:after="0" w:line="480" w:lineRule="auto"/>
        <w:ind w:hanging="43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000000"/>
        </w:rPr>
        <w:t>Headings in this Agreement</w:t>
      </w:r>
      <w:r w:rsidRPr="00334B4D">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334B4D" w:rsidRPr="00334B4D" w:rsidRDefault="00334B4D" w:rsidP="00334B4D">
      <w:pPr>
        <w:numPr>
          <w:ilvl w:val="0"/>
          <w:numId w:val="25"/>
        </w:numPr>
        <w:spacing w:after="0" w:line="480" w:lineRule="auto"/>
        <w:ind w:hanging="43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222222"/>
          <w:sz w:val="24"/>
          <w:szCs w:val="24"/>
        </w:rPr>
        <w:t>Attorney’s Fees:</w:t>
      </w:r>
      <w:r w:rsidRPr="00334B4D">
        <w:rPr>
          <w:rFonts w:ascii="Times New Roman" w:eastAsia="Times New Roman" w:hAnsi="Times New Roman" w:cs="Times New Roman"/>
          <w:color w:val="000000"/>
          <w:sz w:val="14"/>
          <w:szCs w:val="14"/>
        </w:rPr>
        <w:t xml:space="preserve"> </w:t>
      </w:r>
      <w:r w:rsidRPr="00334B4D">
        <w:rPr>
          <w:rFonts w:ascii="Times New Roman" w:eastAsia="Times New Roman" w:hAnsi="Times New Roman" w:cs="Times New Roman"/>
          <w:color w:val="000000"/>
        </w:rPr>
        <w:t xml:space="preserve">In the event of any dispute over, relating or referring to this agreement, including but not limited to collections actions, breach of contract/agreement actions, declaratory </w:t>
      </w:r>
      <w:r w:rsidRPr="00334B4D">
        <w:rPr>
          <w:rFonts w:ascii="Times New Roman" w:eastAsia="Times New Roman" w:hAnsi="Times New Roman" w:cs="Times New Roman"/>
          <w:color w:val="000000"/>
        </w:rPr>
        <w:lastRenderedPageBreak/>
        <w:t>judgment actions or equitable injunction actions the predominantly prevailing party will be entitled to its reasonable legal costs, expert fees, and attorneys' fees.</w:t>
      </w:r>
    </w:p>
    <w:p w:rsidR="00334B4D" w:rsidRPr="00334B4D" w:rsidRDefault="00334B4D" w:rsidP="00334B4D">
      <w:pPr>
        <w:numPr>
          <w:ilvl w:val="0"/>
          <w:numId w:val="25"/>
        </w:numPr>
        <w:spacing w:after="0" w:line="480" w:lineRule="auto"/>
        <w:ind w:hanging="43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272727"/>
          <w:shd w:val="clear" w:color="auto" w:fill="FFFFFF"/>
        </w:rPr>
        <w:t>Entire</w:t>
      </w:r>
      <w:r w:rsidRPr="00334B4D">
        <w:rPr>
          <w:rFonts w:ascii="Times New Roman" w:eastAsia="Times New Roman" w:hAnsi="Times New Roman" w:cs="Times New Roman"/>
          <w:b/>
          <w:bCs/>
          <w:i/>
          <w:iCs/>
          <w:color w:val="272727"/>
          <w:shd w:val="clear" w:color="auto" w:fill="FFFFFF"/>
        </w:rPr>
        <w:t xml:space="preserve"> </w:t>
      </w:r>
      <w:r w:rsidRPr="00334B4D">
        <w:rPr>
          <w:rFonts w:ascii="Times New Roman" w:eastAsia="Times New Roman" w:hAnsi="Times New Roman" w:cs="Times New Roman"/>
          <w:b/>
          <w:bCs/>
          <w:color w:val="272727"/>
          <w:shd w:val="clear" w:color="auto" w:fill="FFFFFF"/>
        </w:rPr>
        <w:t>Agreement</w:t>
      </w:r>
      <w:r w:rsidRPr="00334B4D">
        <w:rPr>
          <w:rFonts w:ascii="Times New Roman" w:eastAsia="Times New Roman" w:hAnsi="Times New Roman" w:cs="Times New Roman"/>
          <w:b/>
          <w:bCs/>
          <w:i/>
          <w:iCs/>
          <w:color w:val="272727"/>
          <w:shd w:val="clear" w:color="auto" w:fill="FFFFFF"/>
        </w:rPr>
        <w:t>.</w:t>
      </w:r>
      <w:r w:rsidRPr="00334B4D">
        <w:rPr>
          <w:rFonts w:ascii="Times New Roman" w:eastAsia="Times New Roman" w:hAnsi="Times New Roman" w:cs="Times New Roman"/>
          <w:i/>
          <w:iCs/>
          <w:color w:val="272727"/>
          <w:shd w:val="clear" w:color="auto" w:fill="FFFFFF"/>
        </w:rPr>
        <w:t xml:space="preserve"> </w:t>
      </w:r>
      <w:r w:rsidRPr="00334B4D">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334B4D" w:rsidRPr="00334B4D" w:rsidRDefault="00334B4D" w:rsidP="00334B4D">
      <w:pPr>
        <w:numPr>
          <w:ilvl w:val="0"/>
          <w:numId w:val="25"/>
        </w:numPr>
        <w:spacing w:after="0" w:line="480" w:lineRule="auto"/>
        <w:ind w:hanging="436"/>
        <w:jc w:val="both"/>
        <w:textAlignment w:val="baseline"/>
        <w:rPr>
          <w:rFonts w:ascii="Times New Roman" w:eastAsia="Times New Roman" w:hAnsi="Times New Roman" w:cs="Times New Roman"/>
          <w:color w:val="000000"/>
        </w:rPr>
      </w:pPr>
      <w:r w:rsidRPr="00334B4D">
        <w:rPr>
          <w:rFonts w:ascii="Times New Roman" w:hAnsi="Times New Roman" w:cs="Times New Roman"/>
          <w:b/>
          <w:bCs/>
          <w:color w:val="000000"/>
        </w:rPr>
        <w:t>Limited Liability:</w:t>
      </w:r>
      <w:r w:rsidRPr="00334B4D">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334B4D" w:rsidRPr="00334B4D" w:rsidRDefault="00334B4D" w:rsidP="00334B4D">
      <w:pPr>
        <w:numPr>
          <w:ilvl w:val="0"/>
          <w:numId w:val="25"/>
        </w:numPr>
        <w:spacing w:after="0" w:line="480" w:lineRule="auto"/>
        <w:ind w:hanging="43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272727"/>
          <w:shd w:val="clear" w:color="auto" w:fill="FFFFFF"/>
        </w:rPr>
        <w:t>Counterparts</w:t>
      </w:r>
      <w:r w:rsidRPr="00334B4D">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334B4D" w:rsidRPr="00334B4D" w:rsidRDefault="00334B4D" w:rsidP="00334B4D">
      <w:pPr>
        <w:numPr>
          <w:ilvl w:val="0"/>
          <w:numId w:val="25"/>
        </w:numPr>
        <w:spacing w:after="0" w:line="480" w:lineRule="auto"/>
        <w:ind w:hanging="43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b/>
          <w:bCs/>
          <w:color w:val="000000"/>
        </w:rPr>
        <w:t>Waiver:</w:t>
      </w:r>
      <w:r w:rsidRPr="00334B4D">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334B4D" w:rsidRPr="00334B4D" w:rsidRDefault="00334B4D" w:rsidP="00334B4D">
      <w:pPr>
        <w:spacing w:after="0" w:line="480" w:lineRule="auto"/>
        <w:ind w:left="1080" w:hanging="436"/>
        <w:rPr>
          <w:rFonts w:ascii="Times New Roman" w:eastAsia="Times New Roman" w:hAnsi="Times New Roman" w:cs="Times New Roman"/>
          <w:sz w:val="24"/>
          <w:szCs w:val="24"/>
        </w:rPr>
      </w:pPr>
    </w:p>
    <w:p w:rsidR="00334B4D" w:rsidRPr="00334B4D" w:rsidRDefault="00334B4D" w:rsidP="00334B4D">
      <w:pPr>
        <w:spacing w:after="0" w:line="480" w:lineRule="auto"/>
        <w:ind w:left="1080"/>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                                                  CLAUSE 1</w:t>
      </w:r>
      <w:r>
        <w:rPr>
          <w:rFonts w:ascii="Times New Roman" w:eastAsia="Times New Roman" w:hAnsi="Times New Roman" w:cs="Times New Roman"/>
          <w:b/>
          <w:bCs/>
          <w:color w:val="000000"/>
          <w:sz w:val="24"/>
          <w:szCs w:val="24"/>
        </w:rPr>
        <w:t>6</w:t>
      </w:r>
    </w:p>
    <w:p w:rsidR="00334B4D" w:rsidRPr="00334B4D" w:rsidRDefault="00334B4D" w:rsidP="00334B4D">
      <w:pPr>
        <w:spacing w:after="0" w:line="480" w:lineRule="auto"/>
        <w:jc w:val="center"/>
        <w:rPr>
          <w:rFonts w:ascii="Times New Roman" w:eastAsia="Times New Roman" w:hAnsi="Times New Roman" w:cs="Times New Roman"/>
          <w:sz w:val="24"/>
          <w:szCs w:val="24"/>
        </w:rPr>
      </w:pPr>
      <w:r w:rsidRPr="00334B4D">
        <w:rPr>
          <w:rFonts w:ascii="Times New Roman" w:eastAsia="Times New Roman" w:hAnsi="Times New Roman" w:cs="Times New Roman"/>
          <w:b/>
          <w:bCs/>
          <w:color w:val="000000"/>
          <w:sz w:val="24"/>
          <w:szCs w:val="24"/>
        </w:rPr>
        <w:t>COMPLIANCE WITH ALL LAWS</w:t>
      </w:r>
    </w:p>
    <w:p w:rsidR="00334B4D" w:rsidRPr="00334B4D" w:rsidRDefault="00334B4D" w:rsidP="00334B4D">
      <w:pPr>
        <w:numPr>
          <w:ilvl w:val="0"/>
          <w:numId w:val="23"/>
        </w:numPr>
        <w:spacing w:after="0" w:line="480" w:lineRule="auto"/>
        <w:ind w:left="810" w:hanging="526"/>
        <w:jc w:val="both"/>
        <w:textAlignment w:val="baseline"/>
        <w:rPr>
          <w:rFonts w:ascii="Times New Roman" w:eastAsia="Times New Roman" w:hAnsi="Times New Roman" w:cs="Times New Roman"/>
          <w:color w:val="000000"/>
        </w:rPr>
      </w:pPr>
      <w:r w:rsidRPr="00334B4D">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334B4D" w:rsidRPr="00334B4D" w:rsidRDefault="00334B4D" w:rsidP="00334B4D">
      <w:pPr>
        <w:spacing w:after="24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ind w:left="90" w:firstLine="270"/>
        <w:jc w:val="center"/>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24"/>
          <w:szCs w:val="24"/>
        </w:rPr>
        <w:t>[THE REST OF THIS PAGE HAS BEEN INTENTIONALLY LEFT BLANK]</w:t>
      </w:r>
    </w:p>
    <w:p w:rsidR="00334B4D" w:rsidRPr="00334B4D" w:rsidRDefault="00334B4D" w:rsidP="00334B4D">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br/>
      </w: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24"/>
          <w:szCs w:val="24"/>
        </w:rPr>
        <w:t>IN WITNESS WHEREOF, we have hereunto set our hands on this date ___________, the parties hereto, intending to be legally bound hereby, have each caused to be affixed hereto its or his/her hand and seal the day indicated.</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ind w:left="90"/>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24"/>
          <w:szCs w:val="24"/>
        </w:rPr>
        <w:t>FOR AND IN BEHALF OF THE ADVERTISER _____________</w:t>
      </w:r>
    </w:p>
    <w:p w:rsidR="00334B4D" w:rsidRPr="00334B4D" w:rsidRDefault="00334B4D" w:rsidP="00334B4D">
      <w:pPr>
        <w:spacing w:after="24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ind w:left="90"/>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24"/>
          <w:szCs w:val="24"/>
        </w:rPr>
        <w:t>FOR AND ON BEHALF OF THE AGENCY</w:t>
      </w: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 _____________________________ </w:t>
      </w: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11"/>
          <w:szCs w:val="11"/>
          <w:vertAlign w:val="superscript"/>
        </w:rPr>
        <w:t>Sign above</w:t>
      </w:r>
    </w:p>
    <w:p w:rsidR="00334B4D" w:rsidRPr="00334B4D" w:rsidRDefault="00334B4D" w:rsidP="00334B4D">
      <w:pPr>
        <w:spacing w:after="24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24"/>
          <w:szCs w:val="24"/>
        </w:rPr>
        <w:t>SIGNED IN THE PRESENCE OF</w:t>
      </w:r>
    </w:p>
    <w:p w:rsidR="00334B4D" w:rsidRPr="00334B4D" w:rsidRDefault="00334B4D" w:rsidP="00334B4D">
      <w:pPr>
        <w:spacing w:after="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_____________________________ </w:t>
      </w: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11"/>
          <w:szCs w:val="11"/>
          <w:vertAlign w:val="superscript"/>
        </w:rPr>
        <w:t>Sign above</w:t>
      </w:r>
    </w:p>
    <w:p w:rsidR="00334B4D" w:rsidRPr="00334B4D" w:rsidRDefault="00334B4D" w:rsidP="00334B4D">
      <w:pPr>
        <w:spacing w:after="240" w:line="480" w:lineRule="auto"/>
        <w:rPr>
          <w:rFonts w:ascii="Times New Roman" w:eastAsia="Times New Roman" w:hAnsi="Times New Roman" w:cs="Times New Roman"/>
          <w:sz w:val="24"/>
          <w:szCs w:val="24"/>
        </w:rPr>
      </w:pPr>
    </w:p>
    <w:p w:rsidR="00334B4D" w:rsidRPr="00334B4D" w:rsidRDefault="00334B4D" w:rsidP="00334B4D">
      <w:pPr>
        <w:spacing w:after="0" w:line="480" w:lineRule="auto"/>
        <w:jc w:val="both"/>
        <w:rPr>
          <w:rFonts w:ascii="Times New Roman" w:eastAsia="Times New Roman" w:hAnsi="Times New Roman" w:cs="Times New Roman"/>
          <w:sz w:val="24"/>
          <w:szCs w:val="24"/>
        </w:rPr>
      </w:pPr>
      <w:r w:rsidRPr="00334B4D">
        <w:rPr>
          <w:rFonts w:ascii="Times New Roman" w:eastAsia="Times New Roman" w:hAnsi="Times New Roman" w:cs="Times New Roman"/>
          <w:color w:val="000000"/>
        </w:rPr>
        <w:t>________________S/o ________________</w:t>
      </w:r>
    </w:p>
    <w:p w:rsidR="00334B4D" w:rsidRPr="00334B4D" w:rsidRDefault="00334B4D" w:rsidP="00334B4D">
      <w:pPr>
        <w:spacing w:after="240" w:line="480" w:lineRule="auto"/>
        <w:rPr>
          <w:rFonts w:ascii="Times New Roman" w:eastAsia="Times New Roman" w:hAnsi="Times New Roman" w:cs="Times New Roman"/>
          <w:sz w:val="24"/>
          <w:szCs w:val="24"/>
        </w:rPr>
      </w:pPr>
      <w:r w:rsidRPr="00334B4D">
        <w:rPr>
          <w:rFonts w:ascii="Times New Roman" w:eastAsia="Times New Roman" w:hAnsi="Times New Roman" w:cs="Times New Roman"/>
          <w:sz w:val="24"/>
          <w:szCs w:val="24"/>
        </w:rPr>
        <w:br/>
      </w:r>
      <w:r w:rsidRPr="00334B4D">
        <w:rPr>
          <w:rFonts w:ascii="Times New Roman" w:eastAsia="Times New Roman" w:hAnsi="Times New Roman" w:cs="Times New Roman"/>
          <w:sz w:val="24"/>
          <w:szCs w:val="24"/>
        </w:rPr>
        <w:br/>
      </w:r>
      <w:r w:rsidRPr="00334B4D">
        <w:rPr>
          <w:rFonts w:ascii="Times New Roman" w:eastAsia="Times New Roman" w:hAnsi="Times New Roman" w:cs="Times New Roman"/>
          <w:sz w:val="24"/>
          <w:szCs w:val="24"/>
        </w:rPr>
        <w:br/>
      </w:r>
    </w:p>
    <w:p w:rsidR="00334B4D" w:rsidRPr="00334B4D" w:rsidRDefault="00334B4D" w:rsidP="00334B4D">
      <w:pPr>
        <w:spacing w:after="240" w:line="480" w:lineRule="auto"/>
        <w:ind w:left="90" w:firstLine="270"/>
        <w:jc w:val="center"/>
        <w:rPr>
          <w:rFonts w:ascii="Times New Roman" w:eastAsia="Times New Roman" w:hAnsi="Times New Roman" w:cs="Times New Roman"/>
          <w:sz w:val="24"/>
          <w:szCs w:val="24"/>
        </w:rPr>
      </w:pPr>
      <w:r w:rsidRPr="00334B4D">
        <w:rPr>
          <w:rFonts w:ascii="Times New Roman" w:eastAsia="Times New Roman" w:hAnsi="Times New Roman" w:cs="Times New Roman"/>
          <w:color w:val="000000"/>
          <w:sz w:val="24"/>
          <w:szCs w:val="24"/>
        </w:rPr>
        <w:lastRenderedPageBreak/>
        <w:t>[THE REST OF THIS PAGE HAS BEEN INTENTIONALLY LEFT BLANK]</w:t>
      </w:r>
    </w:p>
    <w:p w:rsidR="002E1807" w:rsidRDefault="002E1807"/>
    <w:sectPr w:rsidR="002E1807" w:rsidSect="00334B4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B2F27"/>
    <w:multiLevelType w:val="multilevel"/>
    <w:tmpl w:val="A59CDAA4"/>
    <w:lvl w:ilvl="0">
      <w:start w:val="1"/>
      <w:numFmt w:val="decimal"/>
      <w:lvlText w:val="11.%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3263F6"/>
    <w:multiLevelType w:val="multilevel"/>
    <w:tmpl w:val="297264C4"/>
    <w:lvl w:ilvl="0">
      <w:start w:val="1"/>
      <w:numFmt w:val="decimal"/>
      <w:lvlText w:val="5.%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E82FE2"/>
    <w:multiLevelType w:val="multilevel"/>
    <w:tmpl w:val="E95E506E"/>
    <w:lvl w:ilvl="0">
      <w:start w:val="1"/>
      <w:numFmt w:val="decimal"/>
      <w:lvlText w:val="12.%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1F4D6E"/>
    <w:multiLevelType w:val="multilevel"/>
    <w:tmpl w:val="560092D0"/>
    <w:lvl w:ilvl="0">
      <w:start w:val="1"/>
      <w:numFmt w:val="decimal"/>
      <w:lvlText w:val="13.%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8B2609"/>
    <w:multiLevelType w:val="multilevel"/>
    <w:tmpl w:val="5AD2A94A"/>
    <w:lvl w:ilvl="0">
      <w:start w:val="1"/>
      <w:numFmt w:val="decimal"/>
      <w:lvlText w:val="7.%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406077"/>
    <w:multiLevelType w:val="multilevel"/>
    <w:tmpl w:val="190C2BFA"/>
    <w:lvl w:ilvl="0">
      <w:start w:val="1"/>
      <w:numFmt w:val="decimal"/>
      <w:lvlText w:val="8.%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DB0C6A"/>
    <w:multiLevelType w:val="hybridMultilevel"/>
    <w:tmpl w:val="CE32F2FE"/>
    <w:lvl w:ilvl="0" w:tplc="589CEBF4">
      <w:start w:val="1"/>
      <w:numFmt w:val="decimal"/>
      <w:lvlText w:val="15.%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832377"/>
    <w:multiLevelType w:val="multilevel"/>
    <w:tmpl w:val="0CDCB880"/>
    <w:lvl w:ilvl="0">
      <w:start w:val="1"/>
      <w:numFmt w:val="decimal"/>
      <w:lvlText w:val="1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A77673"/>
    <w:multiLevelType w:val="multilevel"/>
    <w:tmpl w:val="761A2C36"/>
    <w:lvl w:ilvl="0">
      <w:start w:val="1"/>
      <w:numFmt w:val="decimal"/>
      <w:lvlText w:val="6.%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35434A"/>
    <w:multiLevelType w:val="hybridMultilevel"/>
    <w:tmpl w:val="45B6E8E4"/>
    <w:lvl w:ilvl="0" w:tplc="ACC80540">
      <w:start w:val="1"/>
      <w:numFmt w:val="decimal"/>
      <w:lvlText w:val="4.%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586543"/>
    <w:multiLevelType w:val="multilevel"/>
    <w:tmpl w:val="4AB2035A"/>
    <w:lvl w:ilvl="0">
      <w:start w:val="1"/>
      <w:numFmt w:val="decimal"/>
      <w:lvlText w:val="15.%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49879B1"/>
    <w:multiLevelType w:val="multilevel"/>
    <w:tmpl w:val="B64E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9A675E"/>
    <w:multiLevelType w:val="multilevel"/>
    <w:tmpl w:val="2416E692"/>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A0766F"/>
    <w:multiLevelType w:val="multilevel"/>
    <w:tmpl w:val="92D8F8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FB0787"/>
    <w:multiLevelType w:val="multilevel"/>
    <w:tmpl w:val="D216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23C1578"/>
    <w:multiLevelType w:val="multilevel"/>
    <w:tmpl w:val="42B6C440"/>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6346AB7"/>
    <w:multiLevelType w:val="multilevel"/>
    <w:tmpl w:val="B4DCF392"/>
    <w:lvl w:ilvl="0">
      <w:start w:val="1"/>
      <w:numFmt w:val="decimal"/>
      <w:lvlText w:val="9.%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6F90124"/>
    <w:multiLevelType w:val="multilevel"/>
    <w:tmpl w:val="683E9E98"/>
    <w:lvl w:ilvl="0">
      <w:start w:val="1"/>
      <w:numFmt w:val="decimal"/>
      <w:lvlText w:val="14.%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C1B6D22"/>
    <w:multiLevelType w:val="multilevel"/>
    <w:tmpl w:val="47D2938A"/>
    <w:lvl w:ilvl="0">
      <w:start w:val="1"/>
      <w:numFmt w:val="decimal"/>
      <w:lvlText w:val="10.%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FC50A1F"/>
    <w:multiLevelType w:val="multilevel"/>
    <w:tmpl w:val="B3AAFE4A"/>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lvlOverride w:ilvl="0">
      <w:lvl w:ilvl="0">
        <w:numFmt w:val="lowerLetter"/>
        <w:lvlText w:val="%1."/>
        <w:lvlJc w:val="left"/>
      </w:lvl>
    </w:lvlOverride>
  </w:num>
  <w:num w:numId="2">
    <w:abstractNumId w:val="19"/>
  </w:num>
  <w:num w:numId="3">
    <w:abstractNumId w:val="12"/>
  </w:num>
  <w:num w:numId="4">
    <w:abstractNumId w:val="15"/>
  </w:num>
  <w:num w:numId="5">
    <w:abstractNumId w:val="1"/>
  </w:num>
  <w:num w:numId="6">
    <w:abstractNumId w:val="8"/>
  </w:num>
  <w:num w:numId="7">
    <w:abstractNumId w:val="4"/>
  </w:num>
  <w:num w:numId="8">
    <w:abstractNumId w:val="5"/>
  </w:num>
  <w:num w:numId="9">
    <w:abstractNumId w:val="16"/>
  </w:num>
  <w:num w:numId="10">
    <w:abstractNumId w:val="18"/>
  </w:num>
  <w:num w:numId="11">
    <w:abstractNumId w:val="0"/>
  </w:num>
  <w:num w:numId="12">
    <w:abstractNumId w:val="2"/>
  </w:num>
  <w:num w:numId="13">
    <w:abstractNumId w:val="3"/>
  </w:num>
  <w:num w:numId="14">
    <w:abstractNumId w:val="17"/>
  </w:num>
  <w:num w:numId="15">
    <w:abstractNumId w:val="10"/>
  </w:num>
  <w:num w:numId="16">
    <w:abstractNumId w:val="14"/>
    <w:lvlOverride w:ilvl="0">
      <w:lvl w:ilvl="0">
        <w:numFmt w:val="lowerLetter"/>
        <w:lvlText w:val="%1."/>
        <w:lvlJc w:val="left"/>
      </w:lvl>
    </w:lvlOverride>
  </w:num>
  <w:num w:numId="17">
    <w:abstractNumId w:val="13"/>
    <w:lvlOverride w:ilvl="0">
      <w:lvl w:ilvl="0">
        <w:numFmt w:val="decimal"/>
        <w:lvlText w:val="%1."/>
        <w:lvlJc w:val="left"/>
      </w:lvl>
    </w:lvlOverride>
  </w:num>
  <w:num w:numId="18">
    <w:abstractNumId w:val="13"/>
    <w:lvlOverride w:ilvl="0">
      <w:lvl w:ilvl="0">
        <w:numFmt w:val="decimal"/>
        <w:lvlText w:val="%1."/>
        <w:lvlJc w:val="left"/>
      </w:lvl>
    </w:lvlOverride>
  </w:num>
  <w:num w:numId="19">
    <w:abstractNumId w:val="13"/>
    <w:lvlOverride w:ilvl="0">
      <w:lvl w:ilvl="0">
        <w:numFmt w:val="decimal"/>
        <w:lvlText w:val="%1."/>
        <w:lvlJc w:val="left"/>
      </w:lvl>
    </w:lvlOverride>
  </w:num>
  <w:num w:numId="20">
    <w:abstractNumId w:val="13"/>
    <w:lvlOverride w:ilvl="0">
      <w:lvl w:ilvl="0">
        <w:numFmt w:val="decimal"/>
        <w:lvlText w:val="%1."/>
        <w:lvlJc w:val="left"/>
      </w:lvl>
    </w:lvlOverride>
  </w:num>
  <w:num w:numId="21">
    <w:abstractNumId w:val="13"/>
    <w:lvlOverride w:ilvl="0">
      <w:lvl w:ilvl="0">
        <w:numFmt w:val="decimal"/>
        <w:lvlText w:val="%1."/>
        <w:lvlJc w:val="left"/>
      </w:lvl>
    </w:lvlOverride>
  </w:num>
  <w:num w:numId="22">
    <w:abstractNumId w:val="13"/>
    <w:lvlOverride w:ilvl="0">
      <w:lvl w:ilvl="0">
        <w:numFmt w:val="decimal"/>
        <w:lvlText w:val="%1."/>
        <w:lvlJc w:val="left"/>
      </w:lvl>
    </w:lvlOverride>
  </w:num>
  <w:num w:numId="23">
    <w:abstractNumId w:val="7"/>
  </w:num>
  <w:num w:numId="24">
    <w:abstractNumId w:val="9"/>
  </w:num>
  <w:num w:numId="2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YwNjMzMDExNzYzsjRU0lEKTi0uzszPAykwrAUARw9/cCwAAAA="/>
  </w:docVars>
  <w:rsids>
    <w:rsidRoot w:val="00334B4D"/>
    <w:rsid w:val="002E1807"/>
    <w:rsid w:val="00334B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8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4B4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34B4D"/>
    <w:pPr>
      <w:ind w:left="720"/>
      <w:contextualSpacing/>
    </w:pPr>
  </w:style>
  <w:style w:type="character" w:styleId="Strong">
    <w:name w:val="Strong"/>
    <w:basedOn w:val="DefaultParagraphFont"/>
    <w:uiPriority w:val="22"/>
    <w:qFormat/>
    <w:rsid w:val="00334B4D"/>
    <w:rPr>
      <w:b/>
      <w:bCs/>
    </w:rPr>
  </w:style>
  <w:style w:type="character" w:styleId="Hyperlink">
    <w:name w:val="Hyperlink"/>
    <w:basedOn w:val="DefaultParagraphFont"/>
    <w:uiPriority w:val="99"/>
    <w:semiHidden/>
    <w:unhideWhenUsed/>
    <w:rsid w:val="00334B4D"/>
    <w:rPr>
      <w:color w:val="0000FF"/>
      <w:u w:val="single"/>
    </w:rPr>
  </w:style>
</w:styles>
</file>

<file path=word/webSettings.xml><?xml version="1.0" encoding="utf-8"?>
<w:webSettings xmlns:r="http://schemas.openxmlformats.org/officeDocument/2006/relationships" xmlns:w="http://schemas.openxmlformats.org/wordprocessingml/2006/main">
  <w:divs>
    <w:div w:id="92349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dictionary/the-laws" TargetMode="External"/><Relationship Id="rId13" Type="http://schemas.openxmlformats.org/officeDocument/2006/relationships/hyperlink" Target="https://www.lawinsider.com/clause/mutual-representations-and-warranties" TargetMode="External"/><Relationship Id="rId3" Type="http://schemas.openxmlformats.org/officeDocument/2006/relationships/styles" Target="styles.xml"/><Relationship Id="rId7" Type="http://schemas.openxmlformats.org/officeDocument/2006/relationships/hyperlink" Target="https://www.lawinsider.com/clause/validly-existing" TargetMode="External"/><Relationship Id="rId12" Type="http://schemas.openxmlformats.org/officeDocument/2006/relationships/hyperlink" Target="https://www.lawinsider.com/clause/hereo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insider.com/clause/duly-organized" TargetMode="External"/><Relationship Id="rId11" Type="http://schemas.openxmlformats.org/officeDocument/2006/relationships/hyperlink" Target="https://www.lawinsider.com/clause/provisio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awinsider.com/clause/carry" TargetMode="External"/><Relationship Id="rId4" Type="http://schemas.openxmlformats.org/officeDocument/2006/relationships/settings" Target="settings.xml"/><Relationship Id="rId9" Type="http://schemas.openxmlformats.org/officeDocument/2006/relationships/hyperlink" Target="https://www.lawinsider.com/clause/this-agreement-an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4CB908-DC9E-4BBF-9E7B-BF3F89829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2431</Words>
  <Characters>13862</Characters>
  <Application>Microsoft Office Word</Application>
  <DocSecurity>0</DocSecurity>
  <Lines>115</Lines>
  <Paragraphs>32</Paragraphs>
  <ScaleCrop>false</ScaleCrop>
  <Company/>
  <LinksUpToDate>false</LinksUpToDate>
  <CharactersWithSpaces>16261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2021-08-19T08:50:00Z</dcterms:created>
  <dcterms:modified xsi:type="dcterms:W3CDTF">2021-08-19T09:06:00Z</dcterms:modified>
</cp:coreProperties>
</file>