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2CD" w:rsidRPr="009F22CD" w:rsidRDefault="009F22CD" w:rsidP="009F22CD">
      <w:pPr>
        <w:spacing w:after="0" w:line="240" w:lineRule="auto"/>
        <w:ind w:left="720"/>
        <w:jc w:val="center"/>
        <w:rPr>
          <w:rFonts w:ascii="Times New Roman" w:eastAsia="Times New Roman" w:hAnsi="Times New Roman" w:cs="Times New Roman"/>
          <w:sz w:val="20"/>
          <w:szCs w:val="20"/>
          <w:u w:val="single"/>
          <w:lang w:eastAsia="en-IN"/>
        </w:rPr>
      </w:pPr>
      <w:r w:rsidRPr="009F22CD">
        <w:rPr>
          <w:rFonts w:ascii="Times New Roman" w:eastAsia="Times New Roman" w:hAnsi="Times New Roman" w:cs="Times New Roman"/>
          <w:b/>
          <w:bCs/>
          <w:color w:val="000000"/>
          <w:sz w:val="20"/>
          <w:szCs w:val="20"/>
          <w:u w:val="single"/>
          <w:lang w:eastAsia="en-IN"/>
        </w:rPr>
        <w:t>ARBITRATION AGREEMENT UNDER SECTION 10A OF THE INDUSTRIAL DISPUTES ACT, 1947 BETWEEN THE MANAGEMENT AND WORKMEN</w:t>
      </w:r>
    </w:p>
    <w:p w:rsidR="009F22CD" w:rsidRDefault="009F22CD" w:rsidP="009F22CD">
      <w:pPr>
        <w:spacing w:after="0" w:line="240" w:lineRule="auto"/>
        <w:ind w:left="720"/>
        <w:jc w:val="center"/>
        <w:rPr>
          <w:rFonts w:ascii="Times New Roman" w:eastAsia="Times New Roman" w:hAnsi="Times New Roman" w:cs="Times New Roman"/>
          <w:color w:val="000000"/>
          <w:sz w:val="20"/>
          <w:szCs w:val="20"/>
          <w:lang w:eastAsia="en-IN"/>
        </w:rPr>
      </w:pPr>
    </w:p>
    <w:p w:rsidR="009F22CD" w:rsidRPr="009F22CD" w:rsidRDefault="009F22CD" w:rsidP="009F22CD">
      <w:pPr>
        <w:spacing w:after="0" w:line="240" w:lineRule="auto"/>
        <w:ind w:left="720"/>
        <w:jc w:val="center"/>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Agreement</w:t>
      </w:r>
    </w:p>
    <w:p w:rsidR="009F22CD" w:rsidRPr="009F22CD" w:rsidRDefault="009F22CD" w:rsidP="009F22CD">
      <w:pPr>
        <w:spacing w:after="0" w:line="240" w:lineRule="auto"/>
        <w:ind w:left="720"/>
        <w:jc w:val="center"/>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(Under section 10A of the Industrial Disputes Act, 1947)</w:t>
      </w:r>
    </w:p>
    <w:p w:rsidR="009F22CD" w:rsidRPr="009F22CD" w:rsidRDefault="009F22CD" w:rsidP="009F22CD">
      <w:pPr>
        <w:spacing w:after="0" w:line="240" w:lineRule="auto"/>
        <w:ind w:left="720"/>
        <w:jc w:val="center"/>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BETWEEN</w:t>
      </w:r>
    </w:p>
    <w:p w:rsidR="009F22CD" w:rsidRPr="009F22CD" w:rsidRDefault="009F22CD" w:rsidP="009F22CD">
      <w:pPr>
        <w:spacing w:after="0" w:line="240" w:lineRule="auto"/>
        <w:ind w:left="720"/>
        <w:jc w:val="center"/>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xml:space="preserve">The management of the X Y Co. </w:t>
      </w:r>
      <w:r w:rsidRPr="009F22CD">
        <w:rPr>
          <w:rFonts w:ascii="Times New Roman" w:eastAsia="Times New Roman" w:hAnsi="Times New Roman" w:cs="Times New Roman"/>
          <w:i/>
          <w:iCs/>
          <w:color w:val="000000"/>
          <w:sz w:val="20"/>
          <w:szCs w:val="20"/>
          <w:lang w:eastAsia="en-IN"/>
        </w:rPr>
        <w:t>Ltd.</w:t>
      </w:r>
    </w:p>
    <w:p w:rsidR="009F22CD" w:rsidRPr="009F22CD" w:rsidRDefault="009F22CD" w:rsidP="009F22CD">
      <w:pPr>
        <w:spacing w:after="0" w:line="240" w:lineRule="auto"/>
        <w:ind w:left="720"/>
        <w:jc w:val="center"/>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AND</w:t>
      </w:r>
    </w:p>
    <w:p w:rsidR="009F22CD" w:rsidRPr="009F22CD" w:rsidRDefault="009F22CD" w:rsidP="009F22CD">
      <w:pPr>
        <w:spacing w:after="0" w:line="240" w:lineRule="auto"/>
        <w:ind w:left="720"/>
        <w:jc w:val="center"/>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xml:space="preserve">The workmen of the X Y Co. </w:t>
      </w:r>
      <w:r w:rsidRPr="009F22CD">
        <w:rPr>
          <w:rFonts w:ascii="Times New Roman" w:eastAsia="Times New Roman" w:hAnsi="Times New Roman" w:cs="Times New Roman"/>
          <w:i/>
          <w:iCs/>
          <w:color w:val="000000"/>
          <w:sz w:val="20"/>
          <w:szCs w:val="20"/>
          <w:lang w:eastAsia="en-IN"/>
        </w:rPr>
        <w:t>Ltd.</w:t>
      </w:r>
    </w:p>
    <w:p w:rsidR="009F22CD" w:rsidRPr="009F22CD" w:rsidRDefault="009F22CD" w:rsidP="009F22CD">
      <w:pPr>
        <w:spacing w:after="0" w:line="240" w:lineRule="auto"/>
        <w:rPr>
          <w:rFonts w:ascii="Times New Roman" w:eastAsia="Times New Roman" w:hAnsi="Times New Roman" w:cs="Times New Roman"/>
          <w:sz w:val="20"/>
          <w:szCs w:val="20"/>
          <w:lang w:eastAsia="en-IN"/>
        </w:rPr>
      </w:pPr>
    </w:p>
    <w:p w:rsidR="009F22CD" w:rsidRDefault="009F22CD" w:rsidP="009F22CD">
      <w:pPr>
        <w:spacing w:after="0" w:line="240" w:lineRule="auto"/>
        <w:ind w:left="720"/>
        <w:jc w:val="center"/>
        <w:rPr>
          <w:rFonts w:ascii="Times New Roman" w:eastAsia="Times New Roman" w:hAnsi="Times New Roman" w:cs="Times New Roman"/>
          <w:b/>
          <w:bCs/>
          <w:color w:val="000000"/>
          <w:sz w:val="20"/>
          <w:szCs w:val="20"/>
          <w:lang w:eastAsia="en-IN"/>
        </w:rPr>
      </w:pPr>
    </w:p>
    <w:p w:rsidR="009F22CD" w:rsidRPr="009F22CD" w:rsidRDefault="009F22CD" w:rsidP="009F22CD">
      <w:pPr>
        <w:spacing w:after="0" w:line="240" w:lineRule="auto"/>
        <w:ind w:left="720"/>
        <w:jc w:val="center"/>
        <w:rPr>
          <w:rFonts w:ascii="Times New Roman" w:eastAsia="Times New Roman" w:hAnsi="Times New Roman" w:cs="Times New Roman"/>
          <w:sz w:val="24"/>
          <w:szCs w:val="20"/>
          <w:lang w:eastAsia="en-IN"/>
        </w:rPr>
      </w:pPr>
      <w:r w:rsidRPr="009F22CD">
        <w:rPr>
          <w:rFonts w:ascii="Times New Roman" w:eastAsia="Times New Roman" w:hAnsi="Times New Roman" w:cs="Times New Roman"/>
          <w:b/>
          <w:bCs/>
          <w:color w:val="000000"/>
          <w:sz w:val="24"/>
          <w:szCs w:val="20"/>
          <w:lang w:eastAsia="en-IN"/>
        </w:rPr>
        <w:t>Name of the parties</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xml:space="preserve">Representative employer. -The management of X Y Co. </w:t>
      </w:r>
      <w:r w:rsidRPr="009F22CD">
        <w:rPr>
          <w:rFonts w:ascii="Times New Roman" w:eastAsia="Times New Roman" w:hAnsi="Times New Roman" w:cs="Times New Roman"/>
          <w:i/>
          <w:iCs/>
          <w:color w:val="000000"/>
          <w:sz w:val="20"/>
          <w:szCs w:val="20"/>
          <w:lang w:eastAsia="en-IN"/>
        </w:rPr>
        <w:t>Ltd., Bombay.</w:t>
      </w:r>
    </w:p>
    <w:p w:rsidR="009F22CD" w:rsidRPr="009F22CD" w:rsidRDefault="009F22CD" w:rsidP="009F22CD">
      <w:pPr>
        <w:spacing w:after="0" w:line="240" w:lineRule="auto"/>
        <w:rPr>
          <w:rFonts w:ascii="Times New Roman" w:eastAsia="Times New Roman" w:hAnsi="Times New Roman" w:cs="Times New Roman"/>
          <w:sz w:val="20"/>
          <w:szCs w:val="20"/>
          <w:lang w:eastAsia="en-IN"/>
        </w:rPr>
      </w:pP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xml:space="preserve">Representing workmen. -AM </w:t>
      </w:r>
      <w:r w:rsidRPr="009F22CD">
        <w:rPr>
          <w:rFonts w:ascii="Times New Roman" w:eastAsia="Times New Roman" w:hAnsi="Times New Roman" w:cs="Times New Roman"/>
          <w:i/>
          <w:iCs/>
          <w:color w:val="000000"/>
          <w:sz w:val="20"/>
          <w:szCs w:val="20"/>
          <w:lang w:eastAsia="en-IN"/>
        </w:rPr>
        <w:t xml:space="preserve">India X Y Co. Ltd., Employees and Workmen </w:t>
      </w:r>
      <w:r w:rsidRPr="009F22CD">
        <w:rPr>
          <w:rFonts w:ascii="Times New Roman" w:eastAsia="Times New Roman" w:hAnsi="Times New Roman" w:cs="Times New Roman"/>
          <w:color w:val="000000"/>
          <w:sz w:val="20"/>
          <w:szCs w:val="20"/>
          <w:lang w:eastAsia="en-IN"/>
        </w:rPr>
        <w:t>Association.</w:t>
      </w:r>
    </w:p>
    <w:p w:rsidR="009F22CD" w:rsidRPr="009F22CD" w:rsidRDefault="009F22CD" w:rsidP="009F22CD">
      <w:pPr>
        <w:spacing w:after="0" w:line="240" w:lineRule="auto"/>
        <w:rPr>
          <w:rFonts w:ascii="Times New Roman" w:eastAsia="Times New Roman" w:hAnsi="Times New Roman" w:cs="Times New Roman"/>
          <w:sz w:val="20"/>
          <w:szCs w:val="20"/>
          <w:lang w:eastAsia="en-IN"/>
        </w:rPr>
      </w:pP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It is hereby agreed between the parties to refer the following disputes to the sole arbitration of Shri ………at present Regional Labour Commissioner (Central) ……………………</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w:t>
      </w:r>
    </w:p>
    <w:p w:rsidR="009F22CD" w:rsidRPr="009F22CD" w:rsidRDefault="009F22CD" w:rsidP="009F22CD">
      <w:pPr>
        <w:spacing w:after="0" w:line="240" w:lineRule="auto"/>
        <w:ind w:left="720" w:firstLine="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(i) Specific matters in dispute.</w:t>
      </w:r>
    </w:p>
    <w:p w:rsidR="009F22CD" w:rsidRPr="009F22CD" w:rsidRDefault="009F22CD" w:rsidP="009F22CD">
      <w:pPr>
        <w:spacing w:after="0" w:line="240" w:lineRule="auto"/>
        <w:ind w:left="720" w:firstLine="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w:t>
      </w:r>
    </w:p>
    <w:p w:rsidR="009F22CD" w:rsidRPr="009F22CD" w:rsidRDefault="009F22CD" w:rsidP="00114762">
      <w:pPr>
        <w:spacing w:after="0" w:line="240" w:lineRule="auto"/>
        <w:ind w:left="144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(1) Whether the dispute specified in item (2) b</w:t>
      </w:r>
      <w:r w:rsidR="00114762">
        <w:rPr>
          <w:rFonts w:ascii="Times New Roman" w:eastAsia="Times New Roman" w:hAnsi="Times New Roman" w:cs="Times New Roman"/>
          <w:color w:val="000000"/>
          <w:sz w:val="20"/>
          <w:szCs w:val="20"/>
          <w:lang w:eastAsia="en-IN"/>
        </w:rPr>
        <w:t xml:space="preserve">elow has been validly raised by </w:t>
      </w:r>
      <w:r w:rsidRPr="009F22CD">
        <w:rPr>
          <w:rFonts w:ascii="Times New Roman" w:eastAsia="Times New Roman" w:hAnsi="Times New Roman" w:cs="Times New Roman"/>
          <w:color w:val="000000"/>
          <w:sz w:val="20"/>
          <w:szCs w:val="20"/>
          <w:lang w:eastAsia="en-IN"/>
        </w:rPr>
        <w:t>the Employees Association?</w:t>
      </w:r>
    </w:p>
    <w:p w:rsidR="009F22CD" w:rsidRPr="009F22CD" w:rsidRDefault="009F22CD" w:rsidP="009F22CD">
      <w:pPr>
        <w:spacing w:after="0" w:line="240" w:lineRule="auto"/>
        <w:rPr>
          <w:rFonts w:ascii="Times New Roman" w:eastAsia="Times New Roman" w:hAnsi="Times New Roman" w:cs="Times New Roman"/>
          <w:sz w:val="20"/>
          <w:szCs w:val="20"/>
          <w:lang w:eastAsia="en-IN"/>
        </w:rPr>
      </w:pPr>
    </w:p>
    <w:p w:rsidR="009F22CD" w:rsidRPr="009F22CD" w:rsidRDefault="009F22CD" w:rsidP="009F22CD">
      <w:pPr>
        <w:spacing w:after="0" w:line="240" w:lineRule="auto"/>
        <w:ind w:left="144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(2) Whether the termination of all or any of the following workers is legal and justified? If not to what relief are all or any of the workers entitled?</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w:t>
      </w:r>
    </w:p>
    <w:p w:rsidR="009F22CD" w:rsidRPr="009F22CD" w:rsidRDefault="009F22CD" w:rsidP="009F22CD">
      <w:pPr>
        <w:spacing w:after="0" w:line="240" w:lineRule="auto"/>
        <w:ind w:left="1440" w:firstLine="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1</w:t>
      </w:r>
    </w:p>
    <w:p w:rsidR="009F22CD" w:rsidRPr="009F22CD" w:rsidRDefault="009F22CD" w:rsidP="009F22CD">
      <w:pPr>
        <w:spacing w:after="0" w:line="240" w:lineRule="auto"/>
        <w:ind w:left="1440" w:firstLine="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2.</w:t>
      </w:r>
    </w:p>
    <w:p w:rsidR="009F22CD" w:rsidRPr="009F22CD" w:rsidRDefault="009F22CD" w:rsidP="009F22CD">
      <w:pPr>
        <w:spacing w:after="0" w:line="240" w:lineRule="auto"/>
        <w:ind w:left="1440" w:firstLine="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3.</w:t>
      </w:r>
    </w:p>
    <w:p w:rsidR="009F22CD" w:rsidRPr="009F22CD" w:rsidRDefault="009F22CD" w:rsidP="009F22CD">
      <w:pPr>
        <w:spacing w:after="0" w:line="240" w:lineRule="auto"/>
        <w:ind w:left="1440" w:firstLine="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4.</w:t>
      </w:r>
    </w:p>
    <w:p w:rsidR="009F22CD" w:rsidRPr="009F22CD" w:rsidRDefault="009F22CD" w:rsidP="009F22CD">
      <w:pPr>
        <w:spacing w:after="0" w:line="240" w:lineRule="auto"/>
        <w:ind w:left="1440" w:firstLine="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5.</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w:t>
      </w:r>
    </w:p>
    <w:p w:rsidR="009F22CD" w:rsidRPr="009F22CD" w:rsidRDefault="009F22CD" w:rsidP="009F22CD">
      <w:pPr>
        <w:spacing w:after="0" w:line="240" w:lineRule="auto"/>
        <w:ind w:left="144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(ii) Details of the parties to the dispute including the name and address of the establishment or undertaking involved.</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w:t>
      </w:r>
    </w:p>
    <w:p w:rsidR="009F22CD" w:rsidRPr="009F22CD" w:rsidRDefault="009F22CD" w:rsidP="009F22CD">
      <w:pPr>
        <w:spacing w:after="0" w:line="240" w:lineRule="auto"/>
        <w:ind w:left="1440" w:firstLine="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xml:space="preserve">The employers are the management of X Y Co. </w:t>
      </w:r>
      <w:r w:rsidRPr="009F22CD">
        <w:rPr>
          <w:rFonts w:ascii="Times New Roman" w:eastAsia="Times New Roman" w:hAnsi="Times New Roman" w:cs="Times New Roman"/>
          <w:i/>
          <w:iCs/>
          <w:color w:val="000000"/>
          <w:sz w:val="20"/>
          <w:szCs w:val="20"/>
          <w:lang w:eastAsia="en-IN"/>
        </w:rPr>
        <w:t xml:space="preserve">Ltd, </w:t>
      </w:r>
      <w:r w:rsidRPr="009F22CD">
        <w:rPr>
          <w:rFonts w:ascii="Times New Roman" w:eastAsia="Times New Roman" w:hAnsi="Times New Roman" w:cs="Times New Roman"/>
          <w:color w:val="000000"/>
          <w:sz w:val="20"/>
          <w:szCs w:val="20"/>
          <w:lang w:eastAsia="en-IN"/>
        </w:rPr>
        <w:t xml:space="preserve">incorporated under the Companies Act, 1956 and having its registered office at……………………and the establishment of the X Y </w:t>
      </w:r>
      <w:r w:rsidRPr="009F22CD">
        <w:rPr>
          <w:rFonts w:ascii="Times New Roman" w:eastAsia="Times New Roman" w:hAnsi="Times New Roman" w:cs="Times New Roman"/>
          <w:i/>
          <w:iCs/>
          <w:color w:val="000000"/>
          <w:sz w:val="20"/>
          <w:szCs w:val="20"/>
          <w:lang w:eastAsia="en-IN"/>
        </w:rPr>
        <w:t xml:space="preserve">Co. Ltd, </w:t>
      </w:r>
      <w:r w:rsidRPr="009F22CD">
        <w:rPr>
          <w:rFonts w:ascii="Times New Roman" w:eastAsia="Times New Roman" w:hAnsi="Times New Roman" w:cs="Times New Roman"/>
          <w:color w:val="000000"/>
          <w:sz w:val="20"/>
          <w:szCs w:val="20"/>
          <w:lang w:eastAsia="en-IN"/>
        </w:rPr>
        <w:t xml:space="preserve">concerned in the dispute is the factory of </w:t>
      </w:r>
      <w:r w:rsidRPr="009F22CD">
        <w:rPr>
          <w:rFonts w:ascii="Times New Roman" w:eastAsia="Times New Roman" w:hAnsi="Times New Roman" w:cs="Times New Roman"/>
          <w:i/>
          <w:iCs/>
          <w:color w:val="000000"/>
          <w:sz w:val="20"/>
          <w:szCs w:val="20"/>
          <w:lang w:eastAsia="en-IN"/>
        </w:rPr>
        <w:t xml:space="preserve">X Y Co. Ltd. </w:t>
      </w:r>
      <w:r w:rsidRPr="009F22CD">
        <w:rPr>
          <w:rFonts w:ascii="Times New Roman" w:eastAsia="Times New Roman" w:hAnsi="Times New Roman" w:cs="Times New Roman"/>
          <w:color w:val="000000"/>
          <w:sz w:val="20"/>
          <w:szCs w:val="20"/>
          <w:lang w:eastAsia="en-IN"/>
        </w:rPr>
        <w:t>situated at Village .........P.0……………………District……Maharashtra and their workmen represented by ALL INDIA X Y CO. LTD. EMPLOYEES AND WORKMEN ASSOCIATION...........</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t>(iii) Name of the Union, if any, representing the workmen in question..........</w:t>
      </w:r>
    </w:p>
    <w:p w:rsidR="009F22CD" w:rsidRPr="009F22CD" w:rsidRDefault="009F22CD" w:rsidP="009F22CD">
      <w:pPr>
        <w:spacing w:after="0" w:line="240" w:lineRule="auto"/>
        <w:ind w:left="720"/>
        <w:jc w:val="both"/>
        <w:rPr>
          <w:rFonts w:ascii="Times New Roman" w:eastAsia="Times New Roman" w:hAnsi="Times New Roman" w:cs="Times New Roman"/>
          <w:color w:val="000000"/>
          <w:sz w:val="20"/>
          <w:szCs w:val="20"/>
          <w:lang w:eastAsia="en-IN"/>
        </w:rPr>
      </w:pPr>
      <w:r w:rsidRPr="009F22CD">
        <w:rPr>
          <w:rFonts w:ascii="Times New Roman" w:eastAsia="Times New Roman" w:hAnsi="Times New Roman" w:cs="Times New Roman"/>
          <w:color w:val="000000"/>
          <w:sz w:val="20"/>
          <w:szCs w:val="20"/>
          <w:lang w:eastAsia="en-IN"/>
        </w:rPr>
        <w:tab/>
        <w:t>All India X Y Co. Ltd. Employees &amp; Workmen Association..........</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t>(iv) Total No. of workmen employed in the undertaking affected..........</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t xml:space="preserve">(v) Estimated No. of workmen affected or likely to be affected by the </w:t>
      </w:r>
      <w:r w:rsidRPr="009F22CD">
        <w:rPr>
          <w:rFonts w:ascii="Times New Roman" w:eastAsia="Times New Roman" w:hAnsi="Times New Roman" w:cs="Times New Roman"/>
          <w:color w:val="000000"/>
          <w:sz w:val="20"/>
          <w:szCs w:val="20"/>
          <w:lang w:eastAsia="en-IN"/>
        </w:rPr>
        <w:tab/>
        <w:t>dispute..........</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lastRenderedPageBreak/>
        <w:t> </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We further agree that the decision of the said arbitrator shall be binding on us3.</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w:t>
      </w:r>
    </w:p>
    <w:p w:rsidR="009F22CD" w:rsidRDefault="009F22CD" w:rsidP="009F22CD">
      <w:pPr>
        <w:spacing w:after="0" w:line="240" w:lineRule="auto"/>
        <w:ind w:left="720"/>
        <w:jc w:val="both"/>
        <w:rPr>
          <w:rFonts w:ascii="Times New Roman" w:eastAsia="Times New Roman" w:hAnsi="Times New Roman" w:cs="Times New Roman"/>
          <w:color w:val="000000"/>
          <w:sz w:val="20"/>
          <w:szCs w:val="20"/>
          <w:lang w:eastAsia="en-IN"/>
        </w:rPr>
      </w:pPr>
      <w:r w:rsidRPr="009F22CD">
        <w:rPr>
          <w:rFonts w:ascii="Times New Roman" w:eastAsia="Times New Roman" w:hAnsi="Times New Roman" w:cs="Times New Roman"/>
          <w:color w:val="000000"/>
          <w:sz w:val="20"/>
          <w:szCs w:val="20"/>
          <w:lang w:eastAsia="en-IN"/>
        </w:rPr>
        <w:t>The arbitrator shall make his award within a period of……………… months or within such further time as is extended by mutual, agreement between us in writing. In case the award is not made within the period aforementioned, the reference to arbitration shall stand automatically cancelled and we shall be free to negotiate for fresh arbitration.</w:t>
      </w:r>
    </w:p>
    <w:p w:rsidR="00114762" w:rsidRPr="009F22CD" w:rsidRDefault="00114762" w:rsidP="00114762">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114762" w:rsidRPr="00114762" w:rsidRDefault="009F22CD" w:rsidP="00114762">
      <w:pPr>
        <w:jc w:val="center"/>
        <w:rPr>
          <w:rFonts w:ascii="Times New Roman" w:hAnsi="Times New Roman" w:cs="Times New Roman"/>
          <w:b/>
          <w:sz w:val="20"/>
          <w:szCs w:val="20"/>
        </w:rPr>
      </w:pPr>
      <w:r w:rsidRPr="009F22CD">
        <w:rPr>
          <w:rFonts w:ascii="Times New Roman" w:eastAsia="Times New Roman" w:hAnsi="Times New Roman" w:cs="Times New Roman"/>
          <w:color w:val="000000"/>
          <w:sz w:val="20"/>
          <w:szCs w:val="20"/>
          <w:lang w:eastAsia="en-IN"/>
        </w:rPr>
        <w:t> </w:t>
      </w:r>
      <w:r w:rsidR="00114762" w:rsidRPr="00114762">
        <w:rPr>
          <w:rFonts w:ascii="Times New Roman" w:hAnsi="Times New Roman" w:cs="Times New Roman"/>
          <w:b/>
          <w:sz w:val="20"/>
          <w:szCs w:val="20"/>
        </w:rPr>
        <w:t>[THE REST OF THE PAGE IS INTENTIONALLY LEFT BLANK]</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p>
    <w:p w:rsidR="00114762" w:rsidRDefault="00114762">
      <w:pPr>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br w:type="page"/>
      </w:r>
    </w:p>
    <w:p w:rsidR="009F22CD" w:rsidRPr="009F22CD" w:rsidRDefault="009F22CD" w:rsidP="00114762">
      <w:pPr>
        <w:spacing w:after="0" w:line="240" w:lineRule="auto"/>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lastRenderedPageBreak/>
        <w:t>Signature of the parties </w:t>
      </w:r>
    </w:p>
    <w:p w:rsidR="009F22CD" w:rsidRPr="009F22CD" w:rsidRDefault="009F22CD" w:rsidP="009F22CD">
      <w:pPr>
        <w:spacing w:after="0" w:line="240" w:lineRule="auto"/>
        <w:rPr>
          <w:rFonts w:ascii="Times New Roman" w:eastAsia="Times New Roman" w:hAnsi="Times New Roman" w:cs="Times New Roman"/>
          <w:sz w:val="20"/>
          <w:szCs w:val="20"/>
          <w:lang w:eastAsia="en-IN"/>
        </w:rPr>
      </w:pP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 xml:space="preserve">For Management of X Y Co. Ltd., </w:t>
      </w:r>
      <w:r w:rsidRPr="009F22CD">
        <w:rPr>
          <w:rFonts w:ascii="Times New Roman" w:eastAsia="Times New Roman" w:hAnsi="Times New Roman" w:cs="Times New Roman"/>
          <w:i/>
          <w:iCs/>
          <w:color w:val="000000"/>
          <w:sz w:val="20"/>
          <w:szCs w:val="20"/>
          <w:lang w:eastAsia="en-IN"/>
        </w:rPr>
        <w:t>Bombay</w:t>
      </w:r>
    </w:p>
    <w:p w:rsidR="009F22CD" w:rsidRPr="009F22CD" w:rsidRDefault="009F22CD" w:rsidP="009F22CD">
      <w:pPr>
        <w:spacing w:after="0" w:line="240" w:lineRule="auto"/>
        <w:rPr>
          <w:rFonts w:ascii="Times New Roman" w:eastAsia="Times New Roman" w:hAnsi="Times New Roman" w:cs="Times New Roman"/>
          <w:sz w:val="20"/>
          <w:szCs w:val="20"/>
          <w:lang w:eastAsia="en-IN"/>
        </w:rPr>
      </w:pPr>
    </w:p>
    <w:p w:rsidR="009F22CD" w:rsidRPr="009F22CD" w:rsidRDefault="009F22CD" w:rsidP="00114762">
      <w:pPr>
        <w:spacing w:after="0" w:line="240" w:lineRule="auto"/>
        <w:jc w:val="right"/>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Date: ..........................…</w:t>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w:t>
      </w:r>
    </w:p>
    <w:p w:rsidR="009F22CD" w:rsidRPr="009F22CD" w:rsidRDefault="00114762" w:rsidP="00114762">
      <w:pPr>
        <w:spacing w:after="0" w:line="240" w:lineRule="auto"/>
        <w:ind w:left="720"/>
        <w:jc w:val="right"/>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ab/>
      </w:r>
      <w:r w:rsidR="009F22CD" w:rsidRPr="009F22CD">
        <w:rPr>
          <w:rFonts w:ascii="Times New Roman" w:eastAsia="Times New Roman" w:hAnsi="Times New Roman" w:cs="Times New Roman"/>
          <w:color w:val="000000"/>
          <w:sz w:val="20"/>
          <w:szCs w:val="20"/>
          <w:lang w:eastAsia="en-IN"/>
        </w:rPr>
        <w:t>Managing Director</w:t>
      </w:r>
    </w:p>
    <w:p w:rsidR="009F22CD" w:rsidRPr="009F22CD" w:rsidRDefault="009F22CD" w:rsidP="00114762">
      <w:pPr>
        <w:spacing w:after="240" w:line="240" w:lineRule="auto"/>
        <w:jc w:val="right"/>
        <w:rPr>
          <w:rFonts w:ascii="Times New Roman" w:eastAsia="Times New Roman" w:hAnsi="Times New Roman" w:cs="Times New Roman"/>
          <w:sz w:val="20"/>
          <w:szCs w:val="20"/>
          <w:lang w:eastAsia="en-IN"/>
        </w:rPr>
      </w:pPr>
    </w:p>
    <w:p w:rsidR="00114762" w:rsidRDefault="00114762" w:rsidP="00114762">
      <w:pPr>
        <w:spacing w:after="0" w:line="240" w:lineRule="auto"/>
        <w:ind w:left="720"/>
        <w:jc w:val="right"/>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Personnel Director </w:t>
      </w:r>
      <w:r>
        <w:rPr>
          <w:rFonts w:ascii="Times New Roman" w:eastAsia="Times New Roman" w:hAnsi="Times New Roman" w:cs="Times New Roman"/>
          <w:color w:val="000000"/>
          <w:sz w:val="20"/>
          <w:szCs w:val="20"/>
          <w:lang w:eastAsia="en-IN"/>
        </w:rPr>
        <w:t xml:space="preserve"> </w:t>
      </w:r>
    </w:p>
    <w:p w:rsidR="009F22CD" w:rsidRPr="009F22CD" w:rsidRDefault="00114762" w:rsidP="00114762">
      <w:pPr>
        <w:spacing w:after="0" w:line="240" w:lineRule="auto"/>
        <w:ind w:left="720"/>
        <w:jc w:val="right"/>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w:t>
      </w:r>
    </w:p>
    <w:p w:rsidR="009F22CD" w:rsidRPr="009F22CD" w:rsidRDefault="009F22CD" w:rsidP="009F22CD">
      <w:pPr>
        <w:spacing w:after="240" w:line="240" w:lineRule="auto"/>
        <w:rPr>
          <w:rFonts w:ascii="Times New Roman" w:eastAsia="Times New Roman" w:hAnsi="Times New Roman" w:cs="Times New Roman"/>
          <w:sz w:val="20"/>
          <w:szCs w:val="20"/>
          <w:lang w:eastAsia="en-IN"/>
        </w:rPr>
      </w:pP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i/>
          <w:iCs/>
          <w:color w:val="000000"/>
          <w:sz w:val="20"/>
          <w:szCs w:val="20"/>
          <w:lang w:eastAsia="en-IN"/>
        </w:rPr>
        <w:t>For All India X Y Co. Ltd., Employees and Workmen Association ……….</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p>
    <w:p w:rsidR="009F22CD" w:rsidRPr="009F22CD" w:rsidRDefault="009F22CD" w:rsidP="00114762">
      <w:pPr>
        <w:spacing w:after="0" w:line="240" w:lineRule="auto"/>
        <w:ind w:left="720"/>
        <w:jc w:val="right"/>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t>……………………</w:t>
      </w:r>
    </w:p>
    <w:p w:rsidR="009F22CD" w:rsidRPr="009F22CD" w:rsidRDefault="009F22CD" w:rsidP="00114762">
      <w:pPr>
        <w:spacing w:after="0" w:line="240" w:lineRule="auto"/>
        <w:ind w:left="720"/>
        <w:jc w:val="right"/>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sidRPr="009F22CD">
        <w:rPr>
          <w:rFonts w:ascii="Times New Roman" w:eastAsia="Times New Roman" w:hAnsi="Times New Roman" w:cs="Times New Roman"/>
          <w:color w:val="000000"/>
          <w:sz w:val="20"/>
          <w:szCs w:val="20"/>
          <w:lang w:eastAsia="en-IN"/>
        </w:rPr>
        <w:t>President</w:t>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p>
    <w:p w:rsidR="009F22CD" w:rsidRPr="009F22CD" w:rsidRDefault="009F22CD" w:rsidP="009F22CD">
      <w:pPr>
        <w:spacing w:after="0" w:line="240" w:lineRule="auto"/>
        <w:rPr>
          <w:rFonts w:ascii="Times New Roman" w:eastAsia="Times New Roman" w:hAnsi="Times New Roman" w:cs="Times New Roman"/>
          <w:sz w:val="20"/>
          <w:szCs w:val="20"/>
          <w:lang w:eastAsia="en-IN"/>
        </w:rPr>
      </w:pP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00114762">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w:t>
      </w:r>
    </w:p>
    <w:p w:rsidR="00114762" w:rsidRDefault="009F22CD" w:rsidP="009F22CD">
      <w:pPr>
        <w:spacing w:after="0" w:line="240" w:lineRule="auto"/>
        <w:ind w:left="720"/>
        <w:jc w:val="both"/>
        <w:rPr>
          <w:rFonts w:ascii="Times New Roman" w:eastAsia="Times New Roman" w:hAnsi="Times New Roman" w:cs="Times New Roman"/>
          <w:color w:val="000000"/>
          <w:sz w:val="20"/>
          <w:szCs w:val="20"/>
          <w:lang w:eastAsia="en-IN"/>
        </w:rPr>
      </w:pP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r>
      <w:r w:rsidRPr="009F22CD">
        <w:rPr>
          <w:rFonts w:ascii="Times New Roman" w:eastAsia="Times New Roman" w:hAnsi="Times New Roman" w:cs="Times New Roman"/>
          <w:color w:val="000000"/>
          <w:sz w:val="20"/>
          <w:szCs w:val="20"/>
          <w:lang w:eastAsia="en-IN"/>
        </w:rPr>
        <w:tab/>
        <w:t xml:space="preserve">General </w:t>
      </w:r>
    </w:p>
    <w:p w:rsidR="00114762" w:rsidRDefault="00114762" w:rsidP="009F22CD">
      <w:pPr>
        <w:spacing w:after="0" w:line="240" w:lineRule="auto"/>
        <w:ind w:left="720"/>
        <w:jc w:val="both"/>
        <w:rPr>
          <w:rFonts w:ascii="Times New Roman" w:eastAsia="Times New Roman" w:hAnsi="Times New Roman" w:cs="Times New Roman"/>
          <w:color w:val="000000"/>
          <w:sz w:val="20"/>
          <w:szCs w:val="20"/>
          <w:lang w:eastAsia="en-IN"/>
        </w:rPr>
      </w:pPr>
    </w:p>
    <w:p w:rsidR="00114762" w:rsidRDefault="00114762" w:rsidP="009F22CD">
      <w:pPr>
        <w:spacing w:after="0" w:line="240" w:lineRule="auto"/>
        <w:ind w:left="720"/>
        <w:jc w:val="both"/>
        <w:rPr>
          <w:rFonts w:ascii="Times New Roman" w:eastAsia="Times New Roman" w:hAnsi="Times New Roman" w:cs="Times New Roman"/>
          <w:color w:val="000000"/>
          <w:sz w:val="20"/>
          <w:szCs w:val="20"/>
          <w:lang w:eastAsia="en-IN"/>
        </w:rPr>
      </w:pP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bookmarkStart w:id="0" w:name="_GoBack"/>
      <w:bookmarkEnd w:id="0"/>
      <w:r w:rsidRPr="009F22CD">
        <w:rPr>
          <w:rFonts w:ascii="Times New Roman" w:eastAsia="Times New Roman" w:hAnsi="Times New Roman" w:cs="Times New Roman"/>
          <w:color w:val="000000"/>
          <w:sz w:val="20"/>
          <w:szCs w:val="20"/>
          <w:lang w:eastAsia="en-IN"/>
        </w:rPr>
        <w:t>Secretary </w:t>
      </w:r>
    </w:p>
    <w:p w:rsidR="009F22CD" w:rsidRPr="009F22CD" w:rsidRDefault="009F22CD" w:rsidP="009F22CD">
      <w:pPr>
        <w:spacing w:after="0" w:line="240" w:lineRule="auto"/>
        <w:ind w:left="720"/>
        <w:jc w:val="both"/>
        <w:rPr>
          <w:rFonts w:ascii="Times New Roman" w:eastAsia="Times New Roman" w:hAnsi="Times New Roman" w:cs="Times New Roman"/>
          <w:sz w:val="20"/>
          <w:szCs w:val="20"/>
          <w:lang w:eastAsia="en-IN"/>
        </w:rPr>
      </w:pPr>
      <w:r w:rsidRPr="009F22CD">
        <w:rPr>
          <w:rFonts w:ascii="Times New Roman" w:eastAsia="Times New Roman" w:hAnsi="Times New Roman" w:cs="Times New Roman"/>
          <w:color w:val="000000"/>
          <w:sz w:val="20"/>
          <w:szCs w:val="20"/>
          <w:lang w:eastAsia="en-IN"/>
        </w:rPr>
        <w:t>WITNESSES</w:t>
      </w:r>
    </w:p>
    <w:p w:rsidR="00983A69" w:rsidRDefault="00983A69" w:rsidP="009F22CD">
      <w:pPr>
        <w:jc w:val="both"/>
        <w:rPr>
          <w:rFonts w:ascii="Times New Roman" w:hAnsi="Times New Roman" w:cs="Times New Roman"/>
          <w:sz w:val="20"/>
          <w:szCs w:val="20"/>
        </w:rPr>
      </w:pPr>
    </w:p>
    <w:p w:rsidR="00114762" w:rsidRDefault="00114762" w:rsidP="009F22CD">
      <w:pPr>
        <w:jc w:val="both"/>
        <w:rPr>
          <w:rFonts w:ascii="Times New Roman" w:hAnsi="Times New Roman" w:cs="Times New Roman"/>
          <w:sz w:val="20"/>
          <w:szCs w:val="20"/>
        </w:rPr>
      </w:pPr>
    </w:p>
    <w:p w:rsidR="00114762" w:rsidRDefault="00114762" w:rsidP="009F22CD">
      <w:pPr>
        <w:jc w:val="both"/>
        <w:rPr>
          <w:rFonts w:ascii="Times New Roman" w:hAnsi="Times New Roman" w:cs="Times New Roman"/>
          <w:sz w:val="20"/>
          <w:szCs w:val="20"/>
        </w:rPr>
      </w:pPr>
    </w:p>
    <w:p w:rsidR="00114762" w:rsidRDefault="00114762" w:rsidP="009F22CD">
      <w:pPr>
        <w:jc w:val="both"/>
        <w:rPr>
          <w:rFonts w:ascii="Times New Roman" w:hAnsi="Times New Roman" w:cs="Times New Roman"/>
          <w:sz w:val="20"/>
          <w:szCs w:val="20"/>
        </w:rPr>
      </w:pPr>
    </w:p>
    <w:p w:rsidR="00114762" w:rsidRDefault="00114762" w:rsidP="009F22CD">
      <w:pPr>
        <w:jc w:val="both"/>
        <w:rPr>
          <w:rFonts w:ascii="Times New Roman" w:hAnsi="Times New Roman" w:cs="Times New Roman"/>
          <w:sz w:val="20"/>
          <w:szCs w:val="20"/>
        </w:rPr>
      </w:pPr>
    </w:p>
    <w:p w:rsidR="00114762" w:rsidRDefault="00114762" w:rsidP="00114762">
      <w:pPr>
        <w:pBdr>
          <w:bottom w:val="single" w:sz="4" w:space="1" w:color="auto"/>
        </w:pBdr>
        <w:jc w:val="both"/>
        <w:rPr>
          <w:rFonts w:ascii="Times New Roman" w:hAnsi="Times New Roman" w:cs="Times New Roman"/>
          <w:sz w:val="20"/>
          <w:szCs w:val="20"/>
        </w:rPr>
      </w:pPr>
    </w:p>
    <w:p w:rsidR="00114762" w:rsidRPr="00114762" w:rsidRDefault="00114762" w:rsidP="00114762">
      <w:pPr>
        <w:jc w:val="center"/>
        <w:rPr>
          <w:rFonts w:ascii="Times New Roman" w:hAnsi="Times New Roman" w:cs="Times New Roman"/>
          <w:b/>
          <w:sz w:val="20"/>
          <w:szCs w:val="20"/>
        </w:rPr>
      </w:pPr>
      <w:r w:rsidRPr="00114762">
        <w:rPr>
          <w:rFonts w:ascii="Times New Roman" w:hAnsi="Times New Roman" w:cs="Times New Roman"/>
          <w:b/>
          <w:sz w:val="20"/>
          <w:szCs w:val="20"/>
        </w:rPr>
        <w:t>[THE REST OF THE PAGE IS INTENTIONALLY LEFT BLANK]</w:t>
      </w:r>
    </w:p>
    <w:p w:rsidR="00114762" w:rsidRDefault="00114762" w:rsidP="009F22CD">
      <w:pPr>
        <w:jc w:val="both"/>
        <w:rPr>
          <w:rFonts w:ascii="Times New Roman" w:hAnsi="Times New Roman" w:cs="Times New Roman"/>
          <w:sz w:val="20"/>
          <w:szCs w:val="20"/>
        </w:rPr>
      </w:pPr>
    </w:p>
    <w:p w:rsidR="00114762" w:rsidRDefault="00114762" w:rsidP="009F22CD">
      <w:pPr>
        <w:jc w:val="both"/>
        <w:rPr>
          <w:rFonts w:ascii="Times New Roman" w:hAnsi="Times New Roman" w:cs="Times New Roman"/>
          <w:sz w:val="20"/>
          <w:szCs w:val="20"/>
        </w:rPr>
      </w:pPr>
    </w:p>
    <w:p w:rsidR="00114762" w:rsidRDefault="00114762" w:rsidP="009F22CD">
      <w:pPr>
        <w:jc w:val="both"/>
        <w:rPr>
          <w:rFonts w:ascii="Times New Roman" w:hAnsi="Times New Roman" w:cs="Times New Roman"/>
          <w:sz w:val="20"/>
          <w:szCs w:val="20"/>
        </w:rPr>
      </w:pPr>
    </w:p>
    <w:p w:rsidR="00114762" w:rsidRPr="009F22CD" w:rsidRDefault="00114762" w:rsidP="009F22CD">
      <w:pPr>
        <w:jc w:val="both"/>
        <w:rPr>
          <w:rFonts w:ascii="Times New Roman" w:hAnsi="Times New Roman" w:cs="Times New Roman"/>
          <w:sz w:val="20"/>
          <w:szCs w:val="20"/>
        </w:rPr>
      </w:pPr>
    </w:p>
    <w:sectPr w:rsidR="00114762" w:rsidRPr="009F22CD" w:rsidSect="0011476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179" w:rsidRDefault="00CC5179" w:rsidP="00114762">
      <w:pPr>
        <w:spacing w:after="0" w:line="240" w:lineRule="auto"/>
      </w:pPr>
      <w:r>
        <w:separator/>
      </w:r>
    </w:p>
  </w:endnote>
  <w:endnote w:type="continuationSeparator" w:id="0">
    <w:p w:rsidR="00CC5179" w:rsidRDefault="00CC5179" w:rsidP="00114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8313367"/>
      <w:docPartObj>
        <w:docPartGallery w:val="Page Numbers (Bottom of Page)"/>
        <w:docPartUnique/>
      </w:docPartObj>
    </w:sdtPr>
    <w:sdtEndPr>
      <w:rPr>
        <w:noProof/>
      </w:rPr>
    </w:sdtEndPr>
    <w:sdtContent>
      <w:p w:rsidR="00114762" w:rsidRDefault="0011476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14762" w:rsidRDefault="001147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179" w:rsidRDefault="00CC5179" w:rsidP="00114762">
      <w:pPr>
        <w:spacing w:after="0" w:line="240" w:lineRule="auto"/>
      </w:pPr>
      <w:r>
        <w:separator/>
      </w:r>
    </w:p>
  </w:footnote>
  <w:footnote w:type="continuationSeparator" w:id="0">
    <w:p w:rsidR="00CC5179" w:rsidRDefault="00CC5179" w:rsidP="001147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2CD"/>
    <w:rsid w:val="00114762"/>
    <w:rsid w:val="00983A69"/>
    <w:rsid w:val="009F22CD"/>
    <w:rsid w:val="00CC5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B4428"/>
  <w15:chartTrackingRefBased/>
  <w15:docId w15:val="{803FFEEC-E79F-498A-9A9A-6EB256517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47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762"/>
  </w:style>
  <w:style w:type="paragraph" w:styleId="Footer">
    <w:name w:val="footer"/>
    <w:basedOn w:val="Normal"/>
    <w:link w:val="FooterChar"/>
    <w:uiPriority w:val="99"/>
    <w:unhideWhenUsed/>
    <w:rsid w:val="001147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069869">
      <w:bodyDiv w:val="1"/>
      <w:marLeft w:val="0"/>
      <w:marRight w:val="0"/>
      <w:marTop w:val="0"/>
      <w:marBottom w:val="0"/>
      <w:divBdr>
        <w:top w:val="none" w:sz="0" w:space="0" w:color="auto"/>
        <w:left w:val="none" w:sz="0" w:space="0" w:color="auto"/>
        <w:bottom w:val="none" w:sz="0" w:space="0" w:color="auto"/>
        <w:right w:val="none" w:sz="0" w:space="0" w:color="auto"/>
      </w:divBdr>
    </w:div>
    <w:div w:id="2030066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2021-08-08T11:57:00Z</dcterms:created>
  <dcterms:modified xsi:type="dcterms:W3CDTF">2021-08-08T12:11:00Z</dcterms:modified>
</cp:coreProperties>
</file>