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1DB" w:rsidRDefault="00DC2FF2" w:rsidP="00DC2FF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C2FF2">
        <w:rPr>
          <w:rFonts w:ascii="Times New Roman" w:hAnsi="Times New Roman" w:cs="Times New Roman"/>
          <w:b/>
          <w:color w:val="000000"/>
          <w:sz w:val="28"/>
          <w:szCs w:val="28"/>
        </w:rPr>
        <w:t>CHANGE ORDER NUMBER</w:t>
      </w:r>
    </w:p>
    <w:p w:rsidR="006C1E21" w:rsidRDefault="00DC2FF2" w:rsidP="00DC2FF2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 w:rsidRPr="00DC2FF2">
        <w:rPr>
          <w:color w:val="000000"/>
          <w:sz w:val="22"/>
          <w:szCs w:val="22"/>
        </w:rPr>
        <w:t>Pursuant to that agree</w:t>
      </w:r>
      <w:r>
        <w:rPr>
          <w:color w:val="000000"/>
          <w:sz w:val="22"/>
          <w:szCs w:val="22"/>
        </w:rPr>
        <w:t>ment</w:t>
      </w:r>
      <w:r w:rsidR="006C1E21">
        <w:rPr>
          <w:color w:val="000000"/>
          <w:sz w:val="22"/>
          <w:szCs w:val="22"/>
        </w:rPr>
        <w:t xml:space="preserve"> executed on</w:t>
      </w:r>
      <w:r w:rsidR="006C1E21">
        <w:rPr>
          <w:color w:val="000000"/>
          <w:sz w:val="22"/>
          <w:szCs w:val="22"/>
        </w:rPr>
        <w:softHyphen/>
      </w:r>
      <w:r w:rsidR="006C1E21">
        <w:rPr>
          <w:color w:val="000000"/>
          <w:sz w:val="22"/>
          <w:szCs w:val="22"/>
        </w:rPr>
        <w:softHyphen/>
      </w:r>
      <w:r w:rsidR="006C1E21">
        <w:rPr>
          <w:color w:val="000000"/>
          <w:sz w:val="22"/>
          <w:szCs w:val="22"/>
        </w:rPr>
        <w:softHyphen/>
      </w:r>
      <w:r w:rsidR="006C1E21">
        <w:rPr>
          <w:color w:val="000000"/>
          <w:sz w:val="22"/>
          <w:szCs w:val="22"/>
        </w:rPr>
        <w:softHyphen/>
      </w:r>
      <w:r w:rsidR="006C1E21">
        <w:rPr>
          <w:color w:val="000000"/>
          <w:sz w:val="22"/>
          <w:szCs w:val="22"/>
        </w:rPr>
        <w:softHyphen/>
      </w:r>
      <w:r w:rsidR="006C1E21">
        <w:rPr>
          <w:color w:val="000000"/>
          <w:sz w:val="22"/>
          <w:szCs w:val="22"/>
        </w:rPr>
        <w:softHyphen/>
      </w:r>
      <w:r w:rsidR="006C1E21">
        <w:rPr>
          <w:color w:val="000000"/>
          <w:sz w:val="22"/>
          <w:szCs w:val="22"/>
        </w:rPr>
        <w:softHyphen/>
      </w:r>
      <w:r w:rsidR="006C1E21">
        <w:rPr>
          <w:color w:val="000000"/>
          <w:sz w:val="22"/>
          <w:szCs w:val="22"/>
        </w:rPr>
        <w:softHyphen/>
      </w:r>
      <w:r w:rsidR="006C1E21">
        <w:rPr>
          <w:color w:val="000000"/>
          <w:sz w:val="22"/>
          <w:szCs w:val="22"/>
        </w:rPr>
        <w:softHyphen/>
      </w:r>
      <w:r w:rsidR="006C1E21">
        <w:rPr>
          <w:color w:val="000000"/>
          <w:sz w:val="22"/>
          <w:szCs w:val="22"/>
        </w:rPr>
        <w:softHyphen/>
      </w:r>
      <w:r w:rsidR="006C1E21">
        <w:rPr>
          <w:color w:val="000000"/>
          <w:sz w:val="22"/>
          <w:szCs w:val="22"/>
        </w:rPr>
        <w:softHyphen/>
        <w:t>___________________</w:t>
      </w:r>
      <w:r>
        <w:rPr>
          <w:color w:val="000000"/>
          <w:sz w:val="22"/>
          <w:szCs w:val="22"/>
        </w:rPr>
        <w:t xml:space="preserve"> between _________________</w:t>
      </w:r>
      <w:proofErr w:type="gramStart"/>
      <w:r>
        <w:rPr>
          <w:color w:val="000000"/>
          <w:sz w:val="22"/>
          <w:szCs w:val="22"/>
        </w:rPr>
        <w:t>,having</w:t>
      </w:r>
      <w:proofErr w:type="gramEnd"/>
      <w:r>
        <w:rPr>
          <w:color w:val="000000"/>
          <w:sz w:val="22"/>
          <w:szCs w:val="22"/>
        </w:rPr>
        <w:t xml:space="preserve"> its residence/ principal place of business situated at_______________________________</w:t>
      </w:r>
      <w:r w:rsidRPr="00DC2FF2">
        <w:rPr>
          <w:color w:val="000000"/>
          <w:sz w:val="22"/>
          <w:szCs w:val="22"/>
        </w:rPr>
        <w:t xml:space="preserve"> herein</w:t>
      </w:r>
      <w:r>
        <w:rPr>
          <w:color w:val="000000"/>
          <w:sz w:val="22"/>
          <w:szCs w:val="22"/>
        </w:rPr>
        <w:t>after referred to</w:t>
      </w:r>
      <w:r w:rsidRPr="00DC2FF2">
        <w:rPr>
          <w:color w:val="000000"/>
          <w:sz w:val="22"/>
          <w:szCs w:val="22"/>
        </w:rPr>
        <w:t xml:space="preserve"> as OWNER and __________________,</w:t>
      </w:r>
      <w:r>
        <w:rPr>
          <w:color w:val="000000"/>
          <w:sz w:val="22"/>
          <w:szCs w:val="22"/>
        </w:rPr>
        <w:t xml:space="preserve"> having its residence/ principal place of business situated at______________________________________, </w:t>
      </w:r>
      <w:r w:rsidRPr="00DC2FF2">
        <w:rPr>
          <w:color w:val="000000"/>
          <w:sz w:val="22"/>
          <w:szCs w:val="22"/>
        </w:rPr>
        <w:t>herein</w:t>
      </w:r>
      <w:r>
        <w:rPr>
          <w:color w:val="000000"/>
          <w:sz w:val="22"/>
          <w:szCs w:val="22"/>
        </w:rPr>
        <w:t>after referred to</w:t>
      </w:r>
      <w:r w:rsidR="006C1E21">
        <w:rPr>
          <w:color w:val="000000"/>
          <w:sz w:val="22"/>
          <w:szCs w:val="22"/>
        </w:rPr>
        <w:t xml:space="preserve"> as CONTRACTOR.</w:t>
      </w:r>
    </w:p>
    <w:p w:rsidR="00DC2FF2" w:rsidRDefault="006C1E21" w:rsidP="00DC2FF2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WHEREAS, </w:t>
      </w:r>
      <w:proofErr w:type="gramStart"/>
      <w:r>
        <w:rPr>
          <w:color w:val="000000"/>
          <w:sz w:val="22"/>
          <w:szCs w:val="22"/>
        </w:rPr>
        <w:t>On</w:t>
      </w:r>
      <w:proofErr w:type="gramEnd"/>
      <w:r w:rsidR="00DC2FF2" w:rsidRPr="00DC2FF2">
        <w:rPr>
          <w:color w:val="000000"/>
          <w:sz w:val="22"/>
          <w:szCs w:val="22"/>
        </w:rPr>
        <w:t xml:space="preserve"> _____________ </w:t>
      </w:r>
      <w:r>
        <w:rPr>
          <w:color w:val="000000"/>
          <w:sz w:val="22"/>
          <w:szCs w:val="22"/>
        </w:rPr>
        <w:t xml:space="preserve">(Date) </w:t>
      </w:r>
      <w:r w:rsidR="00DC2FF2" w:rsidRPr="00DC2FF2">
        <w:rPr>
          <w:color w:val="000000"/>
          <w:sz w:val="22"/>
          <w:szCs w:val="22"/>
        </w:rPr>
        <w:t>the following change is made in the specifications and scope of work to be performed</w:t>
      </w:r>
      <w:r>
        <w:rPr>
          <w:color w:val="000000"/>
          <w:sz w:val="22"/>
          <w:szCs w:val="22"/>
        </w:rPr>
        <w:t xml:space="preserve"> for the reason of correction in the drawings of the site</w:t>
      </w:r>
      <w:r w:rsidR="00DC2FF2" w:rsidRPr="00DC2FF2">
        <w:rPr>
          <w:color w:val="000000"/>
          <w:sz w:val="22"/>
          <w:szCs w:val="22"/>
        </w:rPr>
        <w:t>:</w:t>
      </w:r>
    </w:p>
    <w:p w:rsidR="00DC2FF2" w:rsidRDefault="00DC2FF2" w:rsidP="00DC2FF2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leGrid"/>
        <w:tblW w:w="7134" w:type="dxa"/>
        <w:tblInd w:w="405" w:type="dxa"/>
        <w:tblLook w:val="04A0"/>
      </w:tblPr>
      <w:tblGrid>
        <w:gridCol w:w="2712"/>
        <w:gridCol w:w="2211"/>
        <w:gridCol w:w="2211"/>
      </w:tblGrid>
      <w:tr w:rsidR="006C1E21" w:rsidTr="006C1E21">
        <w:tc>
          <w:tcPr>
            <w:tcW w:w="2712" w:type="dxa"/>
          </w:tcPr>
          <w:p w:rsidR="006C1E21" w:rsidRDefault="006C1E21" w:rsidP="006C1E2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2"/>
                <w:szCs w:val="22"/>
              </w:rPr>
            </w:pPr>
          </w:p>
          <w:p w:rsidR="006C1E21" w:rsidRPr="006C1E21" w:rsidRDefault="006C1E21" w:rsidP="006C1E21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2"/>
                <w:szCs w:val="22"/>
              </w:rPr>
            </w:pPr>
            <w:r w:rsidRPr="006C1E21">
              <w:rPr>
                <w:sz w:val="22"/>
                <w:szCs w:val="22"/>
              </w:rPr>
              <w:t>DESCRIPTION OF THE CHANGES (E.G., CHANGES IN THE NO OF WINDOWS, DESIGN OF GATES, ETC.)</w:t>
            </w:r>
          </w:p>
        </w:tc>
        <w:tc>
          <w:tcPr>
            <w:tcW w:w="2211" w:type="dxa"/>
          </w:tcPr>
          <w:p w:rsidR="006C1E21" w:rsidRDefault="006C1E21" w:rsidP="006C1E21">
            <w:pPr>
              <w:pStyle w:val="NormalWeb"/>
              <w:spacing w:before="0" w:beforeAutospacing="0" w:after="0" w:afterAutospacing="0" w:line="360" w:lineRule="auto"/>
              <w:jc w:val="center"/>
            </w:pPr>
          </w:p>
          <w:p w:rsidR="006C1E21" w:rsidRPr="006C1E21" w:rsidRDefault="006C1E21" w:rsidP="006C1E21">
            <w:pPr>
              <w:pStyle w:val="NormalWeb"/>
              <w:spacing w:before="0" w:beforeAutospacing="0" w:after="0" w:afterAutospacing="0" w:line="360" w:lineRule="auto"/>
              <w:jc w:val="center"/>
            </w:pPr>
            <w:r w:rsidRPr="006C1E21">
              <w:t>QUANTITY</w:t>
            </w: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  <w:p w:rsidR="006C1E21" w:rsidRDefault="006C1E21" w:rsidP="006C1E21">
            <w:pPr>
              <w:pStyle w:val="NormalWeb"/>
              <w:spacing w:before="0" w:beforeAutospacing="0" w:after="0" w:afterAutospacing="0" w:line="360" w:lineRule="auto"/>
              <w:jc w:val="center"/>
            </w:pPr>
            <w:r>
              <w:t>COST (INR)</w:t>
            </w:r>
          </w:p>
        </w:tc>
      </w:tr>
      <w:tr w:rsidR="006C1E21" w:rsidTr="006C1E21">
        <w:tc>
          <w:tcPr>
            <w:tcW w:w="2712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</w:tr>
      <w:tr w:rsidR="006C1E21" w:rsidTr="006C1E21">
        <w:tc>
          <w:tcPr>
            <w:tcW w:w="2712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</w:tr>
      <w:tr w:rsidR="006C1E21" w:rsidTr="006C1E21">
        <w:tc>
          <w:tcPr>
            <w:tcW w:w="2712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</w:tr>
      <w:tr w:rsidR="006C1E21" w:rsidTr="006C1E21">
        <w:tc>
          <w:tcPr>
            <w:tcW w:w="2712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</w:tr>
      <w:tr w:rsidR="006C1E21" w:rsidTr="006C1E21">
        <w:tc>
          <w:tcPr>
            <w:tcW w:w="2712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  <w:tc>
          <w:tcPr>
            <w:tcW w:w="2211" w:type="dxa"/>
          </w:tcPr>
          <w:p w:rsidR="006C1E21" w:rsidRDefault="006C1E21" w:rsidP="00DC2FF2">
            <w:pPr>
              <w:pStyle w:val="NormalWeb"/>
              <w:spacing w:before="0" w:beforeAutospacing="0" w:after="0" w:afterAutospacing="0" w:line="360" w:lineRule="auto"/>
              <w:jc w:val="both"/>
            </w:pPr>
          </w:p>
        </w:tc>
      </w:tr>
    </w:tbl>
    <w:p w:rsidR="00DC2FF2" w:rsidRDefault="00DC2FF2" w:rsidP="00DC2FF2">
      <w:pPr>
        <w:pStyle w:val="NormalWeb"/>
        <w:spacing w:before="0" w:beforeAutospacing="0" w:after="0" w:afterAutospacing="0" w:line="360" w:lineRule="auto"/>
        <w:jc w:val="both"/>
      </w:pPr>
    </w:p>
    <w:p w:rsidR="006C1E21" w:rsidRDefault="006C1E21" w:rsidP="00DC2FF2">
      <w:pPr>
        <w:pStyle w:val="NormalWeb"/>
        <w:spacing w:before="0" w:beforeAutospacing="0" w:after="0" w:afterAutospacing="0" w:line="360" w:lineRule="auto"/>
        <w:jc w:val="both"/>
      </w:pPr>
    </w:p>
    <w:p w:rsidR="006C1E21" w:rsidRDefault="006C1E21" w:rsidP="00DC2FF2">
      <w:pPr>
        <w:pStyle w:val="NormalWeb"/>
        <w:spacing w:before="0" w:beforeAutospacing="0" w:after="0" w:afterAutospacing="0" w:line="360" w:lineRule="auto"/>
        <w:jc w:val="both"/>
      </w:pPr>
      <w:r>
        <w:t>TOTAL COST:</w:t>
      </w:r>
    </w:p>
    <w:p w:rsidR="006C1E21" w:rsidRDefault="006C1E21" w:rsidP="00DC2FF2">
      <w:pPr>
        <w:pStyle w:val="NormalWeb"/>
        <w:spacing w:before="0" w:beforeAutospacing="0" w:after="0" w:afterAutospacing="0" w:line="360" w:lineRule="auto"/>
        <w:jc w:val="both"/>
      </w:pPr>
      <w:r>
        <w:t>ORIGINAL COST:</w:t>
      </w:r>
    </w:p>
    <w:p w:rsidR="006C1E21" w:rsidRDefault="006C1E21" w:rsidP="00DC2FF2">
      <w:pPr>
        <w:pStyle w:val="NormalWeb"/>
        <w:spacing w:before="0" w:beforeAutospacing="0" w:after="0" w:afterAutospacing="0" w:line="360" w:lineRule="auto"/>
        <w:jc w:val="both"/>
      </w:pPr>
      <w:r>
        <w:t>ADJUSTED COST:</w:t>
      </w:r>
    </w:p>
    <w:p w:rsidR="006C1E21" w:rsidRDefault="006C1E21" w:rsidP="00DC2FF2">
      <w:pPr>
        <w:pStyle w:val="NormalWeb"/>
        <w:spacing w:before="0" w:beforeAutospacing="0" w:after="0" w:afterAutospacing="0" w:line="360" w:lineRule="auto"/>
        <w:jc w:val="both"/>
      </w:pPr>
    </w:p>
    <w:p w:rsidR="006C1E21" w:rsidRPr="006C1E21" w:rsidRDefault="006C1E21" w:rsidP="00DC2FF2">
      <w:pPr>
        <w:pStyle w:val="NormalWeb"/>
        <w:spacing w:before="0" w:beforeAutospacing="0" w:after="0" w:afterAutospacing="0" w:line="360" w:lineRule="auto"/>
        <w:jc w:val="both"/>
      </w:pPr>
      <w:r w:rsidRPr="006C1E21">
        <w:rPr>
          <w:color w:val="000000"/>
          <w:sz w:val="22"/>
          <w:szCs w:val="22"/>
        </w:rPr>
        <w:lastRenderedPageBreak/>
        <w:t xml:space="preserve">This results in an increase of the total contract price in the amount of </w:t>
      </w:r>
      <w:r>
        <w:rPr>
          <w:color w:val="000000"/>
          <w:sz w:val="22"/>
          <w:szCs w:val="22"/>
        </w:rPr>
        <w:t xml:space="preserve">______________________INR </w:t>
      </w:r>
      <w:r w:rsidRPr="006C1E21">
        <w:rPr>
          <w:color w:val="000000"/>
          <w:sz w:val="22"/>
          <w:szCs w:val="22"/>
        </w:rPr>
        <w:t xml:space="preserve">and an adjusted </w:t>
      </w:r>
      <w:r>
        <w:rPr>
          <w:color w:val="000000"/>
          <w:sz w:val="22"/>
          <w:szCs w:val="22"/>
        </w:rPr>
        <w:t>total contract price of _______________INR</w:t>
      </w:r>
      <w:r w:rsidRPr="006C1E21"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 </w:t>
      </w:r>
      <w:r w:rsidRPr="006C1E21">
        <w:rPr>
          <w:color w:val="000000"/>
          <w:sz w:val="22"/>
          <w:szCs w:val="22"/>
        </w:rPr>
        <w:t>This Change order shall be due and paid separately on a Net 30 Day basis from the date of completion which is estimated to be</w:t>
      </w:r>
      <w:r>
        <w:rPr>
          <w:color w:val="000000"/>
          <w:sz w:val="22"/>
          <w:szCs w:val="22"/>
        </w:rPr>
        <w:t xml:space="preserve"> ___________________________.</w:t>
      </w: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Pr="006A2B52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362C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25pt;margin-top:6.6pt;width:454.5pt;height:0;z-index:251660288" o:connectortype="straight"/>
        </w:pict>
      </w:r>
    </w:p>
    <w:p w:rsidR="006C1E21" w:rsidRPr="0025362D" w:rsidRDefault="006C1E21" w:rsidP="006C1E21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</w:t>
      </w:r>
      <w:r w:rsidRPr="00444F4A">
        <w:rPr>
          <w:rFonts w:ascii="Times New Roman" w:eastAsia="Times New Roman" w:hAnsi="Times New Roman" w:cs="Times New Roman"/>
        </w:rPr>
        <w:t>[THE REST OF THIS PAGE HAS BEEN INTENTIONALLY LEFT BLANK</w:t>
      </w:r>
      <w:r>
        <w:rPr>
          <w:rFonts w:ascii="Times New Roman" w:eastAsia="Times New Roman" w:hAnsi="Times New Roman" w:cs="Times New Roman"/>
        </w:rPr>
        <w:t>]</w:t>
      </w: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Pr="006C1E21" w:rsidRDefault="006C1E21" w:rsidP="006C1E21">
      <w:pPr>
        <w:jc w:val="both"/>
        <w:rPr>
          <w:rFonts w:ascii="Times New Roman" w:hAnsi="Times New Roman" w:cs="Times New Roman"/>
        </w:rPr>
      </w:pPr>
      <w:r w:rsidRPr="006C1E21">
        <w:rPr>
          <w:rFonts w:ascii="Times New Roman" w:hAnsi="Times New Roman" w:cs="Times New Roman"/>
          <w:shd w:val="clear" w:color="auto" w:fill="FFFFFF"/>
        </w:rPr>
        <w:lastRenderedPageBreak/>
        <w:t>The information about the change of orders above has been reviewed and by signing below, it means that both parties involved approved the changes.</w:t>
      </w:r>
    </w:p>
    <w:p w:rsidR="006C1E21" w:rsidRPr="005D70F3" w:rsidRDefault="006C1E21" w:rsidP="006C1E2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</w:t>
      </w:r>
      <w:r w:rsidRPr="005D70F3">
        <w:rPr>
          <w:rFonts w:ascii="Times New Roman" w:hAnsi="Times New Roman" w:cs="Times New Roman"/>
          <w:sz w:val="24"/>
          <w:szCs w:val="24"/>
        </w:rPr>
        <w:t>ign this document voluntarily, and I understand its purpose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6C1E21" w:rsidRDefault="006C1E21" w:rsidP="006C1E2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CONTRACTOR</w:t>
      </w:r>
    </w:p>
    <w:p w:rsidR="006C1E21" w:rsidRDefault="006C1E21" w:rsidP="006C1E2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Pr="00D07230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6C1E21" w:rsidRDefault="006C1E21" w:rsidP="006C1E2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OWNER</w:t>
      </w:r>
    </w:p>
    <w:p w:rsidR="006C1E21" w:rsidRDefault="006C1E21" w:rsidP="006C1E2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6C1E21" w:rsidRPr="00845435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Pr="00845435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6C1E21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6C1E21" w:rsidRPr="00845435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1E21" w:rsidRPr="006A2B52" w:rsidRDefault="006C1E21" w:rsidP="006C1E2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362C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19.5pt;margin-top:6.6pt;width:454.5pt;height:0;z-index:251661312" o:connectortype="straight"/>
        </w:pict>
      </w:r>
    </w:p>
    <w:p w:rsidR="006C1E21" w:rsidRPr="005D70F3" w:rsidRDefault="006C1E21" w:rsidP="006C1E21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5D70F3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6C1E21" w:rsidRDefault="006C1E21" w:rsidP="00DC2FF2">
      <w:pPr>
        <w:jc w:val="both"/>
        <w:rPr>
          <w:rFonts w:ascii="Times New Roman" w:hAnsi="Times New Roman" w:cs="Times New Roman"/>
        </w:rPr>
      </w:pPr>
    </w:p>
    <w:sectPr w:rsidR="006C1E21" w:rsidSect="00DC2FF2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F647F"/>
    <w:multiLevelType w:val="hybridMultilevel"/>
    <w:tmpl w:val="41E431EE"/>
    <w:lvl w:ilvl="0" w:tplc="6A220BB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2M7YwMLewNDczMDdT0lEKTi0uzszPAykwrAUAvEMYmywAAAA="/>
  </w:docVars>
  <w:rsids>
    <w:rsidRoot w:val="00DC2FF2"/>
    <w:rsid w:val="003C1CFF"/>
    <w:rsid w:val="006C1E21"/>
    <w:rsid w:val="00A111DB"/>
    <w:rsid w:val="00DC2F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1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2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C1E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1E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63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2021-06-28T14:23:00Z</dcterms:created>
  <dcterms:modified xsi:type="dcterms:W3CDTF">2021-06-28T15:40:00Z</dcterms:modified>
</cp:coreProperties>
</file>