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center"/>
      </w:pPr>
      <w:bookmarkStart w:id="0" w:name="_GoBack"/>
      <w:r w:rsidRPr="00267F5B">
        <w:rPr>
          <w:b/>
          <w:bCs/>
          <w:color w:val="000000"/>
          <w:sz w:val="22"/>
          <w:szCs w:val="22"/>
        </w:rPr>
        <w:t>FORM FOR FILING RETURN OF APPOINTMENT OF MANAGING DIRECTOR</w:t>
      </w:r>
      <w:r w:rsidR="00903E70">
        <w:rPr>
          <w:b/>
          <w:bCs/>
          <w:color w:val="000000"/>
          <w:sz w:val="22"/>
          <w:szCs w:val="22"/>
        </w:rPr>
        <w:t xml:space="preserve"> W</w:t>
      </w:r>
      <w:r w:rsidRPr="00267F5B">
        <w:rPr>
          <w:b/>
          <w:bCs/>
          <w:color w:val="000000"/>
          <w:sz w:val="22"/>
          <w:szCs w:val="22"/>
        </w:rPr>
        <w:t>HOLE-TIME DIRECTOR</w:t>
      </w:r>
    </w:p>
    <w:bookmarkEnd w:id="0"/>
    <w:p w:rsidR="00267F5B" w:rsidRPr="00267F5B" w:rsidRDefault="00267F5B" w:rsidP="00267F5B">
      <w:pPr>
        <w:pStyle w:val="NormalWeb"/>
        <w:spacing w:before="0" w:beforeAutospacing="0" w:after="0" w:afterAutospacing="0"/>
        <w:ind w:left="720"/>
      </w:pPr>
      <w:r w:rsidRPr="00267F5B">
        <w:rPr>
          <w:color w:val="000000"/>
          <w:sz w:val="22"/>
          <w:szCs w:val="22"/>
        </w:rPr>
        <w:t> </w:t>
      </w:r>
    </w:p>
    <w:p w:rsidR="00267F5B" w:rsidRDefault="00267F5B" w:rsidP="00267F5B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2"/>
          <w:szCs w:val="22"/>
        </w:rPr>
      </w:pP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center"/>
      </w:pPr>
      <w:r w:rsidRPr="00267F5B">
        <w:rPr>
          <w:color w:val="000000"/>
          <w:sz w:val="22"/>
          <w:szCs w:val="22"/>
        </w:rPr>
        <w:t>FORM No. 25C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</w:pPr>
      <w:r w:rsidRPr="00267F5B">
        <w:rPr>
          <w:color w:val="000000"/>
          <w:sz w:val="22"/>
          <w:szCs w:val="22"/>
        </w:rPr>
        <w:t>No. of Company ..........................</w:t>
      </w:r>
    </w:p>
    <w:p w:rsidR="00267F5B" w:rsidRDefault="00267F5B" w:rsidP="00267F5B">
      <w:pPr>
        <w:pStyle w:val="NormalWeb"/>
        <w:spacing w:before="0" w:beforeAutospacing="0" w:after="0" w:afterAutospacing="0"/>
        <w:ind w:left="720"/>
        <w:rPr>
          <w:color w:val="000000"/>
          <w:sz w:val="22"/>
          <w:szCs w:val="22"/>
        </w:rPr>
      </w:pPr>
      <w:r w:rsidRPr="00267F5B">
        <w:rPr>
          <w:color w:val="000000"/>
          <w:sz w:val="22"/>
          <w:szCs w:val="22"/>
        </w:rPr>
        <w:t>Nominal Capital ...........................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</w:pPr>
    </w:p>
    <w:p w:rsidR="00267F5B" w:rsidRPr="00267F5B" w:rsidRDefault="00267F5B" w:rsidP="00267F5B">
      <w:pPr>
        <w:pStyle w:val="NormalWeb"/>
        <w:spacing w:before="0" w:beforeAutospacing="0" w:after="0" w:afterAutospacing="0"/>
        <w:jc w:val="center"/>
      </w:pPr>
      <w:r w:rsidRPr="00267F5B">
        <w:rPr>
          <w:color w:val="000000"/>
          <w:sz w:val="22"/>
          <w:szCs w:val="22"/>
        </w:rPr>
        <w:t>The Companies Act, 1956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jc w:val="center"/>
      </w:pPr>
      <w:r w:rsidRPr="00267F5B">
        <w:rPr>
          <w:color w:val="000000"/>
          <w:sz w:val="22"/>
          <w:szCs w:val="22"/>
        </w:rPr>
        <w:t>Return of Appointment of Managing Director/Whole-time Director/Manager</w:t>
      </w:r>
    </w:p>
    <w:p w:rsidR="00267F5B" w:rsidRDefault="00267F5B" w:rsidP="00267F5B">
      <w:pPr>
        <w:pStyle w:val="NormalWeb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267F5B">
        <w:rPr>
          <w:color w:val="000000"/>
          <w:sz w:val="22"/>
          <w:szCs w:val="22"/>
        </w:rPr>
        <w:t>[Pursuant to section 269(2) and Schedule XIII]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jc w:val="both"/>
      </w:pP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>
        <w:rPr>
          <w:color w:val="000000"/>
          <w:sz w:val="22"/>
          <w:szCs w:val="22"/>
        </w:rPr>
        <w:t>1</w:t>
      </w:r>
      <w:r w:rsidRPr="00267F5B">
        <w:rPr>
          <w:color w:val="000000"/>
          <w:sz w:val="22"/>
          <w:szCs w:val="22"/>
        </w:rPr>
        <w:t>. Name and full address of the Managing or </w:t>
      </w:r>
      <w:r w:rsidRPr="00267F5B">
        <w:rPr>
          <w:color w:val="000000"/>
          <w:sz w:val="22"/>
          <w:szCs w:val="22"/>
        </w:rPr>
        <w:t>Whole-time</w:t>
      </w:r>
      <w:r>
        <w:rPr>
          <w:color w:val="000000"/>
          <w:sz w:val="22"/>
          <w:szCs w:val="22"/>
        </w:rPr>
        <w:t xml:space="preserve"> Director or </w:t>
      </w:r>
      <w:r w:rsidRPr="00267F5B">
        <w:rPr>
          <w:color w:val="000000"/>
          <w:sz w:val="22"/>
          <w:szCs w:val="22"/>
        </w:rPr>
        <w:t>Manager 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 w:rsidRPr="00267F5B">
        <w:rPr>
          <w:color w:val="000000"/>
          <w:sz w:val="22"/>
          <w:szCs w:val="22"/>
        </w:rPr>
        <w:t>2. Date of Birth: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 w:rsidRPr="00267F5B">
        <w:rPr>
          <w:color w:val="000000"/>
          <w:sz w:val="22"/>
          <w:szCs w:val="22"/>
        </w:rPr>
        <w:t>3. Designation (mention whether Managing Director/</w:t>
      </w:r>
      <w:r>
        <w:t xml:space="preserve"> </w:t>
      </w:r>
      <w:r w:rsidRPr="00267F5B">
        <w:rPr>
          <w:color w:val="000000"/>
          <w:sz w:val="22"/>
          <w:szCs w:val="22"/>
        </w:rPr>
        <w:t>Whole-time Director or Manager):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 w:rsidRPr="00267F5B">
        <w:rPr>
          <w:color w:val="000000"/>
          <w:sz w:val="22"/>
          <w:szCs w:val="22"/>
        </w:rPr>
        <w:t xml:space="preserve">4. Date of Appointment </w:t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color w:val="000000"/>
          <w:sz w:val="22"/>
          <w:szCs w:val="22"/>
        </w:rPr>
        <w:t>: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 w:rsidRPr="00267F5B">
        <w:rPr>
          <w:color w:val="000000"/>
          <w:sz w:val="22"/>
          <w:szCs w:val="22"/>
        </w:rPr>
        <w:t>5. Details of remuneration including perquisites payable: 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 w:rsidRPr="00267F5B">
        <w:rPr>
          <w:color w:val="000000"/>
          <w:sz w:val="22"/>
          <w:szCs w:val="22"/>
        </w:rPr>
        <w:t>6.Tenure of Appointment: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 w:rsidRPr="00267F5B">
        <w:rPr>
          <w:color w:val="000000"/>
          <w:sz w:val="22"/>
          <w:szCs w:val="22"/>
        </w:rPr>
        <w:t>7.Date of Resolution passed by Board of Directors</w:t>
      </w:r>
      <w:r>
        <w:t xml:space="preserve"> </w:t>
      </w:r>
      <w:r w:rsidRPr="00267F5B">
        <w:rPr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 xml:space="preserve">/or Shareholders in </w:t>
      </w:r>
      <w:r w:rsidRPr="00267F5B">
        <w:rPr>
          <w:color w:val="000000"/>
          <w:sz w:val="22"/>
          <w:szCs w:val="22"/>
        </w:rPr>
        <w:t>general meeting (copy thereof</w:t>
      </w:r>
      <w:r>
        <w:t xml:space="preserve"> </w:t>
      </w:r>
      <w:r w:rsidRPr="00267F5B">
        <w:rPr>
          <w:color w:val="000000"/>
          <w:sz w:val="22"/>
          <w:szCs w:val="22"/>
        </w:rPr>
        <w:t>be enclosed</w:t>
      </w:r>
      <w:r>
        <w:rPr>
          <w:color w:val="000000"/>
          <w:sz w:val="22"/>
          <w:szCs w:val="22"/>
        </w:rPr>
        <w:t>)</w:t>
      </w:r>
      <w:r w:rsidRPr="00267F5B">
        <w:rPr>
          <w:color w:val="000000"/>
          <w:sz w:val="22"/>
          <w:szCs w:val="22"/>
        </w:rPr>
        <w:t>: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</w:pPr>
      <w:r w:rsidRPr="00267F5B">
        <w:rPr>
          <w:color w:val="000000"/>
          <w:sz w:val="22"/>
          <w:szCs w:val="22"/>
        </w:rPr>
        <w:t> </w:t>
      </w:r>
    </w:p>
    <w:p w:rsidR="00267F5B" w:rsidRDefault="00267F5B" w:rsidP="00267F5B">
      <w:pPr>
        <w:pStyle w:val="NormalWeb"/>
        <w:spacing w:before="0" w:beforeAutospacing="0" w:after="0" w:afterAutospacing="0"/>
        <w:ind w:left="720"/>
        <w:rPr>
          <w:rStyle w:val="apple-tab-span"/>
          <w:color w:val="000000"/>
          <w:sz w:val="22"/>
          <w:szCs w:val="22"/>
        </w:rPr>
      </w:pPr>
      <w:r w:rsidRPr="00267F5B">
        <w:rPr>
          <w:color w:val="000000"/>
          <w:sz w:val="22"/>
          <w:szCs w:val="22"/>
        </w:rPr>
        <w:t>Dated this…………...day of…………...20………….</w:t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  <w:r w:rsidRPr="00267F5B">
        <w:rPr>
          <w:rStyle w:val="apple-tab-span"/>
          <w:color w:val="000000"/>
          <w:sz w:val="22"/>
          <w:szCs w:val="22"/>
        </w:rPr>
        <w:tab/>
      </w:r>
    </w:p>
    <w:p w:rsidR="00267F5B" w:rsidRDefault="00267F5B" w:rsidP="00267F5B">
      <w:pPr>
        <w:pStyle w:val="NormalWeb"/>
        <w:spacing w:before="0" w:beforeAutospacing="0" w:after="0" w:afterAutospacing="0"/>
        <w:ind w:left="4320" w:firstLine="720"/>
      </w:pPr>
      <w:r w:rsidRPr="00267F5B">
        <w:rPr>
          <w:color w:val="000000"/>
          <w:sz w:val="22"/>
          <w:szCs w:val="22"/>
        </w:rPr>
        <w:t>Signature: …………... </w:t>
      </w:r>
    </w:p>
    <w:p w:rsidR="00267F5B" w:rsidRDefault="00267F5B" w:rsidP="00267F5B">
      <w:pPr>
        <w:pStyle w:val="NormalWeb"/>
        <w:spacing w:before="0" w:beforeAutospacing="0" w:after="0" w:afterAutospacing="0"/>
        <w:ind w:left="720"/>
      </w:pPr>
    </w:p>
    <w:p w:rsidR="00267F5B" w:rsidRPr="00267F5B" w:rsidRDefault="00267F5B" w:rsidP="00267F5B">
      <w:pPr>
        <w:pStyle w:val="NormalWeb"/>
        <w:spacing w:before="0" w:beforeAutospacing="0" w:after="0" w:afterAutospacing="0"/>
        <w:ind w:left="4320" w:firstLine="720"/>
      </w:pPr>
      <w:r w:rsidRPr="00267F5B">
        <w:rPr>
          <w:color w:val="000000"/>
          <w:sz w:val="22"/>
          <w:szCs w:val="22"/>
        </w:rPr>
        <w:t>Name: …………...</w:t>
      </w:r>
    </w:p>
    <w:p w:rsidR="00267F5B" w:rsidRDefault="00267F5B" w:rsidP="00267F5B">
      <w:pPr>
        <w:pStyle w:val="NormalWeb"/>
        <w:spacing w:before="0" w:beforeAutospacing="0" w:after="0" w:afterAutospacing="0"/>
        <w:ind w:left="5040"/>
        <w:rPr>
          <w:rStyle w:val="apple-tab-span"/>
          <w:color w:val="000000"/>
          <w:sz w:val="22"/>
          <w:szCs w:val="22"/>
        </w:rPr>
      </w:pPr>
    </w:p>
    <w:p w:rsidR="00267F5B" w:rsidRPr="00267F5B" w:rsidRDefault="00267F5B" w:rsidP="00267F5B">
      <w:pPr>
        <w:pStyle w:val="NormalWeb"/>
        <w:spacing w:before="0" w:beforeAutospacing="0" w:after="0" w:afterAutospacing="0"/>
        <w:ind w:left="5040"/>
      </w:pPr>
      <w:r w:rsidRPr="00267F5B">
        <w:rPr>
          <w:color w:val="000000"/>
          <w:sz w:val="22"/>
          <w:szCs w:val="22"/>
        </w:rPr>
        <w:t>Designation: Director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</w:pPr>
      <w:r w:rsidRPr="00267F5B">
        <w:rPr>
          <w:color w:val="000000"/>
          <w:sz w:val="22"/>
          <w:szCs w:val="22"/>
        </w:rPr>
        <w:t> 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jc w:val="center"/>
      </w:pPr>
      <w:r w:rsidRPr="00267F5B">
        <w:rPr>
          <w:b/>
          <w:bCs/>
          <w:color w:val="000000"/>
          <w:sz w:val="22"/>
          <w:szCs w:val="22"/>
        </w:rPr>
        <w:t>CERTIFICATE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</w:pPr>
      <w:r w:rsidRPr="00267F5B">
        <w:rPr>
          <w:color w:val="000000"/>
          <w:sz w:val="22"/>
          <w:szCs w:val="22"/>
        </w:rPr>
        <w:t> 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  <w:jc w:val="both"/>
      </w:pPr>
      <w:r w:rsidRPr="00267F5B">
        <w:rPr>
          <w:color w:val="000000"/>
          <w:sz w:val="22"/>
          <w:szCs w:val="22"/>
        </w:rPr>
        <w:t>Certified that the requirements of Schedule XIII read with section 269 of the Companies Act, 1956 have been complied with.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720"/>
      </w:pPr>
      <w:r w:rsidRPr="00267F5B">
        <w:rPr>
          <w:color w:val="000000"/>
          <w:sz w:val="22"/>
          <w:szCs w:val="22"/>
        </w:rPr>
        <w:t> 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5040"/>
      </w:pPr>
      <w:r w:rsidRPr="00267F5B">
        <w:rPr>
          <w:color w:val="000000"/>
          <w:sz w:val="22"/>
          <w:szCs w:val="22"/>
        </w:rPr>
        <w:t>Signature of Auditor/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ind w:left="5040"/>
      </w:pPr>
      <w:r w:rsidRPr="00267F5B">
        <w:rPr>
          <w:color w:val="000000"/>
          <w:sz w:val="22"/>
          <w:szCs w:val="22"/>
        </w:rPr>
        <w:t>Secretary/Secretary in</w:t>
      </w:r>
      <w:r>
        <w:t xml:space="preserve"> </w:t>
      </w:r>
      <w:r w:rsidRPr="00267F5B">
        <w:rPr>
          <w:color w:val="000000"/>
          <w:sz w:val="22"/>
          <w:szCs w:val="22"/>
        </w:rPr>
        <w:t>Whole-time practice</w:t>
      </w:r>
    </w:p>
    <w:p w:rsidR="00267F5B" w:rsidRPr="00267F5B" w:rsidRDefault="00267F5B" w:rsidP="00267F5B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267F5B">
        <w:rPr>
          <w:color w:val="000000"/>
          <w:sz w:val="22"/>
          <w:szCs w:val="22"/>
        </w:rPr>
        <w:t>(Name and Address)</w:t>
      </w:r>
    </w:p>
    <w:p w:rsidR="00BD50C6" w:rsidRDefault="00BD50C6">
      <w:pPr>
        <w:rPr>
          <w:rFonts w:ascii="Times New Roman" w:hAnsi="Times New Roman" w:cs="Times New Roman"/>
        </w:rPr>
      </w:pPr>
    </w:p>
    <w:p w:rsidR="00267F5B" w:rsidRDefault="00267F5B">
      <w:pPr>
        <w:rPr>
          <w:rFonts w:ascii="Times New Roman" w:hAnsi="Times New Roman" w:cs="Times New Roman"/>
          <w:color w:val="000000"/>
        </w:rPr>
      </w:pPr>
      <w:r w:rsidRPr="00267F5B">
        <w:rPr>
          <w:rFonts w:ascii="Times New Roman" w:hAnsi="Times New Roman" w:cs="Times New Roman"/>
          <w:color w:val="000000"/>
        </w:rPr>
        <w:t>Dated this…………...day of…………...20………</w:t>
      </w:r>
      <w:r w:rsidRPr="00267F5B">
        <w:rPr>
          <w:rFonts w:ascii="Times New Roman" w:hAnsi="Times New Roman" w:cs="Times New Roman"/>
          <w:color w:val="000000"/>
        </w:rPr>
        <w:t>….</w:t>
      </w:r>
    </w:p>
    <w:p w:rsidR="00267F5B" w:rsidRDefault="00267F5B" w:rsidP="00267F5B">
      <w:pPr>
        <w:pBdr>
          <w:bottom w:val="single" w:sz="4" w:space="1" w:color="auto"/>
        </w:pBdr>
        <w:rPr>
          <w:rFonts w:ascii="Times New Roman" w:hAnsi="Times New Roman" w:cs="Times New Roman"/>
          <w:color w:val="000000"/>
        </w:rPr>
      </w:pPr>
    </w:p>
    <w:p w:rsidR="00267F5B" w:rsidRPr="0083222C" w:rsidRDefault="00267F5B" w:rsidP="00267F5B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267F5B" w:rsidRDefault="00267F5B">
      <w:pPr>
        <w:rPr>
          <w:rFonts w:ascii="Times New Roman" w:hAnsi="Times New Roman" w:cs="Times New Roman"/>
          <w:color w:val="000000"/>
        </w:rPr>
      </w:pPr>
    </w:p>
    <w:sectPr w:rsidR="00267F5B" w:rsidSect="00267F5B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4B3" w:rsidRDefault="004014B3" w:rsidP="00267F5B">
      <w:pPr>
        <w:spacing w:after="0" w:line="240" w:lineRule="auto"/>
      </w:pPr>
      <w:r>
        <w:separator/>
      </w:r>
    </w:p>
  </w:endnote>
  <w:endnote w:type="continuationSeparator" w:id="0">
    <w:p w:rsidR="004014B3" w:rsidRDefault="004014B3" w:rsidP="0026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5891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67F5B" w:rsidRDefault="00267F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3E7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67F5B" w:rsidRDefault="00267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4B3" w:rsidRDefault="004014B3" w:rsidP="00267F5B">
      <w:pPr>
        <w:spacing w:after="0" w:line="240" w:lineRule="auto"/>
      </w:pPr>
      <w:r>
        <w:separator/>
      </w:r>
    </w:p>
  </w:footnote>
  <w:footnote w:type="continuationSeparator" w:id="0">
    <w:p w:rsidR="004014B3" w:rsidRDefault="004014B3" w:rsidP="00267F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F5B"/>
    <w:rsid w:val="00267F5B"/>
    <w:rsid w:val="004014B3"/>
    <w:rsid w:val="00903E70"/>
    <w:rsid w:val="00BD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7E37F"/>
  <w15:chartTrackingRefBased/>
  <w15:docId w15:val="{2C8ADFED-0D60-4A47-80A5-423F5380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F5B"/>
  </w:style>
  <w:style w:type="paragraph" w:styleId="Footer">
    <w:name w:val="footer"/>
    <w:basedOn w:val="Normal"/>
    <w:link w:val="FooterChar"/>
    <w:uiPriority w:val="99"/>
    <w:unhideWhenUsed/>
    <w:rsid w:val="00267F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F5B"/>
  </w:style>
  <w:style w:type="paragraph" w:styleId="NormalWeb">
    <w:name w:val="Normal (Web)"/>
    <w:basedOn w:val="Normal"/>
    <w:uiPriority w:val="99"/>
    <w:semiHidden/>
    <w:unhideWhenUsed/>
    <w:rsid w:val="00267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267F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6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2021-08-17T15:29:00Z</dcterms:created>
  <dcterms:modified xsi:type="dcterms:W3CDTF">2021-08-17T15:42:00Z</dcterms:modified>
</cp:coreProperties>
</file>