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50F38" w:rsidRPr="00350F38" w:rsidRDefault="00350F38" w:rsidP="0035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350F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40</w:t>
      </w:r>
    </w:p>
    <w:bookmarkEnd w:id="0"/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Company___________________</w:t>
      </w:r>
    </w:p>
    <w:p w:rsidR="00350F38" w:rsidRDefault="00350F38" w:rsidP="00350F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350F38" w:rsidRPr="00350F38" w:rsidRDefault="00350F38" w:rsidP="0035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350F38" w:rsidRPr="00350F38" w:rsidRDefault="00350F38" w:rsidP="0035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Registration of an existing company as a limited company</w:t>
      </w:r>
    </w:p>
    <w:p w:rsidR="00350F38" w:rsidRPr="00350F38" w:rsidRDefault="00350F38" w:rsidP="0035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Statement specifying certain particulars</w:t>
      </w:r>
    </w:p>
    <w:p w:rsidR="00350F38" w:rsidRPr="00350F38" w:rsidRDefault="00350F38" w:rsidP="0035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567(c)l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Company________________________________________________________.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Presented by___________________________________________________________.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Amount of nominal capital ____________________________________________...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Number of shares into which it is divided and the amount of each share ______________________________________________________________________.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Amount of stock of which it consists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Number of shares or amount of stock taken up to the day of___________. 19________________.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Amount paid on each share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company______________________. Limited/Private Limited _________...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Registered office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Resolution declaring the amount of the guarantee______________________...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50F38" w:rsidRPr="00350F38" w:rsidRDefault="00350F38" w:rsidP="00350F38">
      <w:pPr>
        <w:spacing w:after="0" w:line="240" w:lineRule="auto"/>
        <w:ind w:left="6192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350F38" w:rsidRPr="00350F38" w:rsidRDefault="00350F38" w:rsidP="00350F38">
      <w:pPr>
        <w:spacing w:after="0" w:line="240" w:lineRule="auto"/>
        <w:ind w:left="6192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Designations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50F38" w:rsidRPr="00350F38" w:rsidRDefault="00350F38" w:rsidP="00350F3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Dated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the________________ </w:t>
      </w: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day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of_____________</w:t>
      </w: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19___________</w:t>
      </w:r>
    </w:p>
    <w:p w:rsidR="00350F38" w:rsidRPr="00350F38" w:rsidRDefault="00350F38" w:rsidP="00350F3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We_______________ </w:t>
      </w: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of____________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and being two of the______________________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of____________ </w:t>
      </w: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'do solemnly and sincerely declare that the particulars set forth in the several documents accompanying this declaration are true to our knowledge in regard to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par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ticulars________ </w:t>
      </w: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and true to the best of our information and belief in regard to the other particulars.</w:t>
      </w:r>
    </w:p>
    <w:p w:rsidR="00350F38" w:rsidRDefault="00350F38" w:rsidP="00350F38">
      <w:pPr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350F38" w:rsidRPr="00350F38" w:rsidRDefault="00350F38" w:rsidP="00350F38">
      <w:pPr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350F38" w:rsidRPr="00350F38" w:rsidRDefault="00350F38" w:rsidP="00350F38">
      <w:pPr>
        <w:spacing w:after="0" w:line="240" w:lineRule="auto"/>
        <w:ind w:left="432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Designation'</w:t>
      </w:r>
    </w:p>
    <w:p w:rsidR="00350F38" w:rsidRPr="00350F38" w:rsidRDefault="00350F38" w:rsidP="00350F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50F38" w:rsidRPr="00350F38" w:rsidRDefault="00350F38" w:rsidP="00350F38">
      <w:pPr>
        <w:spacing w:after="0" w:line="240" w:lineRule="auto"/>
        <w:ind w:left="43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Dated the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___________.day of___________19____________.</w:t>
      </w:r>
    </w:p>
    <w:p w:rsidR="00350F38" w:rsidRPr="00350F38" w:rsidRDefault="00350F38" w:rsidP="00350F38">
      <w:pPr>
        <w:numPr>
          <w:ilvl w:val="0"/>
          <w:numId w:val="1"/>
        </w:numPr>
        <w:spacing w:after="0" w:line="240" w:lineRule="auto"/>
        <w:ind w:left="50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Not more than six clear days before delivery for registration.</w:t>
      </w:r>
    </w:p>
    <w:p w:rsidR="00350F38" w:rsidRPr="00350F38" w:rsidRDefault="00350F38" w:rsidP="00350F38">
      <w:pPr>
        <w:numPr>
          <w:ilvl w:val="0"/>
          <w:numId w:val="1"/>
        </w:numPr>
        <w:spacing w:after="0" w:line="240" w:lineRule="auto"/>
        <w:ind w:left="50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TO be completed by a company intending to be registered as a company limited by guarantee.</w:t>
      </w:r>
    </w:p>
    <w:p w:rsidR="00350F38" w:rsidRPr="00350F38" w:rsidRDefault="00350F38" w:rsidP="00350F38">
      <w:pPr>
        <w:numPr>
          <w:ilvl w:val="0"/>
          <w:numId w:val="1"/>
        </w:numPr>
        <w:spacing w:after="0" w:line="240" w:lineRule="auto"/>
        <w:ind w:left="50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State whether Directors or other Principal Officers.</w:t>
      </w:r>
    </w:p>
    <w:p w:rsidR="00350F38" w:rsidRPr="00350F38" w:rsidRDefault="00350F38" w:rsidP="00350F38">
      <w:pPr>
        <w:numPr>
          <w:ilvl w:val="0"/>
          <w:numId w:val="1"/>
        </w:numPr>
        <w:spacing w:after="0" w:line="240" w:lineRule="auto"/>
        <w:ind w:left="50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Insert name of company.</w:t>
      </w:r>
    </w:p>
    <w:p w:rsidR="00350F38" w:rsidRPr="00350F38" w:rsidRDefault="00350F38" w:rsidP="00350F38">
      <w:pPr>
        <w:numPr>
          <w:ilvl w:val="0"/>
          <w:numId w:val="1"/>
        </w:numPr>
        <w:spacing w:after="0" w:line="240" w:lineRule="auto"/>
        <w:ind w:left="50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50F3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State whether Director, Managing Director, Manager or Secretary.</w:t>
      </w:r>
    </w:p>
    <w:p w:rsidR="00AA18CF" w:rsidRDefault="00350F38" w:rsidP="00350F38">
      <w:pPr>
        <w:rPr>
          <w:rFonts w:ascii="Times New Roman" w:hAnsi="Times New Roman" w:cs="Times New Roman"/>
          <w:sz w:val="20"/>
          <w:szCs w:val="20"/>
        </w:rPr>
      </w:pPr>
      <w:r w:rsidRPr="00350F38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350F38" w:rsidRDefault="00350F38" w:rsidP="00350F38">
      <w:pPr>
        <w:rPr>
          <w:rFonts w:ascii="Times New Roman" w:hAnsi="Times New Roman" w:cs="Times New Roman"/>
          <w:sz w:val="20"/>
          <w:szCs w:val="20"/>
        </w:rPr>
      </w:pPr>
    </w:p>
    <w:p w:rsidR="00350F38" w:rsidRDefault="00350F38" w:rsidP="00350F38">
      <w:pPr>
        <w:rPr>
          <w:rFonts w:ascii="Times New Roman" w:hAnsi="Times New Roman" w:cs="Times New Roman"/>
          <w:sz w:val="20"/>
          <w:szCs w:val="20"/>
        </w:rPr>
      </w:pPr>
    </w:p>
    <w:p w:rsidR="00350F38" w:rsidRDefault="00350F38" w:rsidP="00350F38">
      <w:pPr>
        <w:rPr>
          <w:rFonts w:ascii="Times New Roman" w:hAnsi="Times New Roman" w:cs="Times New Roman"/>
          <w:sz w:val="20"/>
          <w:szCs w:val="20"/>
        </w:rPr>
      </w:pPr>
    </w:p>
    <w:p w:rsidR="00350F38" w:rsidRDefault="00350F38" w:rsidP="00350F38">
      <w:pPr>
        <w:rPr>
          <w:rFonts w:ascii="Times New Roman" w:hAnsi="Times New Roman" w:cs="Times New Roman"/>
          <w:sz w:val="20"/>
          <w:szCs w:val="20"/>
        </w:rPr>
      </w:pPr>
    </w:p>
    <w:p w:rsidR="00350F38" w:rsidRDefault="00350F38" w:rsidP="00350F38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350F38" w:rsidRPr="00350F38" w:rsidRDefault="00350F38" w:rsidP="00350F38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50F38">
        <w:rPr>
          <w:rFonts w:ascii="Times New Roman" w:hAnsi="Times New Roman" w:cs="Times New Roman"/>
          <w:b/>
          <w:sz w:val="20"/>
          <w:szCs w:val="20"/>
        </w:rPr>
        <w:t xml:space="preserve">[THE REST OF THE PAGE IS INTENTIONALLY LEFT </w:t>
      </w:r>
      <w:r>
        <w:rPr>
          <w:rFonts w:ascii="Times New Roman" w:hAnsi="Times New Roman" w:cs="Times New Roman"/>
          <w:b/>
          <w:sz w:val="20"/>
          <w:szCs w:val="20"/>
        </w:rPr>
        <w:t>BLANK]</w:t>
      </w:r>
    </w:p>
    <w:sectPr w:rsidR="00350F38" w:rsidRPr="00350F38" w:rsidSect="00350F38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28D2" w:rsidRDefault="000828D2" w:rsidP="00350F38">
      <w:pPr>
        <w:spacing w:after="0" w:line="240" w:lineRule="auto"/>
      </w:pPr>
      <w:r>
        <w:separator/>
      </w:r>
    </w:p>
  </w:endnote>
  <w:endnote w:type="continuationSeparator" w:id="0">
    <w:p w:rsidR="000828D2" w:rsidRDefault="000828D2" w:rsidP="0035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39014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50F38" w:rsidRDefault="00350F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50F38" w:rsidRDefault="00350F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28D2" w:rsidRDefault="000828D2" w:rsidP="00350F38">
      <w:pPr>
        <w:spacing w:after="0" w:line="240" w:lineRule="auto"/>
      </w:pPr>
      <w:r>
        <w:separator/>
      </w:r>
    </w:p>
  </w:footnote>
  <w:footnote w:type="continuationSeparator" w:id="0">
    <w:p w:rsidR="000828D2" w:rsidRDefault="000828D2" w:rsidP="00350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A5DB3"/>
    <w:multiLevelType w:val="multilevel"/>
    <w:tmpl w:val="C8A4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F38"/>
    <w:rsid w:val="000828D2"/>
    <w:rsid w:val="00350F38"/>
    <w:rsid w:val="00A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20C7"/>
  <w15:chartTrackingRefBased/>
  <w15:docId w15:val="{DB601D67-A617-4EF4-BC7E-FD6DCD1D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0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F38"/>
  </w:style>
  <w:style w:type="paragraph" w:styleId="Footer">
    <w:name w:val="footer"/>
    <w:basedOn w:val="Normal"/>
    <w:link w:val="FooterChar"/>
    <w:uiPriority w:val="99"/>
    <w:unhideWhenUsed/>
    <w:rsid w:val="00350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2021-08-16T09:51:00Z</dcterms:created>
  <dcterms:modified xsi:type="dcterms:W3CDTF">2021-08-16T12:35:00Z</dcterms:modified>
</cp:coreProperties>
</file>